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8F1BD" w14:textId="77777777" w:rsidR="0073122F" w:rsidRPr="001C6225" w:rsidRDefault="0073122F" w:rsidP="0073122F">
      <w:pPr>
        <w:spacing w:after="0" w:line="240" w:lineRule="auto"/>
        <w:jc w:val="center"/>
        <w:rPr>
          <w:rFonts w:ascii="Biting My Nails" w:eastAsia="Times New Roman" w:hAnsi="Biting My Nails" w:cs="Times New Roman"/>
          <w:b/>
          <w:sz w:val="28"/>
          <w:szCs w:val="28"/>
          <w:u w:val="single"/>
        </w:rPr>
      </w:pPr>
      <w:bookmarkStart w:id="0" w:name="_Hlk29497626"/>
      <w:bookmarkStart w:id="1" w:name="_Hlk190549361"/>
      <w:r w:rsidRPr="001C6225">
        <w:rPr>
          <w:b/>
          <w:noProof/>
          <w:sz w:val="16"/>
          <w:szCs w:val="16"/>
        </w:rPr>
        <w:drawing>
          <wp:inline distT="0" distB="0" distL="0" distR="0" wp14:anchorId="75D52C46" wp14:editId="0E107118">
            <wp:extent cx="664210" cy="946785"/>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27CF5C58" wp14:editId="59165F67">
            <wp:extent cx="729615" cy="631190"/>
            <wp:effectExtent l="19050" t="0" r="0" b="0"/>
            <wp:docPr id="25"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7E3EC0EA" w14:textId="31DE02FF" w:rsidR="0073122F" w:rsidRPr="007275AF" w:rsidRDefault="0073122F" w:rsidP="0073122F">
      <w:pPr>
        <w:jc w:val="center"/>
        <w:rPr>
          <w:rFonts w:ascii="Bodoni MT Black" w:hAnsi="Bodoni MT Black"/>
          <w:b/>
          <w:u w:val="single"/>
        </w:rPr>
      </w:pPr>
      <w:r w:rsidRPr="001C6225">
        <w:rPr>
          <w:rFonts w:ascii="Times New Roman" w:eastAsia="Times New Roman" w:hAnsi="Times New Roman" w:cs="Times New Roman"/>
          <w:b/>
          <w:sz w:val="28"/>
          <w:szCs w:val="28"/>
        </w:rPr>
        <w:t xml:space="preserve">  </w:t>
      </w:r>
      <w:bookmarkEnd w:id="0"/>
      <w:r w:rsidRPr="008B4C77">
        <w:rPr>
          <w:rFonts w:ascii="Bodoni MT Black" w:hAnsi="Bodoni MT Black"/>
          <w:b/>
          <w:sz w:val="30"/>
          <w:szCs w:val="30"/>
          <w:u w:val="single"/>
        </w:rPr>
        <w:t xml:space="preserve">Section </w:t>
      </w:r>
      <w:r>
        <w:rPr>
          <w:rFonts w:ascii="Bodoni MT Black" w:hAnsi="Bodoni MT Black"/>
          <w:b/>
          <w:sz w:val="30"/>
          <w:szCs w:val="30"/>
          <w:u w:val="single"/>
        </w:rPr>
        <w:t>2</w:t>
      </w:r>
      <w:r w:rsidRPr="008B4C77">
        <w:rPr>
          <w:rFonts w:ascii="Bodoni MT Black" w:hAnsi="Bodoni MT Black"/>
          <w:b/>
          <w:sz w:val="30"/>
          <w:szCs w:val="30"/>
          <w:u w:val="single"/>
        </w:rPr>
        <w:t xml:space="preserve"> Lesson </w:t>
      </w:r>
      <w:r>
        <w:rPr>
          <w:rFonts w:ascii="Bodoni MT Black" w:hAnsi="Bodoni MT Black"/>
          <w:b/>
          <w:sz w:val="30"/>
          <w:szCs w:val="30"/>
          <w:u w:val="single"/>
        </w:rPr>
        <w:t>9</w:t>
      </w:r>
      <w:r w:rsidRPr="008B4C77">
        <w:rPr>
          <w:rFonts w:ascii="Bodoni MT Black" w:hAnsi="Bodoni MT Black"/>
          <w:b/>
          <w:sz w:val="30"/>
          <w:szCs w:val="30"/>
          <w:u w:val="single"/>
        </w:rPr>
        <w:t xml:space="preserve"> The Parable of the Sower Soil Types </w:t>
      </w:r>
      <w:r>
        <w:rPr>
          <w:rFonts w:ascii="Bodoni MT Black" w:hAnsi="Bodoni MT Black"/>
          <w:b/>
          <w:sz w:val="30"/>
          <w:szCs w:val="30"/>
          <w:u w:val="single"/>
        </w:rPr>
        <w:t>3A, B &amp; C</w:t>
      </w:r>
      <w:r w:rsidRPr="008B4C77">
        <w:rPr>
          <w:rFonts w:ascii="Bodoni MT Black" w:hAnsi="Bodoni MT Black"/>
          <w:b/>
          <w:sz w:val="30"/>
          <w:szCs w:val="30"/>
          <w:u w:val="single"/>
        </w:rPr>
        <w:t xml:space="preserve">  </w:t>
      </w:r>
    </w:p>
    <w:p w14:paraId="487BC85E" w14:textId="77777777" w:rsidR="0073122F" w:rsidRPr="004517E0" w:rsidRDefault="0073122F" w:rsidP="0073122F">
      <w:pPr>
        <w:tabs>
          <w:tab w:val="left" w:pos="360"/>
        </w:tabs>
        <w:rPr>
          <w:rFonts w:ascii="Times New Roman" w:hAnsi="Times New Roman" w:cs="Times New Roman"/>
          <w:b/>
          <w:bCs/>
          <w:iCs/>
          <w:sz w:val="24"/>
          <w:szCs w:val="24"/>
        </w:rPr>
      </w:pPr>
      <w:r w:rsidRPr="004517E0">
        <w:rPr>
          <w:rFonts w:ascii="Times New Roman" w:hAnsi="Times New Roman" w:cs="Times New Roman"/>
          <w:b/>
          <w:bCs/>
          <w:iCs/>
          <w:sz w:val="24"/>
          <w:szCs w:val="24"/>
        </w:rPr>
        <w:t>This Lesson will focus on:</w:t>
      </w:r>
    </w:p>
    <w:p w14:paraId="0778D3D3" w14:textId="7C0B2669" w:rsidR="0073122F" w:rsidRPr="0073122F" w:rsidRDefault="0073122F" w:rsidP="0073122F">
      <w:pPr>
        <w:numPr>
          <w:ilvl w:val="0"/>
          <w:numId w:val="3"/>
        </w:numPr>
        <w:tabs>
          <w:tab w:val="left" w:pos="360"/>
        </w:tabs>
        <w:spacing w:after="0" w:line="240" w:lineRule="auto"/>
        <w:ind w:left="0" w:firstLine="0"/>
        <w:rPr>
          <w:rFonts w:ascii="Times New Roman" w:hAnsi="Times New Roman" w:cs="Times New Roman"/>
          <w:b/>
          <w:bCs/>
          <w:iCs/>
          <w:sz w:val="24"/>
          <w:szCs w:val="24"/>
        </w:rPr>
      </w:pPr>
      <w:r w:rsidRPr="004517E0">
        <w:rPr>
          <w:rFonts w:ascii="Times New Roman" w:hAnsi="Times New Roman" w:cs="Times New Roman"/>
          <w:b/>
          <w:bCs/>
          <w:iCs/>
          <w:sz w:val="24"/>
          <w:szCs w:val="24"/>
        </w:rPr>
        <w:t>The Parable of the Sower</w:t>
      </w:r>
      <w:r>
        <w:rPr>
          <w:rFonts w:ascii="Times New Roman" w:hAnsi="Times New Roman" w:cs="Times New Roman"/>
          <w:b/>
          <w:bCs/>
          <w:iCs/>
          <w:sz w:val="24"/>
          <w:szCs w:val="24"/>
        </w:rPr>
        <w:t xml:space="preserve">: </w:t>
      </w:r>
      <w:bookmarkEnd w:id="1"/>
      <w:r w:rsidRPr="0073122F">
        <w:rPr>
          <w:rFonts w:ascii="Times New Roman" w:hAnsi="Times New Roman" w:cs="Times New Roman"/>
          <w:b/>
          <w:bCs/>
          <w:iCs/>
          <w:sz w:val="24"/>
          <w:szCs w:val="24"/>
        </w:rPr>
        <w:t>Soil Type 3A Cares of the world</w:t>
      </w:r>
    </w:p>
    <w:p w14:paraId="4B7924A3" w14:textId="77777777" w:rsidR="0073122F" w:rsidRDefault="0073122F" w:rsidP="0073122F">
      <w:pPr>
        <w:numPr>
          <w:ilvl w:val="0"/>
          <w:numId w:val="3"/>
        </w:numPr>
        <w:tabs>
          <w:tab w:val="left" w:pos="360"/>
        </w:tabs>
        <w:spacing w:after="0" w:line="240" w:lineRule="auto"/>
        <w:ind w:left="0" w:firstLine="0"/>
        <w:rPr>
          <w:rFonts w:ascii="Times New Roman" w:hAnsi="Times New Roman" w:cs="Times New Roman"/>
          <w:b/>
          <w:bCs/>
          <w:iCs/>
          <w:sz w:val="24"/>
          <w:szCs w:val="24"/>
        </w:rPr>
      </w:pPr>
      <w:r>
        <w:rPr>
          <w:rFonts w:ascii="Times New Roman" w:hAnsi="Times New Roman" w:cs="Times New Roman"/>
          <w:b/>
          <w:bCs/>
          <w:iCs/>
          <w:sz w:val="24"/>
          <w:szCs w:val="24"/>
        </w:rPr>
        <w:t>Soil Type 3B Deceitfulness of RICHE$</w:t>
      </w:r>
    </w:p>
    <w:p w14:paraId="6AF30125" w14:textId="64204B71" w:rsidR="0073122F" w:rsidRDefault="0073122F" w:rsidP="0073122F">
      <w:pPr>
        <w:numPr>
          <w:ilvl w:val="0"/>
          <w:numId w:val="3"/>
        </w:numPr>
        <w:tabs>
          <w:tab w:val="left" w:pos="360"/>
        </w:tabs>
        <w:spacing w:after="0" w:line="240" w:lineRule="auto"/>
        <w:ind w:left="0" w:firstLine="0"/>
        <w:rPr>
          <w:rFonts w:ascii="Times New Roman" w:hAnsi="Times New Roman" w:cs="Times New Roman"/>
          <w:b/>
          <w:bCs/>
          <w:iCs/>
          <w:sz w:val="24"/>
          <w:szCs w:val="24"/>
        </w:rPr>
      </w:pPr>
      <w:r>
        <w:rPr>
          <w:rFonts w:ascii="Times New Roman" w:hAnsi="Times New Roman" w:cs="Times New Roman"/>
          <w:b/>
          <w:bCs/>
          <w:iCs/>
          <w:sz w:val="24"/>
          <w:szCs w:val="24"/>
        </w:rPr>
        <w:t xml:space="preserve">Soil Type 3C The Lusts of Other Things </w:t>
      </w:r>
    </w:p>
    <w:p w14:paraId="4C982E69" w14:textId="77777777" w:rsidR="0073122F" w:rsidRPr="0073122F" w:rsidRDefault="0073122F" w:rsidP="0073122F">
      <w:pPr>
        <w:tabs>
          <w:tab w:val="left" w:pos="360"/>
        </w:tabs>
        <w:spacing w:after="0" w:line="240" w:lineRule="auto"/>
        <w:rPr>
          <w:rFonts w:ascii="Times New Roman" w:hAnsi="Times New Roman" w:cs="Times New Roman"/>
          <w:b/>
          <w:bCs/>
          <w:iCs/>
          <w:sz w:val="24"/>
          <w:szCs w:val="24"/>
        </w:rPr>
      </w:pPr>
    </w:p>
    <w:p w14:paraId="0F1941E1" w14:textId="77777777" w:rsidR="0073122F" w:rsidRPr="008B718D" w:rsidRDefault="0073122F" w:rsidP="0073122F">
      <w:pPr>
        <w:pStyle w:val="ListParagraph"/>
        <w:numPr>
          <w:ilvl w:val="0"/>
          <w:numId w:val="1"/>
        </w:numPr>
        <w:spacing w:after="0" w:line="240" w:lineRule="auto"/>
        <w:jc w:val="center"/>
        <w:rPr>
          <w:rFonts w:ascii="Bodoni MT Black" w:hAnsi="Bodoni MT Black"/>
          <w:b/>
          <w:sz w:val="20"/>
          <w:szCs w:val="20"/>
          <w:u w:val="single"/>
        </w:rPr>
      </w:pPr>
      <w:r w:rsidRPr="008B718D">
        <w:rPr>
          <w:b/>
          <w:sz w:val="20"/>
          <w:szCs w:val="20"/>
          <w:u w:val="single"/>
        </w:rPr>
        <w:t xml:space="preserve">The third type of soil that God’s word falls on: Soil # </w:t>
      </w:r>
      <w:r w:rsidRPr="008B718D">
        <w:rPr>
          <w:rFonts w:ascii="Bodoni MT Black" w:hAnsi="Bodoni MT Black"/>
          <w:b/>
          <w:sz w:val="20"/>
          <w:szCs w:val="20"/>
          <w:u w:val="single"/>
        </w:rPr>
        <w:t>3A</w:t>
      </w:r>
    </w:p>
    <w:p w14:paraId="57010B0F" w14:textId="77777777" w:rsidR="0073122F" w:rsidRPr="008B718D" w:rsidRDefault="0073122F" w:rsidP="0073122F">
      <w:pPr>
        <w:rPr>
          <w:sz w:val="20"/>
          <w:szCs w:val="20"/>
        </w:rPr>
      </w:pPr>
      <w:r w:rsidRPr="008B718D">
        <w:rPr>
          <w:sz w:val="20"/>
          <w:szCs w:val="20"/>
        </w:rPr>
        <w:t xml:space="preserve">We are giving the 4 types of soil (mind-sets) that the seeds (Word) of God fall upon with further explanation so that you can identify more easily your status and therefore work with the Lord in getting His results (fruit) in your life.  This lesson will focus on the soil type </w:t>
      </w:r>
      <w:r w:rsidRPr="008B718D">
        <w:rPr>
          <w:rFonts w:ascii="Bodoni MT Black" w:hAnsi="Bodoni MT Black"/>
          <w:sz w:val="20"/>
          <w:szCs w:val="20"/>
        </w:rPr>
        <w:t>3A</w:t>
      </w:r>
      <w:r w:rsidRPr="008B718D">
        <w:rPr>
          <w:sz w:val="20"/>
          <w:szCs w:val="20"/>
        </w:rPr>
        <w:t xml:space="preserve">, which are the </w:t>
      </w:r>
      <w:r w:rsidRPr="008B718D">
        <w:rPr>
          <w:rFonts w:ascii="Bodoni MT Black" w:hAnsi="Bodoni MT Black"/>
          <w:sz w:val="20"/>
          <w:szCs w:val="20"/>
        </w:rPr>
        <w:t>Thorns</w:t>
      </w:r>
      <w:r w:rsidRPr="008B718D">
        <w:rPr>
          <w:sz w:val="20"/>
          <w:szCs w:val="20"/>
        </w:rPr>
        <w:t xml:space="preserve"> represented by </w:t>
      </w:r>
      <w:r w:rsidRPr="008B718D">
        <w:rPr>
          <w:rFonts w:ascii="Bodoni MT Black" w:hAnsi="Bodoni MT Black"/>
          <w:sz w:val="20"/>
          <w:szCs w:val="20"/>
        </w:rPr>
        <w:t>the cares of the world</w:t>
      </w:r>
      <w:r w:rsidRPr="008B718D">
        <w:rPr>
          <w:sz w:val="20"/>
          <w:szCs w:val="20"/>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73122F" w:rsidRPr="006D0789" w14:paraId="7B3152E6" w14:textId="77777777" w:rsidTr="00503DD5">
        <w:tc>
          <w:tcPr>
            <w:tcW w:w="11070" w:type="dxa"/>
          </w:tcPr>
          <w:p w14:paraId="5E1232BD" w14:textId="77777777" w:rsidR="0073122F" w:rsidRPr="008B718D" w:rsidRDefault="0073122F" w:rsidP="00503DD5">
            <w:pPr>
              <w:jc w:val="center"/>
              <w:rPr>
                <w:b/>
                <w:i/>
                <w:sz w:val="20"/>
                <w:szCs w:val="20"/>
              </w:rPr>
            </w:pPr>
            <w:r w:rsidRPr="008B718D">
              <w:rPr>
                <w:rFonts w:ascii="Bodoni MT Black" w:hAnsi="Bodoni MT Black"/>
                <w:b/>
                <w:sz w:val="20"/>
                <w:szCs w:val="20"/>
                <w:u w:val="single"/>
              </w:rPr>
              <w:t>3A.</w:t>
            </w:r>
            <w:r w:rsidRPr="008B718D">
              <w:rPr>
                <w:b/>
                <w:sz w:val="20"/>
                <w:szCs w:val="20"/>
                <w:u w:val="single"/>
              </w:rPr>
              <w:t xml:space="preserve"> Seed sown on </w:t>
            </w:r>
            <w:r w:rsidRPr="008B718D">
              <w:rPr>
                <w:b/>
                <w:sz w:val="20"/>
                <w:szCs w:val="20"/>
                <w:highlight w:val="yellow"/>
                <w:u w:val="single"/>
              </w:rPr>
              <w:t xml:space="preserve">“Thorny Soil” </w:t>
            </w:r>
            <w:r w:rsidRPr="008B718D">
              <w:rPr>
                <w:b/>
                <w:sz w:val="20"/>
                <w:szCs w:val="20"/>
                <w:u w:val="single"/>
              </w:rPr>
              <w:t>Matthew 13:22, Mark 4:18 and Luke 8:14</w:t>
            </w:r>
          </w:p>
        </w:tc>
      </w:tr>
      <w:tr w:rsidR="0073122F" w:rsidRPr="00934CA3" w14:paraId="0398E525" w14:textId="77777777" w:rsidTr="00503DD5">
        <w:tc>
          <w:tcPr>
            <w:tcW w:w="11070" w:type="dxa"/>
          </w:tcPr>
          <w:p w14:paraId="2E464462" w14:textId="77777777" w:rsidR="0073122F" w:rsidRPr="00BD1118" w:rsidRDefault="0073122F" w:rsidP="00503DD5">
            <w:pPr>
              <w:pStyle w:val="NormalWeb"/>
              <w:rPr>
                <w:sz w:val="20"/>
                <w:szCs w:val="20"/>
              </w:rPr>
            </w:pPr>
            <w:r w:rsidRPr="00BD1118">
              <w:rPr>
                <w:sz w:val="20"/>
                <w:szCs w:val="20"/>
              </w:rPr>
              <w:t>God spoke the word, and it fell amongst thorns and the thorns (</w:t>
            </w:r>
            <w:r w:rsidRPr="00BD1118">
              <w:rPr>
                <w:rFonts w:ascii="Bodoni MT Black" w:hAnsi="Bodoni MT Black"/>
                <w:sz w:val="20"/>
                <w:szCs w:val="20"/>
              </w:rPr>
              <w:t>A.</w:t>
            </w:r>
            <w:r w:rsidRPr="00BD1118">
              <w:rPr>
                <w:sz w:val="20"/>
                <w:szCs w:val="20"/>
              </w:rPr>
              <w:t xml:space="preserve"> cares of this world, </w:t>
            </w:r>
            <w:r w:rsidRPr="00BD1118">
              <w:rPr>
                <w:rFonts w:ascii="Bodoni MT Black" w:hAnsi="Bodoni MT Black"/>
                <w:sz w:val="20"/>
                <w:szCs w:val="20"/>
              </w:rPr>
              <w:t>B.</w:t>
            </w:r>
            <w:r w:rsidRPr="00BD1118">
              <w:rPr>
                <w:sz w:val="20"/>
                <w:szCs w:val="20"/>
              </w:rPr>
              <w:t xml:space="preserve"> deceitfulness of riches and </w:t>
            </w:r>
            <w:r w:rsidRPr="00BD1118">
              <w:rPr>
                <w:rFonts w:ascii="Bodoni MT Black" w:hAnsi="Bodoni MT Black"/>
                <w:sz w:val="20"/>
                <w:szCs w:val="20"/>
              </w:rPr>
              <w:t>C.</w:t>
            </w:r>
            <w:r w:rsidRPr="00BD1118">
              <w:rPr>
                <w:sz w:val="20"/>
                <w:szCs w:val="20"/>
              </w:rPr>
              <w:t xml:space="preserve"> the lusts of other things) grew up with the word and choked it and</w:t>
            </w:r>
            <w:r>
              <w:t xml:space="preserve"> </w:t>
            </w:r>
            <w:r w:rsidRPr="00BD1118">
              <w:rPr>
                <w:sz w:val="20"/>
                <w:szCs w:val="20"/>
              </w:rPr>
              <w:t>brought no fruit to maturity.</w:t>
            </w:r>
          </w:p>
          <w:p w14:paraId="58BA1CC5" w14:textId="77777777" w:rsidR="0073122F" w:rsidRPr="00BD1118" w:rsidRDefault="0073122F" w:rsidP="00503DD5">
            <w:pPr>
              <w:tabs>
                <w:tab w:val="left" w:pos="2487"/>
              </w:tabs>
              <w:rPr>
                <w:rStyle w:val="text"/>
                <w:rFonts w:eastAsia="SimSun"/>
                <w:b/>
                <w:sz w:val="20"/>
                <w:szCs w:val="20"/>
              </w:rPr>
            </w:pPr>
            <w:r w:rsidRPr="00BD1118">
              <w:rPr>
                <w:b/>
                <w:sz w:val="20"/>
                <w:szCs w:val="20"/>
              </w:rPr>
              <w:t>Matthew 13:7</w:t>
            </w:r>
            <w:r w:rsidRPr="00BD1118">
              <w:rPr>
                <w:b/>
                <w:color w:val="C0504D"/>
                <w:sz w:val="20"/>
                <w:szCs w:val="20"/>
              </w:rPr>
              <w:t xml:space="preserve"> </w:t>
            </w:r>
            <w:r w:rsidRPr="00BD1118">
              <w:rPr>
                <w:rStyle w:val="text"/>
                <w:sz w:val="20"/>
                <w:szCs w:val="20"/>
              </w:rPr>
              <w:t xml:space="preserve">And some fell among thorns; </w:t>
            </w:r>
            <w:r w:rsidRPr="00BD1118">
              <w:rPr>
                <w:rStyle w:val="text"/>
                <w:sz w:val="20"/>
                <w:szCs w:val="20"/>
                <w:highlight w:val="lightGray"/>
              </w:rPr>
              <w:t>and the thorns sprung up, and choked them:</w:t>
            </w:r>
          </w:p>
          <w:p w14:paraId="76EEA21B" w14:textId="77777777" w:rsidR="0073122F" w:rsidRPr="00BD1118" w:rsidRDefault="0073122F" w:rsidP="00503DD5">
            <w:pPr>
              <w:rPr>
                <w:rStyle w:val="text"/>
                <w:rFonts w:eastAsia="SimSun"/>
                <w:b/>
                <w:sz w:val="20"/>
                <w:szCs w:val="20"/>
              </w:rPr>
            </w:pPr>
            <w:r w:rsidRPr="00BD1118">
              <w:rPr>
                <w:rStyle w:val="text"/>
                <w:rFonts w:eastAsia="SimSun"/>
                <w:b/>
                <w:sz w:val="20"/>
                <w:szCs w:val="20"/>
              </w:rPr>
              <w:t>Matthew 13:</w:t>
            </w:r>
            <w:r w:rsidRPr="00BD1118">
              <w:rPr>
                <w:rStyle w:val="text"/>
                <w:b/>
                <w:sz w:val="20"/>
                <w:szCs w:val="20"/>
              </w:rPr>
              <w:t xml:space="preserve">22 </w:t>
            </w:r>
            <w:r w:rsidRPr="00BD1118">
              <w:rPr>
                <w:rStyle w:val="text"/>
                <w:sz w:val="20"/>
                <w:szCs w:val="20"/>
              </w:rPr>
              <w:t xml:space="preserve">He </w:t>
            </w:r>
            <w:proofErr w:type="gramStart"/>
            <w:r w:rsidRPr="00BD1118">
              <w:rPr>
                <w:rStyle w:val="text"/>
                <w:sz w:val="20"/>
                <w:szCs w:val="20"/>
              </w:rPr>
              <w:t>also that</w:t>
            </w:r>
            <w:proofErr w:type="gramEnd"/>
            <w:r w:rsidRPr="00BD1118">
              <w:rPr>
                <w:rStyle w:val="text"/>
                <w:sz w:val="20"/>
                <w:szCs w:val="20"/>
              </w:rPr>
              <w:t xml:space="preserve"> received seed among the thorns is he </w:t>
            </w:r>
            <w:proofErr w:type="gramStart"/>
            <w:r w:rsidRPr="00BD1118">
              <w:rPr>
                <w:rStyle w:val="text"/>
                <w:sz w:val="20"/>
                <w:szCs w:val="20"/>
              </w:rPr>
              <w:t>that heareth</w:t>
            </w:r>
            <w:proofErr w:type="gramEnd"/>
            <w:r w:rsidRPr="00BD1118">
              <w:rPr>
                <w:rStyle w:val="text"/>
                <w:sz w:val="20"/>
                <w:szCs w:val="20"/>
              </w:rPr>
              <w:t xml:space="preserve"> the word; </w:t>
            </w:r>
            <w:r w:rsidRPr="00BD1118">
              <w:rPr>
                <w:rStyle w:val="text"/>
                <w:sz w:val="20"/>
                <w:szCs w:val="20"/>
                <w:highlight w:val="lightGray"/>
              </w:rPr>
              <w:t>and the care of this world, and the deceitfulness of riches, choke the word</w:t>
            </w:r>
            <w:r w:rsidRPr="00BD1118">
              <w:rPr>
                <w:rStyle w:val="text"/>
                <w:sz w:val="20"/>
                <w:szCs w:val="20"/>
              </w:rPr>
              <w:t xml:space="preserve">, </w:t>
            </w:r>
            <w:proofErr w:type="gramStart"/>
            <w:r w:rsidRPr="00BD1118">
              <w:rPr>
                <w:rStyle w:val="text"/>
                <w:sz w:val="20"/>
                <w:szCs w:val="20"/>
              </w:rPr>
              <w:t>and he</w:t>
            </w:r>
            <w:proofErr w:type="gramEnd"/>
            <w:r w:rsidRPr="00BD1118">
              <w:rPr>
                <w:rStyle w:val="text"/>
                <w:sz w:val="20"/>
                <w:szCs w:val="20"/>
              </w:rPr>
              <w:t xml:space="preserve"> becometh unfruitful.</w:t>
            </w:r>
          </w:p>
          <w:p w14:paraId="3BCDDF45" w14:textId="77777777" w:rsidR="0073122F" w:rsidRPr="00BD1118" w:rsidRDefault="0073122F" w:rsidP="00503DD5">
            <w:pPr>
              <w:rPr>
                <w:rStyle w:val="text"/>
                <w:sz w:val="20"/>
                <w:szCs w:val="20"/>
              </w:rPr>
            </w:pPr>
            <w:r w:rsidRPr="00BD1118">
              <w:rPr>
                <w:rStyle w:val="text"/>
                <w:rFonts w:eastAsia="SimSun"/>
                <w:b/>
                <w:sz w:val="20"/>
                <w:szCs w:val="20"/>
              </w:rPr>
              <w:t>Mark 4:</w:t>
            </w:r>
            <w:r w:rsidRPr="00BD1118">
              <w:rPr>
                <w:rStyle w:val="text"/>
                <w:b/>
                <w:sz w:val="20"/>
                <w:szCs w:val="20"/>
              </w:rPr>
              <w:t xml:space="preserve">7 </w:t>
            </w:r>
            <w:r w:rsidRPr="00BD1118">
              <w:rPr>
                <w:rStyle w:val="text"/>
                <w:sz w:val="20"/>
                <w:szCs w:val="20"/>
              </w:rPr>
              <w:t xml:space="preserve">And some fell among thorns, </w:t>
            </w:r>
            <w:r w:rsidRPr="00BD1118">
              <w:rPr>
                <w:rStyle w:val="text"/>
                <w:sz w:val="20"/>
                <w:szCs w:val="20"/>
                <w:highlight w:val="lightGray"/>
              </w:rPr>
              <w:t>and the thorns grew up, and choked it</w:t>
            </w:r>
            <w:r w:rsidRPr="00BD1118">
              <w:rPr>
                <w:rStyle w:val="text"/>
                <w:sz w:val="20"/>
                <w:szCs w:val="20"/>
              </w:rPr>
              <w:t>, and it yielded no fruit.</w:t>
            </w:r>
          </w:p>
          <w:p w14:paraId="63FB1E79" w14:textId="77777777" w:rsidR="0073122F" w:rsidRPr="00BD1118" w:rsidRDefault="0073122F" w:rsidP="00503DD5">
            <w:pPr>
              <w:rPr>
                <w:rStyle w:val="text"/>
                <w:sz w:val="20"/>
                <w:szCs w:val="20"/>
              </w:rPr>
            </w:pPr>
            <w:r w:rsidRPr="00BD1118">
              <w:rPr>
                <w:rStyle w:val="text"/>
                <w:rFonts w:eastAsia="SimSun"/>
                <w:b/>
                <w:sz w:val="20"/>
                <w:szCs w:val="20"/>
              </w:rPr>
              <w:t>Mark 4:1</w:t>
            </w:r>
            <w:r w:rsidRPr="00BD1118">
              <w:rPr>
                <w:rStyle w:val="text"/>
                <w:b/>
                <w:sz w:val="20"/>
                <w:szCs w:val="20"/>
              </w:rPr>
              <w:t xml:space="preserve">8 </w:t>
            </w:r>
            <w:r w:rsidRPr="00BD1118">
              <w:rPr>
                <w:rStyle w:val="text"/>
                <w:sz w:val="20"/>
                <w:szCs w:val="20"/>
              </w:rPr>
              <w:t xml:space="preserve">And these are they which are sown among </w:t>
            </w:r>
            <w:proofErr w:type="gramStart"/>
            <w:r w:rsidRPr="00BD1118">
              <w:rPr>
                <w:rStyle w:val="text"/>
                <w:sz w:val="20"/>
                <w:szCs w:val="20"/>
              </w:rPr>
              <w:t>thorns;</w:t>
            </w:r>
            <w:proofErr w:type="gramEnd"/>
            <w:r w:rsidRPr="00BD1118">
              <w:rPr>
                <w:rStyle w:val="text"/>
                <w:sz w:val="20"/>
                <w:szCs w:val="20"/>
              </w:rPr>
              <w:t xml:space="preserve"> such as hear the word, 19</w:t>
            </w:r>
            <w:r w:rsidRPr="00BD1118">
              <w:rPr>
                <w:sz w:val="20"/>
                <w:szCs w:val="20"/>
              </w:rPr>
              <w:t xml:space="preserve"> </w:t>
            </w:r>
            <w:r w:rsidRPr="00BD1118">
              <w:rPr>
                <w:rStyle w:val="text"/>
                <w:sz w:val="20"/>
                <w:szCs w:val="20"/>
              </w:rPr>
              <w:t xml:space="preserve">And the cares of this world, and the deceitfulness of riches, </w:t>
            </w:r>
            <w:r w:rsidRPr="00BD1118">
              <w:rPr>
                <w:rStyle w:val="text"/>
                <w:sz w:val="20"/>
                <w:szCs w:val="20"/>
                <w:highlight w:val="lightGray"/>
              </w:rPr>
              <w:t xml:space="preserve">and the </w:t>
            </w:r>
            <w:proofErr w:type="gramStart"/>
            <w:r w:rsidRPr="00BD1118">
              <w:rPr>
                <w:rStyle w:val="text"/>
                <w:sz w:val="20"/>
                <w:szCs w:val="20"/>
                <w:highlight w:val="lightGray"/>
              </w:rPr>
              <w:t>lusts</w:t>
            </w:r>
            <w:proofErr w:type="gramEnd"/>
            <w:r w:rsidRPr="00BD1118">
              <w:rPr>
                <w:rStyle w:val="text"/>
                <w:sz w:val="20"/>
                <w:szCs w:val="20"/>
                <w:highlight w:val="lightGray"/>
              </w:rPr>
              <w:t xml:space="preserve"> of other things entering in, choke the word</w:t>
            </w:r>
            <w:r w:rsidRPr="00BD1118">
              <w:rPr>
                <w:rStyle w:val="text"/>
                <w:sz w:val="20"/>
                <w:szCs w:val="20"/>
              </w:rPr>
              <w:t>, and it becometh unfruitful.</w:t>
            </w:r>
          </w:p>
          <w:p w14:paraId="33CD01F1" w14:textId="77777777" w:rsidR="0073122F" w:rsidRPr="00BD1118" w:rsidRDefault="0073122F" w:rsidP="00503DD5">
            <w:pPr>
              <w:rPr>
                <w:rStyle w:val="text"/>
                <w:rFonts w:eastAsia="SimSun"/>
                <w:b/>
                <w:sz w:val="20"/>
                <w:szCs w:val="20"/>
              </w:rPr>
            </w:pPr>
            <w:r w:rsidRPr="00BD1118">
              <w:rPr>
                <w:rStyle w:val="text"/>
                <w:b/>
                <w:sz w:val="20"/>
                <w:szCs w:val="20"/>
              </w:rPr>
              <w:t>Luke 8:7</w:t>
            </w:r>
            <w:r w:rsidRPr="00BD1118">
              <w:rPr>
                <w:rStyle w:val="text"/>
                <w:rFonts w:eastAsia="SimSun"/>
                <w:b/>
                <w:sz w:val="20"/>
                <w:szCs w:val="20"/>
              </w:rPr>
              <w:t xml:space="preserve"> </w:t>
            </w:r>
            <w:r w:rsidRPr="00BD1118">
              <w:rPr>
                <w:rStyle w:val="text"/>
                <w:sz w:val="20"/>
                <w:szCs w:val="20"/>
              </w:rPr>
              <w:t xml:space="preserve">And some fell among thorns; and the thorns </w:t>
            </w:r>
            <w:r w:rsidRPr="00BD1118">
              <w:rPr>
                <w:rStyle w:val="text"/>
                <w:sz w:val="20"/>
                <w:szCs w:val="20"/>
                <w:highlight w:val="lightGray"/>
              </w:rPr>
              <w:t xml:space="preserve">sprang up with </w:t>
            </w:r>
            <w:proofErr w:type="gramStart"/>
            <w:r w:rsidRPr="00BD1118">
              <w:rPr>
                <w:rStyle w:val="text"/>
                <w:sz w:val="20"/>
                <w:szCs w:val="20"/>
                <w:highlight w:val="lightGray"/>
              </w:rPr>
              <w:t>it</w:t>
            </w:r>
            <w:r w:rsidRPr="00BD1118">
              <w:rPr>
                <w:rStyle w:val="text"/>
                <w:sz w:val="20"/>
                <w:szCs w:val="20"/>
              </w:rPr>
              <w:t>, and</w:t>
            </w:r>
            <w:proofErr w:type="gramEnd"/>
            <w:r w:rsidRPr="00BD1118">
              <w:rPr>
                <w:rStyle w:val="text"/>
                <w:sz w:val="20"/>
                <w:szCs w:val="20"/>
              </w:rPr>
              <w:t xml:space="preserve"> choked it.</w:t>
            </w:r>
          </w:p>
          <w:p w14:paraId="5AD0494D" w14:textId="77777777" w:rsidR="0073122F" w:rsidRPr="005F46A6" w:rsidRDefault="0073122F" w:rsidP="00503DD5">
            <w:r w:rsidRPr="00BD1118">
              <w:rPr>
                <w:rStyle w:val="text"/>
                <w:rFonts w:eastAsia="SimSun"/>
                <w:b/>
                <w:sz w:val="20"/>
                <w:szCs w:val="20"/>
              </w:rPr>
              <w:t xml:space="preserve">Luke </w:t>
            </w:r>
            <w:proofErr w:type="gramStart"/>
            <w:r w:rsidRPr="00BD1118">
              <w:rPr>
                <w:rStyle w:val="text"/>
                <w:rFonts w:eastAsia="SimSun"/>
                <w:b/>
                <w:sz w:val="20"/>
                <w:szCs w:val="20"/>
              </w:rPr>
              <w:t>8:1</w:t>
            </w:r>
            <w:r w:rsidRPr="00BD1118">
              <w:rPr>
                <w:rStyle w:val="text"/>
                <w:b/>
                <w:sz w:val="20"/>
                <w:szCs w:val="20"/>
              </w:rPr>
              <w:t xml:space="preserve">5 </w:t>
            </w:r>
            <w:r w:rsidRPr="00BD1118">
              <w:rPr>
                <w:rStyle w:val="text"/>
                <w:sz w:val="20"/>
                <w:szCs w:val="20"/>
                <w:vertAlign w:val="superscript"/>
              </w:rPr>
              <w:t> </w:t>
            </w:r>
            <w:r w:rsidRPr="00BD1118">
              <w:rPr>
                <w:rStyle w:val="text"/>
                <w:sz w:val="20"/>
                <w:szCs w:val="20"/>
              </w:rPr>
              <w:t>And</w:t>
            </w:r>
            <w:proofErr w:type="gramEnd"/>
            <w:r w:rsidRPr="00BD1118">
              <w:rPr>
                <w:rStyle w:val="text"/>
                <w:sz w:val="20"/>
                <w:szCs w:val="20"/>
              </w:rPr>
              <w:t xml:space="preserve"> that which fell among thorns are they, which, when they have heard, go forth, and are choked with </w:t>
            </w:r>
            <w:proofErr w:type="gramStart"/>
            <w:r w:rsidRPr="00BD1118">
              <w:rPr>
                <w:rStyle w:val="text"/>
                <w:sz w:val="20"/>
                <w:szCs w:val="20"/>
                <w:highlight w:val="lightGray"/>
              </w:rPr>
              <w:t>cares</w:t>
            </w:r>
            <w:proofErr w:type="gramEnd"/>
            <w:r w:rsidRPr="00BD1118">
              <w:rPr>
                <w:rStyle w:val="text"/>
                <w:sz w:val="20"/>
                <w:szCs w:val="20"/>
                <w:highlight w:val="lightGray"/>
              </w:rPr>
              <w:t xml:space="preserve"> and riches and pleasures of this life, and bring no fruit to perfection.</w:t>
            </w:r>
          </w:p>
        </w:tc>
      </w:tr>
    </w:tbl>
    <w:p w14:paraId="1B9B6B93" w14:textId="77777777" w:rsidR="0073122F" w:rsidRPr="0073122F" w:rsidRDefault="0073122F" w:rsidP="0073122F">
      <w:pPr>
        <w:pStyle w:val="NormalWeb"/>
        <w:rPr>
          <w:rFonts w:ascii="Times New Roman" w:hAnsi="Times New Roman" w:cs="Times New Roman"/>
          <w:b/>
          <w:color w:val="C0504D"/>
          <w:u w:val="single"/>
        </w:rPr>
      </w:pPr>
      <w:r w:rsidRPr="0073122F">
        <w:rPr>
          <w:rFonts w:ascii="Times New Roman" w:hAnsi="Times New Roman" w:cs="Times New Roman"/>
        </w:rPr>
        <w:t xml:space="preserve">In cases such as this, God’s word is sown but the heart (mind or soul) is filled with “cares of worldliness,” choke the roots and Planting of God’s word causing </w:t>
      </w:r>
      <w:r w:rsidRPr="0073122F">
        <w:rPr>
          <w:rFonts w:ascii="Times New Roman" w:hAnsi="Times New Roman" w:cs="Times New Roman"/>
          <w:b/>
          <w:color w:val="C0504D"/>
          <w:u w:val="single"/>
        </w:rPr>
        <w:t xml:space="preserve">no fruit to develop into maturity. </w:t>
      </w:r>
    </w:p>
    <w:p w14:paraId="347AA38B" w14:textId="77777777" w:rsidR="0073122F" w:rsidRPr="0073122F" w:rsidRDefault="0073122F" w:rsidP="0073122F">
      <w:pPr>
        <w:pStyle w:val="NormalWeb"/>
        <w:rPr>
          <w:rStyle w:val="text"/>
          <w:rFonts w:ascii="Times New Roman" w:hAnsi="Times New Roman" w:cs="Times New Roman"/>
          <w:b/>
          <w:i/>
        </w:rPr>
      </w:pPr>
      <w:r w:rsidRPr="0073122F">
        <w:rPr>
          <w:rFonts w:ascii="Times New Roman" w:hAnsi="Times New Roman" w:cs="Times New Roman"/>
          <w:b/>
          <w:i/>
        </w:rPr>
        <w:t xml:space="preserve">Matthew 13:9 </w:t>
      </w:r>
      <w:r w:rsidRPr="0073122F">
        <w:rPr>
          <w:rStyle w:val="text"/>
          <w:rFonts w:ascii="Times New Roman" w:hAnsi="Times New Roman" w:cs="Times New Roman"/>
          <w:b/>
          <w:i/>
        </w:rPr>
        <w:t>Who hath ears to hear, let him hear. 10</w:t>
      </w:r>
      <w:r w:rsidRPr="0073122F">
        <w:rPr>
          <w:rFonts w:ascii="Times New Roman" w:hAnsi="Times New Roman" w:cs="Times New Roman"/>
          <w:b/>
          <w:i/>
        </w:rPr>
        <w:t xml:space="preserve"> </w:t>
      </w:r>
      <w:r w:rsidRPr="0073122F">
        <w:rPr>
          <w:rStyle w:val="text"/>
          <w:rFonts w:ascii="Times New Roman" w:hAnsi="Times New Roman" w:cs="Times New Roman"/>
          <w:b/>
          <w:i/>
        </w:rPr>
        <w:t xml:space="preserve">And the disciples came, and said unto him, </w:t>
      </w:r>
      <w:proofErr w:type="gramStart"/>
      <w:r w:rsidRPr="0073122F">
        <w:rPr>
          <w:rStyle w:val="text"/>
          <w:rFonts w:ascii="Times New Roman" w:hAnsi="Times New Roman" w:cs="Times New Roman"/>
        </w:rPr>
        <w:t>Why</w:t>
      </w:r>
      <w:proofErr w:type="gramEnd"/>
      <w:r w:rsidRPr="0073122F">
        <w:rPr>
          <w:rStyle w:val="text"/>
          <w:rFonts w:ascii="Times New Roman" w:hAnsi="Times New Roman" w:cs="Times New Roman"/>
        </w:rPr>
        <w:t xml:space="preserve"> </w:t>
      </w:r>
      <w:proofErr w:type="spellStart"/>
      <w:r w:rsidRPr="0073122F">
        <w:rPr>
          <w:rStyle w:val="text"/>
          <w:rFonts w:ascii="Times New Roman" w:hAnsi="Times New Roman" w:cs="Times New Roman"/>
        </w:rPr>
        <w:t>speakest</w:t>
      </w:r>
      <w:proofErr w:type="spellEnd"/>
      <w:r w:rsidRPr="0073122F">
        <w:rPr>
          <w:rStyle w:val="text"/>
          <w:rFonts w:ascii="Times New Roman" w:hAnsi="Times New Roman" w:cs="Times New Roman"/>
        </w:rPr>
        <w:t xml:space="preserve"> thou unto them in parables? </w:t>
      </w:r>
      <w:r w:rsidRPr="0073122F">
        <w:rPr>
          <w:rStyle w:val="text"/>
          <w:rFonts w:ascii="Times New Roman" w:hAnsi="Times New Roman" w:cs="Times New Roman"/>
          <w:b/>
          <w:i/>
        </w:rPr>
        <w:t>11</w:t>
      </w:r>
      <w:r w:rsidRPr="0073122F">
        <w:rPr>
          <w:rFonts w:ascii="Times New Roman" w:hAnsi="Times New Roman" w:cs="Times New Roman"/>
          <w:b/>
          <w:i/>
        </w:rPr>
        <w:t xml:space="preserve"> </w:t>
      </w:r>
      <w:r w:rsidRPr="0073122F">
        <w:rPr>
          <w:rStyle w:val="text"/>
          <w:rFonts w:ascii="Times New Roman" w:hAnsi="Times New Roman" w:cs="Times New Roman"/>
          <w:b/>
          <w:i/>
        </w:rPr>
        <w:t xml:space="preserve">He answered and said unto them, </w:t>
      </w:r>
      <w:proofErr w:type="gramStart"/>
      <w:r w:rsidRPr="0073122F">
        <w:rPr>
          <w:rStyle w:val="text"/>
          <w:rFonts w:ascii="Times New Roman" w:hAnsi="Times New Roman" w:cs="Times New Roman"/>
          <w:b/>
          <w:i/>
        </w:rPr>
        <w:t>Because</w:t>
      </w:r>
      <w:proofErr w:type="gramEnd"/>
      <w:r w:rsidRPr="0073122F">
        <w:rPr>
          <w:rStyle w:val="text"/>
          <w:rFonts w:ascii="Times New Roman" w:hAnsi="Times New Roman" w:cs="Times New Roman"/>
          <w:b/>
          <w:i/>
        </w:rPr>
        <w:t xml:space="preserve"> it is given unto you to know the mysteries of the kingdom of heaven, but to them it is not given.</w:t>
      </w:r>
      <w:r w:rsidRPr="0073122F">
        <w:rPr>
          <w:rStyle w:val="text"/>
          <w:rFonts w:ascii="Times New Roman" w:hAnsi="Times New Roman" w:cs="Times New Roman"/>
        </w:rPr>
        <w:t xml:space="preserve"> 12</w:t>
      </w:r>
      <w:r w:rsidRPr="0073122F">
        <w:rPr>
          <w:rFonts w:ascii="Times New Roman" w:hAnsi="Times New Roman" w:cs="Times New Roman"/>
        </w:rPr>
        <w:t xml:space="preserve"> </w:t>
      </w:r>
      <w:r w:rsidRPr="0073122F">
        <w:rPr>
          <w:rStyle w:val="text"/>
          <w:rFonts w:ascii="Times New Roman" w:hAnsi="Times New Roman" w:cs="Times New Roman"/>
        </w:rPr>
        <w:t xml:space="preserve">For whosoever hath, to him shall be given, and he shall have more abundance: but whosoever hath not, from him shall be taken away even that he hath. </w:t>
      </w:r>
      <w:r w:rsidRPr="0073122F">
        <w:rPr>
          <w:rStyle w:val="text"/>
          <w:rFonts w:ascii="Times New Roman" w:hAnsi="Times New Roman" w:cs="Times New Roman"/>
          <w:b/>
          <w:i/>
        </w:rPr>
        <w:t>13</w:t>
      </w:r>
      <w:r w:rsidRPr="0073122F">
        <w:rPr>
          <w:rFonts w:ascii="Times New Roman" w:hAnsi="Times New Roman" w:cs="Times New Roman"/>
          <w:b/>
          <w:i/>
        </w:rPr>
        <w:t xml:space="preserve"> </w:t>
      </w:r>
      <w:r w:rsidRPr="0073122F">
        <w:rPr>
          <w:rStyle w:val="text"/>
          <w:rFonts w:ascii="Times New Roman" w:hAnsi="Times New Roman" w:cs="Times New Roman"/>
          <w:b/>
          <w:i/>
        </w:rPr>
        <w:t xml:space="preserve">Therefore </w:t>
      </w:r>
      <w:proofErr w:type="gramStart"/>
      <w:r w:rsidRPr="0073122F">
        <w:rPr>
          <w:rStyle w:val="text"/>
          <w:rFonts w:ascii="Times New Roman" w:hAnsi="Times New Roman" w:cs="Times New Roman"/>
          <w:b/>
          <w:i/>
        </w:rPr>
        <w:t>speak I</w:t>
      </w:r>
      <w:proofErr w:type="gramEnd"/>
      <w:r w:rsidRPr="0073122F">
        <w:rPr>
          <w:rStyle w:val="text"/>
          <w:rFonts w:ascii="Times New Roman" w:hAnsi="Times New Roman" w:cs="Times New Roman"/>
          <w:b/>
          <w:i/>
        </w:rPr>
        <w:t xml:space="preserve"> to them in parables: because they seeing see not; and hearing they hear not, neither do they understand. 14</w:t>
      </w:r>
      <w:r w:rsidRPr="0073122F">
        <w:rPr>
          <w:rFonts w:ascii="Times New Roman" w:hAnsi="Times New Roman" w:cs="Times New Roman"/>
          <w:b/>
          <w:i/>
        </w:rPr>
        <w:t xml:space="preserve"> </w:t>
      </w:r>
      <w:r w:rsidRPr="0073122F">
        <w:rPr>
          <w:rStyle w:val="text"/>
          <w:rFonts w:ascii="Times New Roman" w:hAnsi="Times New Roman" w:cs="Times New Roman"/>
          <w:b/>
          <w:i/>
        </w:rPr>
        <w:t>And in them is fulfilled the prophecy of Esaias, which saith, By hearing ye shall hear, and shall not understand; and seeing ye shall see, and shall not perceive:</w:t>
      </w:r>
      <w:r w:rsidRPr="0073122F">
        <w:rPr>
          <w:rStyle w:val="text"/>
          <w:rFonts w:ascii="Times New Roman" w:hAnsi="Times New Roman" w:cs="Times New Roman"/>
        </w:rPr>
        <w:t xml:space="preserve"> 15</w:t>
      </w:r>
      <w:r w:rsidRPr="0073122F">
        <w:rPr>
          <w:rFonts w:ascii="Times New Roman" w:hAnsi="Times New Roman" w:cs="Times New Roman"/>
        </w:rPr>
        <w:t xml:space="preserve"> </w:t>
      </w:r>
      <w:r w:rsidRPr="0073122F">
        <w:rPr>
          <w:rStyle w:val="text"/>
          <w:rFonts w:ascii="Times New Roman" w:hAnsi="Times New Roman" w:cs="Times New Roman"/>
        </w:rPr>
        <w:t xml:space="preserve">For this people's heart is waxed gross, and their ears are dull of hearing, and their eyes they have closed; lest at any time they should see with their eyes and hear with their ears, and should understand with their heart, and should be converted, and I should heal them. </w:t>
      </w:r>
      <w:r w:rsidRPr="0073122F">
        <w:rPr>
          <w:rStyle w:val="text"/>
          <w:rFonts w:ascii="Times New Roman" w:hAnsi="Times New Roman" w:cs="Times New Roman"/>
          <w:b/>
          <w:i/>
        </w:rPr>
        <w:t>16</w:t>
      </w:r>
      <w:r w:rsidRPr="0073122F">
        <w:rPr>
          <w:rFonts w:ascii="Times New Roman" w:hAnsi="Times New Roman" w:cs="Times New Roman"/>
          <w:b/>
          <w:i/>
        </w:rPr>
        <w:t xml:space="preserve"> </w:t>
      </w:r>
      <w:r w:rsidRPr="0073122F">
        <w:rPr>
          <w:rStyle w:val="text"/>
          <w:rFonts w:ascii="Times New Roman" w:hAnsi="Times New Roman" w:cs="Times New Roman"/>
          <w:b/>
          <w:i/>
        </w:rPr>
        <w:t>But blessed are your eyes, for they see: and your ears, for they hear. 17</w:t>
      </w:r>
      <w:r w:rsidRPr="0073122F">
        <w:rPr>
          <w:rFonts w:ascii="Times New Roman" w:hAnsi="Times New Roman" w:cs="Times New Roman"/>
          <w:b/>
          <w:i/>
        </w:rPr>
        <w:t xml:space="preserve"> </w:t>
      </w:r>
      <w:r w:rsidRPr="0073122F">
        <w:rPr>
          <w:rStyle w:val="text"/>
          <w:rFonts w:ascii="Times New Roman" w:hAnsi="Times New Roman" w:cs="Times New Roman"/>
          <w:b/>
          <w:i/>
        </w:rPr>
        <w:t xml:space="preserve">For verily I say unto you, </w:t>
      </w:r>
      <w:proofErr w:type="gramStart"/>
      <w:r w:rsidRPr="0073122F">
        <w:rPr>
          <w:rStyle w:val="text"/>
          <w:rFonts w:ascii="Times New Roman" w:hAnsi="Times New Roman" w:cs="Times New Roman"/>
          <w:b/>
          <w:i/>
        </w:rPr>
        <w:t>That</w:t>
      </w:r>
      <w:proofErr w:type="gramEnd"/>
      <w:r w:rsidRPr="0073122F">
        <w:rPr>
          <w:rStyle w:val="text"/>
          <w:rFonts w:ascii="Times New Roman" w:hAnsi="Times New Roman" w:cs="Times New Roman"/>
          <w:b/>
          <w:i/>
        </w:rPr>
        <w:t xml:space="preserve"> many prophets and righteous men have desired to see those things which ye see, and have not seen them; and to hear those things which ye </w:t>
      </w:r>
      <w:proofErr w:type="gramStart"/>
      <w:r w:rsidRPr="0073122F">
        <w:rPr>
          <w:rStyle w:val="text"/>
          <w:rFonts w:ascii="Times New Roman" w:hAnsi="Times New Roman" w:cs="Times New Roman"/>
          <w:b/>
          <w:i/>
        </w:rPr>
        <w:t>hear, and</w:t>
      </w:r>
      <w:proofErr w:type="gramEnd"/>
      <w:r w:rsidRPr="0073122F">
        <w:rPr>
          <w:rStyle w:val="text"/>
          <w:rFonts w:ascii="Times New Roman" w:hAnsi="Times New Roman" w:cs="Times New Roman"/>
          <w:b/>
          <w:i/>
        </w:rPr>
        <w:t xml:space="preserve"> have not heard them.</w:t>
      </w:r>
    </w:p>
    <w:p w14:paraId="5FE0EDBA" w14:textId="77777777" w:rsidR="0073122F" w:rsidRPr="0073122F" w:rsidRDefault="0073122F" w:rsidP="0073122F">
      <w:pPr>
        <w:pStyle w:val="NormalWeb"/>
        <w:rPr>
          <w:rStyle w:val="text"/>
          <w:rFonts w:ascii="Times New Roman" w:hAnsi="Times New Roman" w:cs="Times New Roman"/>
        </w:rPr>
      </w:pPr>
      <w:r w:rsidRPr="0073122F">
        <w:rPr>
          <w:rStyle w:val="text"/>
          <w:rFonts w:ascii="Times New Roman" w:hAnsi="Times New Roman" w:cs="Times New Roman"/>
          <w:highlight w:val="lightGray"/>
        </w:rPr>
        <w:lastRenderedPageBreak/>
        <w:t xml:space="preserve">An example of this behavior would be an individual who has heard the word of God </w:t>
      </w:r>
      <w:r w:rsidRPr="0073122F">
        <w:rPr>
          <w:rStyle w:val="text"/>
          <w:rFonts w:ascii="Times New Roman" w:hAnsi="Times New Roman" w:cs="Times New Roman"/>
        </w:rPr>
        <w:t>have the roots of the word and or the outer growth of the plant become choked with the roots or plant growth of the cares of the world.</w:t>
      </w:r>
    </w:p>
    <w:p w14:paraId="530CD76E" w14:textId="77777777" w:rsidR="0073122F" w:rsidRPr="0073122F" w:rsidRDefault="0073122F" w:rsidP="0073122F">
      <w:pPr>
        <w:rPr>
          <w:rFonts w:ascii="Times New Roman" w:hAnsi="Times New Roman" w:cs="Times New Roman"/>
          <w:sz w:val="24"/>
          <w:szCs w:val="24"/>
        </w:rPr>
      </w:pPr>
      <w:r w:rsidRPr="0073122F">
        <w:rPr>
          <w:rStyle w:val="oneclick-link"/>
          <w:rFonts w:ascii="Times New Roman" w:hAnsi="Times New Roman" w:cs="Times New Roman"/>
          <w:sz w:val="24"/>
          <w:szCs w:val="24"/>
        </w:rPr>
        <w:t>The word choke, choked or</w:t>
      </w:r>
      <w:r w:rsidRPr="0073122F">
        <w:rPr>
          <w:rStyle w:val="dbox-bold"/>
          <w:rFonts w:ascii="Times New Roman" w:hAnsi="Times New Roman" w:cs="Times New Roman"/>
          <w:sz w:val="24"/>
          <w:szCs w:val="24"/>
        </w:rPr>
        <w:t xml:space="preserve"> </w:t>
      </w:r>
      <w:r w:rsidRPr="0073122F">
        <w:rPr>
          <w:rStyle w:val="oneclick-link"/>
          <w:rFonts w:ascii="Times New Roman" w:hAnsi="Times New Roman" w:cs="Times New Roman"/>
          <w:sz w:val="24"/>
          <w:szCs w:val="24"/>
        </w:rPr>
        <w:t>choking means:</w:t>
      </w:r>
      <w:r w:rsidRPr="0073122F">
        <w:rPr>
          <w:rStyle w:val="dbox-bold"/>
          <w:rFonts w:ascii="Times New Roman" w:hAnsi="Times New Roman" w:cs="Times New Roman"/>
          <w:sz w:val="24"/>
          <w:szCs w:val="24"/>
        </w:rPr>
        <w:t xml:space="preserve"> </w:t>
      </w:r>
    </w:p>
    <w:p w14:paraId="2EB16F27" w14:textId="77777777" w:rsidR="0073122F" w:rsidRPr="0073122F" w:rsidRDefault="0073122F" w:rsidP="0073122F">
      <w:pPr>
        <w:rPr>
          <w:rFonts w:ascii="Times New Roman" w:hAnsi="Times New Roman" w:cs="Times New Roman"/>
          <w:sz w:val="24"/>
          <w:szCs w:val="24"/>
        </w:rPr>
      </w:pPr>
      <w:r w:rsidRPr="0073122F">
        <w:rPr>
          <w:rStyle w:val="oneclick-link"/>
          <w:rFonts w:ascii="Times New Roman" w:hAnsi="Times New Roman" w:cs="Times New Roman"/>
          <w:sz w:val="24"/>
          <w:szCs w:val="24"/>
        </w:rPr>
        <w:t>1.</w:t>
      </w:r>
      <w:r w:rsidRPr="0073122F">
        <w:rPr>
          <w:rStyle w:val="def-numbe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To</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stop</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the</w:t>
      </w:r>
      <w:r w:rsidRPr="0073122F">
        <w:rPr>
          <w:rFonts w:ascii="Times New Roman" w:hAnsi="Times New Roman" w:cs="Times New Roman"/>
          <w:sz w:val="24"/>
          <w:szCs w:val="24"/>
        </w:rPr>
        <w:t xml:space="preserve"> </w:t>
      </w:r>
      <w:proofErr w:type="gramStart"/>
      <w:r w:rsidRPr="0073122F">
        <w:rPr>
          <w:rStyle w:val="oneclick-link"/>
          <w:rFonts w:ascii="Times New Roman" w:hAnsi="Times New Roman" w:cs="Times New Roman"/>
          <w:sz w:val="24"/>
          <w:szCs w:val="24"/>
        </w:rPr>
        <w:t>breath</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of</w:t>
      </w:r>
      <w:proofErr w:type="gramEnd"/>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by</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squeezing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or</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obstructing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the</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windpipe;</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strangle;</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stifle.</w:t>
      </w:r>
      <w:r w:rsidRPr="0073122F">
        <w:rPr>
          <w:rFonts w:ascii="Times New Roman" w:hAnsi="Times New Roman" w:cs="Times New Roman"/>
          <w:sz w:val="24"/>
          <w:szCs w:val="24"/>
        </w:rPr>
        <w:t xml:space="preserve"> </w:t>
      </w:r>
    </w:p>
    <w:p w14:paraId="6801FCFD" w14:textId="77777777" w:rsidR="0073122F" w:rsidRPr="0073122F" w:rsidRDefault="0073122F" w:rsidP="0073122F">
      <w:pPr>
        <w:rPr>
          <w:rFonts w:ascii="Times New Roman" w:hAnsi="Times New Roman" w:cs="Times New Roman"/>
          <w:sz w:val="24"/>
          <w:szCs w:val="24"/>
        </w:rPr>
      </w:pPr>
      <w:r w:rsidRPr="0073122F">
        <w:rPr>
          <w:rStyle w:val="oneclick-link"/>
          <w:rFonts w:ascii="Times New Roman" w:hAnsi="Times New Roman" w:cs="Times New Roman"/>
          <w:sz w:val="24"/>
          <w:szCs w:val="24"/>
        </w:rPr>
        <w:t>2.</w:t>
      </w:r>
      <w:r w:rsidRPr="0073122F">
        <w:rPr>
          <w:rStyle w:val="def-numbe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To</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stop</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by</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or</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as</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if</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by</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strangling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or</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stifling: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The</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sudden</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wind</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choked</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his</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words.</w:t>
      </w:r>
    </w:p>
    <w:p w14:paraId="2F535D3D" w14:textId="77777777" w:rsidR="0073122F" w:rsidRPr="0073122F" w:rsidRDefault="0073122F" w:rsidP="0073122F">
      <w:pPr>
        <w:rPr>
          <w:rFonts w:ascii="Times New Roman" w:hAnsi="Times New Roman" w:cs="Times New Roman"/>
          <w:sz w:val="24"/>
          <w:szCs w:val="24"/>
        </w:rPr>
      </w:pPr>
      <w:r w:rsidRPr="0073122F">
        <w:rPr>
          <w:rStyle w:val="oneclick-link"/>
          <w:rFonts w:ascii="Times New Roman" w:hAnsi="Times New Roman" w:cs="Times New Roman"/>
          <w:sz w:val="24"/>
          <w:szCs w:val="24"/>
        </w:rPr>
        <w:t>3.</w:t>
      </w:r>
      <w:r w:rsidRPr="0073122F">
        <w:rPr>
          <w:rStyle w:val="def-numbe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To</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stop</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by</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filling;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obstruct;</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clog: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Grease</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choked</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the</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drain.</w:t>
      </w:r>
    </w:p>
    <w:p w14:paraId="2C2CB325" w14:textId="77777777" w:rsidR="0073122F" w:rsidRPr="0073122F" w:rsidRDefault="0073122F" w:rsidP="0073122F">
      <w:pPr>
        <w:rPr>
          <w:rFonts w:ascii="Times New Roman" w:hAnsi="Times New Roman" w:cs="Times New Roman"/>
          <w:sz w:val="24"/>
          <w:szCs w:val="24"/>
        </w:rPr>
      </w:pPr>
      <w:r w:rsidRPr="0073122F">
        <w:rPr>
          <w:rStyle w:val="oneclick-link"/>
          <w:rFonts w:ascii="Times New Roman" w:hAnsi="Times New Roman" w:cs="Times New Roman"/>
          <w:sz w:val="24"/>
          <w:szCs w:val="24"/>
        </w:rPr>
        <w:t>4.</w:t>
      </w:r>
      <w:r w:rsidRPr="0073122F">
        <w:rPr>
          <w:rStyle w:val="def-numbe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To</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suppress</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(a</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feeling,</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emotion,</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etc.)</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(often</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followed</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by</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back</w:t>
      </w:r>
      <w:r w:rsidRPr="0073122F">
        <w:rPr>
          <w:rStyle w:val="dbox-italic"/>
          <w:rFonts w:ascii="Times New Roman" w:hAnsi="Times New Roman" w:cs="Times New Roman"/>
          <w:sz w:val="24"/>
          <w:szCs w:val="24"/>
        </w:rPr>
        <w:t xml:space="preserve"> </w:t>
      </w:r>
      <w:r w:rsidRPr="0073122F">
        <w:rPr>
          <w:rStyle w:val="oneclick-link"/>
          <w:rFonts w:ascii="Times New Roman" w:hAnsi="Times New Roman" w:cs="Times New Roman"/>
          <w:sz w:val="24"/>
          <w:szCs w:val="24"/>
        </w:rPr>
        <w:t>or</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down</w:t>
      </w:r>
      <w:r w:rsidRPr="0073122F">
        <w:rPr>
          <w:rFonts w:ascii="Times New Roman" w:hAnsi="Times New Roman" w:cs="Times New Roman"/>
          <w:sz w:val="24"/>
          <w:szCs w:val="24"/>
        </w:rPr>
        <w:t xml:space="preserve">): </w:t>
      </w:r>
      <w:r w:rsidRPr="0073122F">
        <w:rPr>
          <w:rStyle w:val="oneclick-link"/>
          <w:rFonts w:ascii="Times New Roman" w:hAnsi="Times New Roman" w:cs="Times New Roman"/>
          <w:sz w:val="24"/>
          <w:szCs w:val="24"/>
        </w:rPr>
        <w:t>I</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managed</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to</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choke</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back</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my</w:t>
      </w:r>
      <w:r w:rsidRPr="0073122F">
        <w:rPr>
          <w:rStyle w:val="dbox-example"/>
          <w:rFonts w:ascii="Times New Roman" w:hAnsi="Times New Roman" w:cs="Times New Roman"/>
          <w:sz w:val="24"/>
          <w:szCs w:val="24"/>
        </w:rPr>
        <w:t xml:space="preserve"> </w:t>
      </w:r>
      <w:r w:rsidRPr="0073122F">
        <w:rPr>
          <w:rStyle w:val="oneclick-link"/>
          <w:rFonts w:ascii="Times New Roman" w:hAnsi="Times New Roman" w:cs="Times New Roman"/>
          <w:sz w:val="24"/>
          <w:szCs w:val="24"/>
        </w:rPr>
        <w:t>tears.</w:t>
      </w:r>
    </w:p>
    <w:p w14:paraId="49E15EF1" w14:textId="77777777" w:rsidR="0073122F" w:rsidRPr="0073122F" w:rsidRDefault="0073122F" w:rsidP="0073122F">
      <w:pPr>
        <w:pStyle w:val="NormalWeb"/>
        <w:rPr>
          <w:rStyle w:val="text"/>
          <w:rFonts w:ascii="Times New Roman" w:hAnsi="Times New Roman" w:cs="Times New Roman"/>
        </w:rPr>
      </w:pPr>
      <w:r w:rsidRPr="0073122F">
        <w:rPr>
          <w:rStyle w:val="text"/>
          <w:rFonts w:ascii="Times New Roman" w:hAnsi="Times New Roman" w:cs="Times New Roman"/>
        </w:rPr>
        <w:t>Please observe the examples given in the following illustrations in the diagrams below for the seeds sown amongst the thorns type of the seeds amongst the A. “cares of the world.”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573"/>
      </w:tblGrid>
      <w:tr w:rsidR="0073122F" w14:paraId="74F20AFF" w14:textId="77777777" w:rsidTr="0073122F">
        <w:tc>
          <w:tcPr>
            <w:tcW w:w="5217" w:type="dxa"/>
          </w:tcPr>
          <w:p w14:paraId="66042ED9" w14:textId="77777777" w:rsidR="0073122F" w:rsidRPr="006B2568" w:rsidRDefault="0073122F" w:rsidP="0073122F">
            <w:pPr>
              <w:pStyle w:val="NormalWeb"/>
              <w:numPr>
                <w:ilvl w:val="0"/>
                <w:numId w:val="2"/>
              </w:numPr>
              <w:jc w:val="center"/>
              <w:rPr>
                <w:rStyle w:val="text"/>
                <w:rFonts w:ascii="Bodoni MT Black" w:hAnsi="Bodoni MT Black"/>
                <w:b/>
                <w:sz w:val="28"/>
                <w:szCs w:val="28"/>
                <w:u w:val="single"/>
              </w:rPr>
            </w:pPr>
            <w:r w:rsidRPr="006B2568">
              <w:rPr>
                <w:rStyle w:val="text"/>
                <w:rFonts w:ascii="Bodoni MT Black" w:hAnsi="Bodoni MT Black"/>
                <w:b/>
                <w:sz w:val="28"/>
                <w:szCs w:val="28"/>
                <w:u w:val="single"/>
              </w:rPr>
              <w:t>CARES OF THE WORLD</w:t>
            </w:r>
          </w:p>
          <w:p w14:paraId="498618DE" w14:textId="77777777" w:rsidR="0073122F" w:rsidRPr="00DF112F" w:rsidRDefault="0073122F" w:rsidP="00503DD5">
            <w:pPr>
              <w:pStyle w:val="NormalWeb"/>
              <w:rPr>
                <w:b/>
                <w:color w:val="C0504D"/>
                <w:sz w:val="22"/>
                <w:szCs w:val="22"/>
                <w:u w:val="single"/>
              </w:rPr>
            </w:pPr>
            <w:r w:rsidRPr="00DF112F">
              <w:rPr>
                <w:rStyle w:val="text"/>
                <w:sz w:val="22"/>
                <w:szCs w:val="22"/>
              </w:rPr>
              <w:t xml:space="preserve">Definition: </w:t>
            </w:r>
            <w:r w:rsidRPr="00DF112F">
              <w:rPr>
                <w:sz w:val="22"/>
                <w:szCs w:val="22"/>
              </w:rPr>
              <w:t>God’s word is sown but the heart (mind or soul) is filled with “cares of worldliness,” =</w:t>
            </w:r>
            <w:r w:rsidRPr="00DF112F">
              <w:rPr>
                <w:b/>
                <w:color w:val="C0504D"/>
                <w:sz w:val="22"/>
                <w:szCs w:val="22"/>
                <w:u w:val="single"/>
              </w:rPr>
              <w:t xml:space="preserve"> no fruit developed to maturity.</w:t>
            </w:r>
          </w:p>
          <w:p w14:paraId="3874D4EA" w14:textId="77777777" w:rsidR="0073122F" w:rsidRPr="00DF112F" w:rsidRDefault="0073122F" w:rsidP="00503DD5">
            <w:pPr>
              <w:pStyle w:val="NormalWeb"/>
              <w:rPr>
                <w:rStyle w:val="text"/>
                <w:sz w:val="22"/>
                <w:szCs w:val="22"/>
              </w:rPr>
            </w:pPr>
            <w:r w:rsidRPr="00DF112F">
              <w:rPr>
                <w:sz w:val="22"/>
                <w:szCs w:val="22"/>
              </w:rPr>
              <w:t xml:space="preserve">Matthew 16:21 </w:t>
            </w:r>
            <w:r w:rsidRPr="00DF112F">
              <w:rPr>
                <w:rStyle w:val="text"/>
                <w:sz w:val="22"/>
                <w:szCs w:val="22"/>
              </w:rPr>
              <w:t>From that time forth began Jesus to shew unto his disciples, how that he must go unto Jerusalem, and suffer many things of the elders and chief priests and scribes, and be killed, and be raised again the third day.</w:t>
            </w:r>
            <w:r w:rsidRPr="00DF112F">
              <w:rPr>
                <w:rStyle w:val="text"/>
                <w:rFonts w:ascii="Bodoni MT Black" w:hAnsi="Bodoni MT Black"/>
                <w:sz w:val="22"/>
                <w:szCs w:val="22"/>
              </w:rPr>
              <w:t xml:space="preserve"> 22</w:t>
            </w:r>
            <w:r w:rsidRPr="00DF112F">
              <w:rPr>
                <w:rFonts w:ascii="Bodoni MT Black" w:hAnsi="Bodoni MT Black"/>
                <w:sz w:val="22"/>
                <w:szCs w:val="22"/>
              </w:rPr>
              <w:t xml:space="preserve"> </w:t>
            </w:r>
            <w:r w:rsidRPr="00DF112F">
              <w:rPr>
                <w:rStyle w:val="text"/>
                <w:rFonts w:ascii="Bodoni MT Black" w:hAnsi="Bodoni MT Black"/>
                <w:sz w:val="22"/>
                <w:szCs w:val="22"/>
              </w:rPr>
              <w:t xml:space="preserve">Then Peter took him, and began to rebuke him, saying, </w:t>
            </w:r>
            <w:proofErr w:type="gramStart"/>
            <w:r w:rsidRPr="00DF112F">
              <w:rPr>
                <w:rStyle w:val="text"/>
                <w:rFonts w:ascii="Bodoni MT Black" w:hAnsi="Bodoni MT Black"/>
                <w:sz w:val="22"/>
                <w:szCs w:val="22"/>
              </w:rPr>
              <w:t>Be</w:t>
            </w:r>
            <w:proofErr w:type="gramEnd"/>
            <w:r w:rsidRPr="00DF112F">
              <w:rPr>
                <w:rStyle w:val="text"/>
                <w:rFonts w:ascii="Bodoni MT Black" w:hAnsi="Bodoni MT Black"/>
                <w:sz w:val="22"/>
                <w:szCs w:val="22"/>
              </w:rPr>
              <w:t xml:space="preserve"> it far from thee, Lord: this shall not be unto thee.</w:t>
            </w:r>
            <w:r w:rsidRPr="00DF112F">
              <w:rPr>
                <w:rStyle w:val="text"/>
                <w:sz w:val="22"/>
                <w:szCs w:val="22"/>
              </w:rPr>
              <w:t xml:space="preserve"> 23</w:t>
            </w:r>
            <w:r w:rsidRPr="00DF112F">
              <w:rPr>
                <w:sz w:val="22"/>
                <w:szCs w:val="22"/>
              </w:rPr>
              <w:t xml:space="preserve"> </w:t>
            </w:r>
            <w:r w:rsidRPr="00DF112F">
              <w:rPr>
                <w:rStyle w:val="text"/>
                <w:sz w:val="22"/>
                <w:szCs w:val="22"/>
              </w:rPr>
              <w:t xml:space="preserve">But he turned, and said unto Peter, </w:t>
            </w:r>
            <w:proofErr w:type="gramStart"/>
            <w:r w:rsidRPr="00DF112F">
              <w:rPr>
                <w:rStyle w:val="text"/>
                <w:sz w:val="22"/>
                <w:szCs w:val="22"/>
              </w:rPr>
              <w:t>Get</w:t>
            </w:r>
            <w:proofErr w:type="gramEnd"/>
            <w:r w:rsidRPr="00DF112F">
              <w:rPr>
                <w:rStyle w:val="text"/>
                <w:sz w:val="22"/>
                <w:szCs w:val="22"/>
              </w:rPr>
              <w:t xml:space="preserve"> thee behind me, Satan: thou art an offence unto me: for thou </w:t>
            </w:r>
            <w:proofErr w:type="spellStart"/>
            <w:r w:rsidRPr="00DF112F">
              <w:rPr>
                <w:rStyle w:val="text"/>
                <w:sz w:val="22"/>
                <w:szCs w:val="22"/>
              </w:rPr>
              <w:t>savourest</w:t>
            </w:r>
            <w:proofErr w:type="spellEnd"/>
            <w:r w:rsidRPr="00DF112F">
              <w:rPr>
                <w:rStyle w:val="text"/>
                <w:sz w:val="22"/>
                <w:szCs w:val="22"/>
              </w:rPr>
              <w:t xml:space="preserve"> not the things that be of God, but those that be of men. 24</w:t>
            </w:r>
            <w:r w:rsidRPr="00DF112F">
              <w:rPr>
                <w:sz w:val="22"/>
                <w:szCs w:val="22"/>
              </w:rPr>
              <w:t xml:space="preserve"> </w:t>
            </w:r>
            <w:r w:rsidRPr="00DF112F">
              <w:rPr>
                <w:rStyle w:val="text"/>
                <w:sz w:val="22"/>
                <w:szCs w:val="22"/>
              </w:rPr>
              <w:t xml:space="preserve">Then said Jesus unto his disciples, </w:t>
            </w:r>
            <w:proofErr w:type="gramStart"/>
            <w:r w:rsidRPr="00DF112F">
              <w:rPr>
                <w:rStyle w:val="text"/>
                <w:sz w:val="22"/>
                <w:szCs w:val="22"/>
              </w:rPr>
              <w:t>If</w:t>
            </w:r>
            <w:proofErr w:type="gramEnd"/>
            <w:r w:rsidRPr="00DF112F">
              <w:rPr>
                <w:rStyle w:val="text"/>
                <w:sz w:val="22"/>
                <w:szCs w:val="22"/>
              </w:rPr>
              <w:t xml:space="preserve"> any man will come after me, let him deny himself, and take up his cross, and follow me. 25</w:t>
            </w:r>
            <w:r w:rsidRPr="00DF112F">
              <w:rPr>
                <w:sz w:val="22"/>
                <w:szCs w:val="22"/>
              </w:rPr>
              <w:t xml:space="preserve"> </w:t>
            </w:r>
            <w:r w:rsidRPr="00DF112F">
              <w:rPr>
                <w:rStyle w:val="text"/>
                <w:sz w:val="22"/>
                <w:szCs w:val="22"/>
              </w:rPr>
              <w:t>For whosoever will save his life shall lose it: and whosoever will lose his life for my sake shall find it.</w:t>
            </w:r>
            <w:r w:rsidRPr="00DF112F">
              <w:rPr>
                <w:rStyle w:val="text"/>
                <w:rFonts w:ascii="Bodoni MT Black" w:hAnsi="Bodoni MT Black"/>
                <w:sz w:val="22"/>
                <w:szCs w:val="22"/>
              </w:rPr>
              <w:t xml:space="preserve"> 26</w:t>
            </w:r>
            <w:r w:rsidRPr="00DF112F">
              <w:rPr>
                <w:rFonts w:ascii="Bodoni MT Black" w:hAnsi="Bodoni MT Black"/>
                <w:sz w:val="22"/>
                <w:szCs w:val="22"/>
              </w:rPr>
              <w:t xml:space="preserve"> </w:t>
            </w:r>
            <w:r w:rsidRPr="00DF112F">
              <w:rPr>
                <w:rStyle w:val="text"/>
                <w:rFonts w:ascii="Bodoni MT Black" w:hAnsi="Bodoni MT Black"/>
                <w:sz w:val="22"/>
                <w:szCs w:val="22"/>
              </w:rPr>
              <w:t>For what is a man profited, if he shall gain the whole world, and lose his own soul? or what shall a man give in exchange for his soul?</w:t>
            </w:r>
            <w:r w:rsidRPr="00DF112F">
              <w:rPr>
                <w:rStyle w:val="text"/>
                <w:sz w:val="22"/>
                <w:szCs w:val="22"/>
              </w:rPr>
              <w:t xml:space="preserve"> 27</w:t>
            </w:r>
            <w:r w:rsidRPr="00DF112F">
              <w:rPr>
                <w:sz w:val="22"/>
                <w:szCs w:val="22"/>
              </w:rPr>
              <w:t xml:space="preserve"> </w:t>
            </w:r>
            <w:r w:rsidRPr="00DF112F">
              <w:rPr>
                <w:rStyle w:val="text"/>
                <w:sz w:val="22"/>
                <w:szCs w:val="22"/>
              </w:rPr>
              <w:t>For the Son of man shall come in the glory of his Father with his angels; and then he shall reward every man according to his works. 28</w:t>
            </w:r>
            <w:r w:rsidRPr="00DF112F">
              <w:rPr>
                <w:sz w:val="22"/>
                <w:szCs w:val="22"/>
              </w:rPr>
              <w:t xml:space="preserve"> </w:t>
            </w:r>
            <w:r w:rsidRPr="00DF112F">
              <w:rPr>
                <w:rStyle w:val="text"/>
                <w:sz w:val="22"/>
                <w:szCs w:val="22"/>
              </w:rPr>
              <w:t xml:space="preserve">Verily I say unto you, </w:t>
            </w:r>
            <w:proofErr w:type="gramStart"/>
            <w:r w:rsidRPr="00DF112F">
              <w:rPr>
                <w:rStyle w:val="text"/>
                <w:sz w:val="22"/>
                <w:szCs w:val="22"/>
              </w:rPr>
              <w:t>There</w:t>
            </w:r>
            <w:proofErr w:type="gramEnd"/>
            <w:r w:rsidRPr="00DF112F">
              <w:rPr>
                <w:rStyle w:val="text"/>
                <w:sz w:val="22"/>
                <w:szCs w:val="22"/>
              </w:rPr>
              <w:t xml:space="preserve"> be some standing here, which shall not taste of death, till they see the Son of man coming in his kingdom.</w:t>
            </w:r>
          </w:p>
          <w:p w14:paraId="7518EDCC" w14:textId="77777777" w:rsidR="0073122F" w:rsidRPr="00BD1118" w:rsidRDefault="0073122F" w:rsidP="00503DD5">
            <w:pPr>
              <w:pStyle w:val="chapter-1"/>
              <w:rPr>
                <w:rStyle w:val="text"/>
                <w:rFonts w:eastAsiaTheme="majorEastAsia"/>
                <w:sz w:val="20"/>
                <w:szCs w:val="20"/>
              </w:rPr>
            </w:pPr>
            <w:r w:rsidRPr="00DF112F">
              <w:rPr>
                <w:rStyle w:val="text"/>
                <w:rFonts w:eastAsiaTheme="majorEastAsia"/>
                <w:sz w:val="22"/>
                <w:szCs w:val="22"/>
              </w:rPr>
              <w:t xml:space="preserve">Titus 2:1 But speak thou the things which become sound doctrine: 2 That the aged men be sober, grave, temperate, sound in faith, in charity, in patience. 3 The aged women likewise, that they be in </w:t>
            </w:r>
            <w:proofErr w:type="spellStart"/>
            <w:r w:rsidRPr="00DF112F">
              <w:rPr>
                <w:rStyle w:val="text"/>
                <w:rFonts w:eastAsiaTheme="majorEastAsia"/>
                <w:sz w:val="22"/>
                <w:szCs w:val="22"/>
              </w:rPr>
              <w:t>behaviour</w:t>
            </w:r>
            <w:proofErr w:type="spellEnd"/>
            <w:r w:rsidRPr="00DF112F">
              <w:rPr>
                <w:rStyle w:val="text"/>
                <w:rFonts w:eastAsiaTheme="majorEastAsia"/>
                <w:sz w:val="22"/>
                <w:szCs w:val="22"/>
              </w:rPr>
              <w:t xml:space="preserve"> as becometh holiness, not false accusers, not given to much wine, teachers of good things; 4</w:t>
            </w:r>
            <w:r w:rsidRPr="00DF112F">
              <w:rPr>
                <w:rStyle w:val="text"/>
                <w:rFonts w:eastAsiaTheme="majorEastAsia"/>
                <w:sz w:val="22"/>
                <w:szCs w:val="22"/>
                <w:vertAlign w:val="superscript"/>
              </w:rPr>
              <w:t> </w:t>
            </w:r>
            <w:r w:rsidRPr="00DF112F">
              <w:rPr>
                <w:rStyle w:val="text"/>
                <w:rFonts w:eastAsiaTheme="majorEastAsia"/>
                <w:sz w:val="22"/>
                <w:szCs w:val="22"/>
              </w:rPr>
              <w:t xml:space="preserve">That they may teach the </w:t>
            </w:r>
            <w:r w:rsidRPr="00DF112F">
              <w:rPr>
                <w:rStyle w:val="text"/>
                <w:rFonts w:eastAsiaTheme="majorEastAsia"/>
                <w:sz w:val="22"/>
                <w:szCs w:val="22"/>
              </w:rPr>
              <w:lastRenderedPageBreak/>
              <w:t>young women to be sober, to love their husbands, to love their children, 5 To be discreet, chaste, keepers at home, good, obedient to their own husbands, that the word of God be not blasphemed. 6 Young men likewise exhort to be sober minded. 7 In all things shewing thyself a pattern of good works: in doctrine shewing uncorruptness, gravity, sincerity, 8</w:t>
            </w:r>
            <w:r w:rsidRPr="00DF112F">
              <w:rPr>
                <w:rStyle w:val="text"/>
                <w:rFonts w:eastAsiaTheme="majorEastAsia"/>
                <w:sz w:val="22"/>
                <w:szCs w:val="22"/>
                <w:vertAlign w:val="superscript"/>
              </w:rPr>
              <w:t> </w:t>
            </w:r>
            <w:r w:rsidRPr="00DF112F">
              <w:rPr>
                <w:rStyle w:val="text"/>
                <w:rFonts w:eastAsiaTheme="majorEastAsia"/>
                <w:sz w:val="22"/>
                <w:szCs w:val="22"/>
              </w:rPr>
              <w:t xml:space="preserve">Sound speech, that cannot be condemned; that he that is of the contrary part may be ashamed, having no evil thing to say of you. </w:t>
            </w:r>
            <w:proofErr w:type="gramStart"/>
            <w:r w:rsidRPr="00DF112F">
              <w:rPr>
                <w:rStyle w:val="text"/>
                <w:rFonts w:eastAsiaTheme="majorEastAsia"/>
                <w:sz w:val="22"/>
                <w:szCs w:val="22"/>
              </w:rPr>
              <w:t xml:space="preserve">9 </w:t>
            </w:r>
            <w:r w:rsidRPr="00DF112F">
              <w:rPr>
                <w:rStyle w:val="text"/>
                <w:rFonts w:eastAsiaTheme="majorEastAsia"/>
                <w:sz w:val="22"/>
                <w:szCs w:val="22"/>
                <w:vertAlign w:val="superscript"/>
              </w:rPr>
              <w:t> </w:t>
            </w:r>
            <w:r w:rsidRPr="00DF112F">
              <w:rPr>
                <w:rStyle w:val="text"/>
                <w:rFonts w:eastAsiaTheme="majorEastAsia"/>
                <w:sz w:val="22"/>
                <w:szCs w:val="22"/>
              </w:rPr>
              <w:t>Exhort</w:t>
            </w:r>
            <w:proofErr w:type="gramEnd"/>
            <w:r w:rsidRPr="00DF112F">
              <w:rPr>
                <w:rStyle w:val="text"/>
                <w:rFonts w:eastAsiaTheme="majorEastAsia"/>
                <w:sz w:val="22"/>
                <w:szCs w:val="22"/>
              </w:rPr>
              <w:t xml:space="preserve"> servants to be obedient unto their own masters, and to please them well in all things; not answering again; 10 Not </w:t>
            </w:r>
            <w:proofErr w:type="gramStart"/>
            <w:r w:rsidRPr="00DF112F">
              <w:rPr>
                <w:rStyle w:val="text"/>
                <w:rFonts w:eastAsiaTheme="majorEastAsia"/>
                <w:sz w:val="22"/>
                <w:szCs w:val="22"/>
              </w:rPr>
              <w:t>purloining, but</w:t>
            </w:r>
            <w:proofErr w:type="gramEnd"/>
            <w:r w:rsidRPr="00DF112F">
              <w:rPr>
                <w:rStyle w:val="text"/>
                <w:rFonts w:eastAsiaTheme="majorEastAsia"/>
                <w:sz w:val="22"/>
                <w:szCs w:val="22"/>
              </w:rPr>
              <w:t xml:space="preserve"> shewing all good fidelity; that they may adorn the doctrine of God our Saviour in all things. 11</w:t>
            </w:r>
            <w:r w:rsidRPr="00DF112F">
              <w:rPr>
                <w:rStyle w:val="text"/>
                <w:rFonts w:eastAsiaTheme="majorEastAsia"/>
                <w:sz w:val="22"/>
                <w:szCs w:val="22"/>
                <w:vertAlign w:val="superscript"/>
              </w:rPr>
              <w:t> </w:t>
            </w:r>
            <w:r w:rsidRPr="00DF112F">
              <w:rPr>
                <w:rStyle w:val="text"/>
                <w:rFonts w:eastAsiaTheme="majorEastAsia"/>
                <w:sz w:val="22"/>
                <w:szCs w:val="22"/>
              </w:rPr>
              <w:t xml:space="preserve">For the grace of God that bringeth salvation hath appeared to all men, </w:t>
            </w:r>
            <w:r w:rsidRPr="00DF112F">
              <w:rPr>
                <w:rStyle w:val="text"/>
                <w:rFonts w:ascii="Bodoni MT Black" w:eastAsiaTheme="majorEastAsia" w:hAnsi="Bodoni MT Black"/>
                <w:sz w:val="22"/>
                <w:szCs w:val="22"/>
              </w:rPr>
              <w:t>12 Teaching us that, denying ungodliness and worldly lusts, we should live soberly, righteously, and godly, in this present world;</w:t>
            </w:r>
            <w:r w:rsidRPr="00DF112F">
              <w:rPr>
                <w:rStyle w:val="text"/>
                <w:rFonts w:eastAsiaTheme="majorEastAsia"/>
                <w:sz w:val="22"/>
                <w:szCs w:val="22"/>
              </w:rPr>
              <w:t xml:space="preserve"> 13 Looking for that blessed hope, and the glorious appearing of the great God and our Saviour Jesus Christ; </w:t>
            </w:r>
            <w:r w:rsidRPr="00DF112F">
              <w:rPr>
                <w:rStyle w:val="text"/>
                <w:rFonts w:ascii="Bodoni MT Black" w:eastAsiaTheme="majorEastAsia" w:hAnsi="Bodoni MT Black"/>
                <w:sz w:val="22"/>
                <w:szCs w:val="22"/>
              </w:rPr>
              <w:t>14 Who gave himself for us, that he might redeem us from all iniquity, and purify unto himself a peculiar people, zealous of good works. 15</w:t>
            </w:r>
            <w:r w:rsidRPr="00DF112F">
              <w:rPr>
                <w:rStyle w:val="text"/>
                <w:rFonts w:ascii="Bodoni MT Black" w:eastAsiaTheme="majorEastAsia" w:hAnsi="Bodoni MT Black"/>
                <w:sz w:val="22"/>
                <w:szCs w:val="22"/>
                <w:vertAlign w:val="superscript"/>
              </w:rPr>
              <w:t> </w:t>
            </w:r>
            <w:r w:rsidRPr="00DF112F">
              <w:rPr>
                <w:rStyle w:val="text"/>
                <w:rFonts w:ascii="Bodoni MT Black" w:eastAsiaTheme="majorEastAsia" w:hAnsi="Bodoni MT Black"/>
                <w:sz w:val="22"/>
                <w:szCs w:val="22"/>
              </w:rPr>
              <w:t xml:space="preserve">These things </w:t>
            </w:r>
            <w:proofErr w:type="gramStart"/>
            <w:r w:rsidRPr="00DF112F">
              <w:rPr>
                <w:rStyle w:val="text"/>
                <w:rFonts w:ascii="Bodoni MT Black" w:eastAsiaTheme="majorEastAsia" w:hAnsi="Bodoni MT Black"/>
                <w:sz w:val="22"/>
                <w:szCs w:val="22"/>
              </w:rPr>
              <w:t>speak, and</w:t>
            </w:r>
            <w:proofErr w:type="gramEnd"/>
            <w:r w:rsidRPr="00DF112F">
              <w:rPr>
                <w:rStyle w:val="text"/>
                <w:rFonts w:ascii="Bodoni MT Black" w:eastAsiaTheme="majorEastAsia" w:hAnsi="Bodoni MT Black"/>
                <w:sz w:val="22"/>
                <w:szCs w:val="22"/>
              </w:rPr>
              <w:t xml:space="preserve"> exhort, and rebuke with all authority. Let no man despise thee.</w:t>
            </w:r>
          </w:p>
        </w:tc>
        <w:tc>
          <w:tcPr>
            <w:tcW w:w="5573" w:type="dxa"/>
          </w:tcPr>
          <w:p w14:paraId="58678E50" w14:textId="77777777" w:rsidR="0073122F" w:rsidRDefault="0073122F" w:rsidP="00503DD5">
            <w:pPr>
              <w:pStyle w:val="NormalWeb"/>
              <w:rPr>
                <w:rStyle w:val="text"/>
              </w:rPr>
            </w:pPr>
            <w:r>
              <w:rPr>
                <w:noProof/>
                <w:lang w:eastAsia="en-US"/>
              </w:rPr>
              <w:lastRenderedPageBreak/>
              <w:drawing>
                <wp:inline distT="0" distB="0" distL="0" distR="0" wp14:anchorId="24F00926" wp14:editId="279BB12D">
                  <wp:extent cx="3179778" cy="1543050"/>
                  <wp:effectExtent l="19050" t="0" r="1572" b="0"/>
                  <wp:docPr id="111" name="Picture 31" descr="http://ts1.mm.bing.net/th?&amp;id=JN.U0IDGbbbh7QTbceyE0xey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1.mm.bing.net/th?&amp;id=JN.U0IDGbbbh7QTbceyE0xeyg&amp;w=300&amp;h=300&amp;c=0&amp;pid=1.9&amp;rs=0&amp;p=0"/>
                          <pic:cNvPicPr>
                            <a:picLocks noChangeAspect="1" noChangeArrowheads="1"/>
                          </pic:cNvPicPr>
                        </pic:nvPicPr>
                        <pic:blipFill>
                          <a:blip r:embed="rId9" cstate="print"/>
                          <a:srcRect/>
                          <a:stretch>
                            <a:fillRect/>
                          </a:stretch>
                        </pic:blipFill>
                        <pic:spPr bwMode="auto">
                          <a:xfrm>
                            <a:off x="0" y="0"/>
                            <a:ext cx="3181206" cy="1543743"/>
                          </a:xfrm>
                          <a:prstGeom prst="rect">
                            <a:avLst/>
                          </a:prstGeom>
                          <a:noFill/>
                          <a:ln w="9525">
                            <a:noFill/>
                            <a:miter lim="800000"/>
                            <a:headEnd/>
                            <a:tailEnd/>
                          </a:ln>
                        </pic:spPr>
                      </pic:pic>
                    </a:graphicData>
                  </a:graphic>
                </wp:inline>
              </w:drawing>
            </w:r>
            <w:r>
              <w:t xml:space="preserve"> </w:t>
            </w:r>
            <w:r>
              <w:rPr>
                <w:noProof/>
                <w:lang w:eastAsia="en-US"/>
              </w:rPr>
              <w:drawing>
                <wp:inline distT="0" distB="0" distL="0" distR="0" wp14:anchorId="1AE8D1EF" wp14:editId="70CA7558">
                  <wp:extent cx="3242061" cy="1695450"/>
                  <wp:effectExtent l="19050" t="0" r="0" b="0"/>
                  <wp:docPr id="112" name="Picture 32" descr="http://ts1.mm.bing.net/th?&amp;id=JN.iaUUBfdHMwSlOWbYh9r9w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1.mm.bing.net/th?&amp;id=JN.iaUUBfdHMwSlOWbYh9r9ww&amp;w=300&amp;h=300&amp;c=0&amp;pid=1.9&amp;rs=0&amp;p=0"/>
                          <pic:cNvPicPr>
                            <a:picLocks noChangeAspect="1" noChangeArrowheads="1"/>
                          </pic:cNvPicPr>
                        </pic:nvPicPr>
                        <pic:blipFill>
                          <a:blip r:embed="rId10" cstate="print"/>
                          <a:srcRect/>
                          <a:stretch>
                            <a:fillRect/>
                          </a:stretch>
                        </pic:blipFill>
                        <pic:spPr bwMode="auto">
                          <a:xfrm>
                            <a:off x="0" y="0"/>
                            <a:ext cx="3244215" cy="1696576"/>
                          </a:xfrm>
                          <a:prstGeom prst="rect">
                            <a:avLst/>
                          </a:prstGeom>
                          <a:noFill/>
                          <a:ln w="9525">
                            <a:noFill/>
                            <a:miter lim="800000"/>
                            <a:headEnd/>
                            <a:tailEnd/>
                          </a:ln>
                        </pic:spPr>
                      </pic:pic>
                    </a:graphicData>
                  </a:graphic>
                </wp:inline>
              </w:drawing>
            </w:r>
            <w:r>
              <w:t xml:space="preserve"> </w:t>
            </w:r>
            <w:r>
              <w:rPr>
                <w:noProof/>
                <w:lang w:eastAsia="en-US"/>
              </w:rPr>
              <w:drawing>
                <wp:inline distT="0" distB="0" distL="0" distR="0" wp14:anchorId="2204A1AA" wp14:editId="26BAB16E">
                  <wp:extent cx="3238500" cy="1800225"/>
                  <wp:effectExtent l="19050" t="0" r="0" b="0"/>
                  <wp:docPr id="113" name="Picture 34" descr="http://ts1.mm.bing.net/th?&amp;id=JN.Qx%2bVY2mMFyPtZCBXaARB2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1.mm.bing.net/th?&amp;id=JN.Qx%2bVY2mMFyPtZCBXaARB2w&amp;w=300&amp;h=300&amp;c=0&amp;pid=1.9&amp;rs=0&amp;p=0"/>
                          <pic:cNvPicPr>
                            <a:picLocks noChangeAspect="1" noChangeArrowheads="1"/>
                          </pic:cNvPicPr>
                        </pic:nvPicPr>
                        <pic:blipFill>
                          <a:blip r:embed="rId11" cstate="print"/>
                          <a:srcRect/>
                          <a:stretch>
                            <a:fillRect/>
                          </a:stretch>
                        </pic:blipFill>
                        <pic:spPr bwMode="auto">
                          <a:xfrm>
                            <a:off x="0" y="0"/>
                            <a:ext cx="3244215" cy="1803402"/>
                          </a:xfrm>
                          <a:prstGeom prst="rect">
                            <a:avLst/>
                          </a:prstGeom>
                          <a:noFill/>
                          <a:ln w="9525">
                            <a:noFill/>
                            <a:miter lim="800000"/>
                            <a:headEnd/>
                            <a:tailEnd/>
                          </a:ln>
                        </pic:spPr>
                      </pic:pic>
                    </a:graphicData>
                  </a:graphic>
                </wp:inline>
              </w:drawing>
            </w:r>
          </w:p>
          <w:p w14:paraId="17CB7FC9" w14:textId="77777777" w:rsidR="0073122F" w:rsidRPr="008B718D" w:rsidRDefault="0073122F" w:rsidP="00503DD5">
            <w:pPr>
              <w:pStyle w:val="NormalWeb"/>
              <w:rPr>
                <w:rStyle w:val="text"/>
              </w:rPr>
            </w:pPr>
            <w:r>
              <w:rPr>
                <w:noProof/>
                <w:lang w:eastAsia="en-US"/>
              </w:rPr>
              <w:lastRenderedPageBreak/>
              <w:drawing>
                <wp:inline distT="0" distB="0" distL="0" distR="0" wp14:anchorId="6335850D" wp14:editId="173E377D">
                  <wp:extent cx="3275367" cy="2804908"/>
                  <wp:effectExtent l="0" t="0" r="1270" b="0"/>
                  <wp:docPr id="114" name="Picture 33" descr="http://ts1.mm.bing.net/th?&amp;id=JN.CRhqfulYFbqL3nuim%2bz09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1.mm.bing.net/th?&amp;id=JN.CRhqfulYFbqL3nuim%2bz09w&amp;w=300&amp;h=300&amp;c=0&amp;pid=1.9&amp;rs=0&amp;p=0"/>
                          <pic:cNvPicPr>
                            <a:picLocks noChangeAspect="1" noChangeArrowheads="1"/>
                          </pic:cNvPicPr>
                        </pic:nvPicPr>
                        <pic:blipFill>
                          <a:blip r:embed="rId12" cstate="print"/>
                          <a:srcRect/>
                          <a:stretch>
                            <a:fillRect/>
                          </a:stretch>
                        </pic:blipFill>
                        <pic:spPr bwMode="auto">
                          <a:xfrm>
                            <a:off x="0" y="0"/>
                            <a:ext cx="3343167" cy="2862969"/>
                          </a:xfrm>
                          <a:prstGeom prst="rect">
                            <a:avLst/>
                          </a:prstGeom>
                          <a:noFill/>
                          <a:ln w="9525">
                            <a:noFill/>
                            <a:miter lim="800000"/>
                            <a:headEnd/>
                            <a:tailEnd/>
                          </a:ln>
                        </pic:spPr>
                      </pic:pic>
                    </a:graphicData>
                  </a:graphic>
                </wp:inline>
              </w:drawing>
            </w:r>
          </w:p>
        </w:tc>
      </w:tr>
    </w:tbl>
    <w:p w14:paraId="1798225C" w14:textId="77777777" w:rsidR="0073122F" w:rsidRDefault="0073122F" w:rsidP="0073122F">
      <w:pPr>
        <w:tabs>
          <w:tab w:val="left" w:pos="360"/>
        </w:tabs>
        <w:spacing w:after="0" w:line="240" w:lineRule="auto"/>
        <w:rPr>
          <w:rFonts w:ascii="Times New Roman" w:hAnsi="Times New Roman" w:cs="Times New Roman"/>
          <w:b/>
          <w:bCs/>
          <w:iCs/>
          <w:sz w:val="24"/>
          <w:szCs w:val="24"/>
        </w:rPr>
      </w:pPr>
    </w:p>
    <w:p w14:paraId="38E2E881" w14:textId="5E085133" w:rsidR="0073122F" w:rsidRDefault="0073122F" w:rsidP="0073122F">
      <w:pPr>
        <w:numPr>
          <w:ilvl w:val="0"/>
          <w:numId w:val="1"/>
        </w:numPr>
        <w:tabs>
          <w:tab w:val="left" w:pos="360"/>
        </w:tabs>
        <w:spacing w:after="0" w:line="240" w:lineRule="auto"/>
        <w:jc w:val="center"/>
        <w:rPr>
          <w:rFonts w:ascii="Times New Roman" w:hAnsi="Times New Roman" w:cs="Times New Roman"/>
          <w:b/>
          <w:bCs/>
          <w:iCs/>
          <w:sz w:val="24"/>
          <w:szCs w:val="24"/>
          <w:u w:val="single"/>
        </w:rPr>
      </w:pPr>
      <w:r w:rsidRPr="0073122F">
        <w:rPr>
          <w:rFonts w:ascii="Times New Roman" w:hAnsi="Times New Roman" w:cs="Times New Roman"/>
          <w:b/>
          <w:bCs/>
          <w:iCs/>
          <w:sz w:val="24"/>
          <w:szCs w:val="24"/>
          <w:u w:val="single"/>
        </w:rPr>
        <w:t>SOIL TYPE 3B DECEITFULNESS OF RICHE$</w:t>
      </w:r>
    </w:p>
    <w:p w14:paraId="6A3B6588" w14:textId="77777777" w:rsidR="0073122F" w:rsidRDefault="0073122F" w:rsidP="00DF112F">
      <w:pPr>
        <w:tabs>
          <w:tab w:val="left" w:pos="360"/>
        </w:tabs>
        <w:spacing w:after="0" w:line="240" w:lineRule="auto"/>
        <w:rPr>
          <w:rFonts w:ascii="Times New Roman" w:hAnsi="Times New Roman" w:cs="Times New Roman"/>
          <w:b/>
          <w:bCs/>
          <w:iCs/>
          <w:sz w:val="24"/>
          <w:szCs w:val="24"/>
          <w:u w:val="single"/>
        </w:rPr>
      </w:pPr>
    </w:p>
    <w:p w14:paraId="0F322A2E" w14:textId="77777777" w:rsidR="0073122F" w:rsidRPr="00613711" w:rsidRDefault="0073122F" w:rsidP="0073122F">
      <w:r>
        <w:t xml:space="preserve">This section will focus on the soil type </w:t>
      </w:r>
      <w:r w:rsidRPr="0011498B">
        <w:rPr>
          <w:rFonts w:ascii="Bodoni MT Black" w:hAnsi="Bodoni MT Black"/>
          <w:sz w:val="28"/>
          <w:szCs w:val="28"/>
        </w:rPr>
        <w:t>3</w:t>
      </w:r>
      <w:r>
        <w:rPr>
          <w:rFonts w:ascii="Bodoni MT Black" w:hAnsi="Bodoni MT Black"/>
          <w:sz w:val="28"/>
          <w:szCs w:val="28"/>
        </w:rPr>
        <w:t>B</w:t>
      </w:r>
      <w:r>
        <w:t xml:space="preserve">, which are the </w:t>
      </w:r>
      <w:r w:rsidRPr="0011498B">
        <w:rPr>
          <w:rFonts w:ascii="Bodoni MT Black" w:hAnsi="Bodoni MT Black"/>
          <w:sz w:val="28"/>
          <w:szCs w:val="28"/>
        </w:rPr>
        <w:t>Thorns</w:t>
      </w:r>
      <w:r>
        <w:t xml:space="preserve"> represented by </w:t>
      </w:r>
      <w:r w:rsidRPr="0011498B">
        <w:rPr>
          <w:rFonts w:ascii="Bodoni MT Black" w:hAnsi="Bodoni MT Black"/>
          <w:sz w:val="28"/>
          <w:szCs w:val="28"/>
        </w:rPr>
        <w:t xml:space="preserve">the </w:t>
      </w:r>
      <w:r>
        <w:rPr>
          <w:rFonts w:ascii="Bodoni MT Black" w:hAnsi="Bodoni MT Black"/>
          <w:sz w:val="28"/>
          <w:szCs w:val="28"/>
        </w:rPr>
        <w:t>deceitfulness of riche$.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73122F" w:rsidRPr="006D0789" w14:paraId="25BFE547" w14:textId="77777777" w:rsidTr="00503DD5">
        <w:tc>
          <w:tcPr>
            <w:tcW w:w="11070" w:type="dxa"/>
          </w:tcPr>
          <w:p w14:paraId="1288D0D3" w14:textId="77777777" w:rsidR="0073122F" w:rsidRPr="00F863AE" w:rsidRDefault="0073122F" w:rsidP="00503DD5">
            <w:pPr>
              <w:jc w:val="center"/>
              <w:rPr>
                <w:b/>
                <w:i/>
                <w:sz w:val="18"/>
                <w:szCs w:val="18"/>
              </w:rPr>
            </w:pPr>
            <w:r>
              <w:rPr>
                <w:rFonts w:ascii="Bodoni MT Black" w:hAnsi="Bodoni MT Black"/>
                <w:b/>
                <w:sz w:val="36"/>
                <w:szCs w:val="36"/>
                <w:u w:val="single"/>
              </w:rPr>
              <w:t>3B</w:t>
            </w:r>
            <w:r w:rsidRPr="009031FF">
              <w:rPr>
                <w:rFonts w:ascii="Bodoni MT Black" w:hAnsi="Bodoni MT Black"/>
                <w:b/>
                <w:sz w:val="36"/>
                <w:szCs w:val="36"/>
                <w:u w:val="single"/>
              </w:rPr>
              <w:t>.</w:t>
            </w:r>
            <w:r>
              <w:rPr>
                <w:b/>
                <w:sz w:val="36"/>
                <w:szCs w:val="36"/>
                <w:u w:val="single"/>
              </w:rPr>
              <w:t xml:space="preserve"> </w:t>
            </w:r>
            <w:r w:rsidRPr="00F168B2">
              <w:rPr>
                <w:b/>
                <w:sz w:val="36"/>
                <w:szCs w:val="36"/>
                <w:u w:val="single"/>
              </w:rPr>
              <w:t>Seed sown on</w:t>
            </w:r>
            <w:r w:rsidRPr="00A92166">
              <w:rPr>
                <w:b/>
                <w:u w:val="single"/>
              </w:rPr>
              <w:t xml:space="preserve"> </w:t>
            </w:r>
            <w:r>
              <w:rPr>
                <w:b/>
                <w:sz w:val="36"/>
                <w:szCs w:val="36"/>
                <w:highlight w:val="yellow"/>
                <w:u w:val="single"/>
              </w:rPr>
              <w:t xml:space="preserve">“Thorny </w:t>
            </w:r>
            <w:r w:rsidRPr="008B11B2">
              <w:rPr>
                <w:b/>
                <w:sz w:val="36"/>
                <w:szCs w:val="36"/>
                <w:highlight w:val="yellow"/>
                <w:u w:val="single"/>
              </w:rPr>
              <w:t>Soil”</w:t>
            </w:r>
            <w:r w:rsidRPr="008B11B2">
              <w:rPr>
                <w:b/>
                <w:highlight w:val="yellow"/>
                <w:u w:val="single"/>
              </w:rPr>
              <w:t xml:space="preserve"> </w:t>
            </w:r>
            <w:r w:rsidRPr="00F168B2">
              <w:rPr>
                <w:b/>
                <w:sz w:val="36"/>
                <w:szCs w:val="36"/>
                <w:u w:val="single"/>
              </w:rPr>
              <w:t>Matthew 13:22, Mark 4:18</w:t>
            </w:r>
            <w:r>
              <w:rPr>
                <w:b/>
                <w:sz w:val="36"/>
                <w:szCs w:val="36"/>
                <w:u w:val="single"/>
              </w:rPr>
              <w:t>-19</w:t>
            </w:r>
            <w:r w:rsidRPr="00F168B2">
              <w:rPr>
                <w:b/>
                <w:sz w:val="36"/>
                <w:szCs w:val="36"/>
                <w:u w:val="single"/>
              </w:rPr>
              <w:t xml:space="preserve"> and Luke 8:1</w:t>
            </w:r>
            <w:r>
              <w:rPr>
                <w:b/>
                <w:sz w:val="36"/>
                <w:szCs w:val="36"/>
                <w:u w:val="single"/>
              </w:rPr>
              <w:t>4</w:t>
            </w:r>
          </w:p>
        </w:tc>
      </w:tr>
      <w:tr w:rsidR="0073122F" w:rsidRPr="00934CA3" w14:paraId="3186D6E4" w14:textId="77777777" w:rsidTr="00503DD5">
        <w:tc>
          <w:tcPr>
            <w:tcW w:w="11070" w:type="dxa"/>
          </w:tcPr>
          <w:p w14:paraId="4DCB983A" w14:textId="77777777" w:rsidR="0073122F" w:rsidRPr="00613711" w:rsidRDefault="0073122F" w:rsidP="00503DD5">
            <w:pPr>
              <w:pStyle w:val="NormalWeb"/>
            </w:pPr>
            <w:r w:rsidRPr="00613711">
              <w:t xml:space="preserve">God spoke the word, </w:t>
            </w:r>
            <w:r>
              <w:t>and it fell amongst thorns and the thorns (</w:t>
            </w:r>
            <w:r w:rsidRPr="006B2568">
              <w:rPr>
                <w:rFonts w:ascii="Bodoni MT Black" w:hAnsi="Bodoni MT Black"/>
              </w:rPr>
              <w:t>A.</w:t>
            </w:r>
            <w:r>
              <w:t xml:space="preserve"> cares of this world, </w:t>
            </w:r>
            <w:r w:rsidRPr="006B2568">
              <w:rPr>
                <w:rFonts w:ascii="Bodoni MT Black" w:hAnsi="Bodoni MT Black"/>
              </w:rPr>
              <w:t>B.</w:t>
            </w:r>
            <w:r>
              <w:t xml:space="preserve"> deceitfulness of riches and </w:t>
            </w:r>
            <w:r w:rsidRPr="006B2568">
              <w:rPr>
                <w:rFonts w:ascii="Bodoni MT Black" w:hAnsi="Bodoni MT Black"/>
              </w:rPr>
              <w:t>C.</w:t>
            </w:r>
            <w:r>
              <w:t xml:space="preserve"> the lusts of other things) grew up with the word and choked it and brought no fruit to maturity.</w:t>
            </w:r>
          </w:p>
          <w:p w14:paraId="169BD532" w14:textId="77777777" w:rsidR="0073122F" w:rsidRPr="00613711" w:rsidRDefault="0073122F" w:rsidP="00503DD5">
            <w:pPr>
              <w:tabs>
                <w:tab w:val="left" w:pos="2487"/>
              </w:tabs>
              <w:rPr>
                <w:rStyle w:val="text"/>
                <w:rFonts w:eastAsia="SimSun"/>
                <w:b/>
              </w:rPr>
            </w:pPr>
            <w:r w:rsidRPr="004B50AF">
              <w:rPr>
                <w:b/>
              </w:rPr>
              <w:t>Matthew 13:7</w:t>
            </w:r>
            <w:r>
              <w:rPr>
                <w:b/>
                <w:color w:val="C0504D"/>
              </w:rPr>
              <w:t xml:space="preserve"> </w:t>
            </w:r>
            <w:r>
              <w:rPr>
                <w:rStyle w:val="text"/>
              </w:rPr>
              <w:t xml:space="preserve">And some fell among thorns; </w:t>
            </w:r>
            <w:r w:rsidRPr="004B50AF">
              <w:rPr>
                <w:rStyle w:val="text"/>
                <w:highlight w:val="lightGray"/>
              </w:rPr>
              <w:t>and the thorns sprung up, and choked them:</w:t>
            </w:r>
          </w:p>
          <w:p w14:paraId="734E96C2" w14:textId="77777777" w:rsidR="0073122F" w:rsidRPr="00613711" w:rsidRDefault="0073122F" w:rsidP="00503DD5">
            <w:pPr>
              <w:rPr>
                <w:rStyle w:val="text"/>
                <w:rFonts w:eastAsia="SimSun"/>
                <w:b/>
              </w:rPr>
            </w:pPr>
            <w:r w:rsidRPr="00613711">
              <w:rPr>
                <w:rStyle w:val="text"/>
                <w:rFonts w:eastAsia="SimSun"/>
                <w:b/>
              </w:rPr>
              <w:t>Matthew 13:</w:t>
            </w:r>
            <w:r>
              <w:rPr>
                <w:rStyle w:val="text"/>
                <w:b/>
              </w:rPr>
              <w:t xml:space="preserve">22 </w:t>
            </w:r>
            <w:r>
              <w:rPr>
                <w:rStyle w:val="text"/>
              </w:rPr>
              <w:t xml:space="preserve">He </w:t>
            </w:r>
            <w:proofErr w:type="gramStart"/>
            <w:r>
              <w:rPr>
                <w:rStyle w:val="text"/>
              </w:rPr>
              <w:t>also that</w:t>
            </w:r>
            <w:proofErr w:type="gramEnd"/>
            <w:r>
              <w:rPr>
                <w:rStyle w:val="text"/>
              </w:rPr>
              <w:t xml:space="preserve"> received seed among the thorns is he </w:t>
            </w:r>
            <w:proofErr w:type="gramStart"/>
            <w:r>
              <w:rPr>
                <w:rStyle w:val="text"/>
              </w:rPr>
              <w:t>that heareth</w:t>
            </w:r>
            <w:proofErr w:type="gramEnd"/>
            <w:r>
              <w:rPr>
                <w:rStyle w:val="text"/>
              </w:rPr>
              <w:t xml:space="preserve"> the word; </w:t>
            </w:r>
            <w:r w:rsidRPr="004B50AF">
              <w:rPr>
                <w:rStyle w:val="text"/>
                <w:highlight w:val="lightGray"/>
              </w:rPr>
              <w:t>and the care of this world, and the deceitfulness of riches, choke the word</w:t>
            </w:r>
            <w:r>
              <w:rPr>
                <w:rStyle w:val="text"/>
              </w:rPr>
              <w:t xml:space="preserve">, </w:t>
            </w:r>
            <w:proofErr w:type="gramStart"/>
            <w:r>
              <w:rPr>
                <w:rStyle w:val="text"/>
              </w:rPr>
              <w:t>and he</w:t>
            </w:r>
            <w:proofErr w:type="gramEnd"/>
            <w:r>
              <w:rPr>
                <w:rStyle w:val="text"/>
              </w:rPr>
              <w:t xml:space="preserve"> becometh unfruitful.</w:t>
            </w:r>
          </w:p>
          <w:p w14:paraId="28FA8824" w14:textId="77777777" w:rsidR="0073122F" w:rsidRDefault="0073122F" w:rsidP="00503DD5">
            <w:pPr>
              <w:rPr>
                <w:rStyle w:val="text"/>
              </w:rPr>
            </w:pPr>
            <w:r w:rsidRPr="00613711">
              <w:rPr>
                <w:rStyle w:val="text"/>
                <w:rFonts w:eastAsia="SimSun"/>
                <w:b/>
              </w:rPr>
              <w:t>Mark 4:</w:t>
            </w:r>
            <w:r>
              <w:rPr>
                <w:rStyle w:val="text"/>
                <w:b/>
              </w:rPr>
              <w:t xml:space="preserve">7 </w:t>
            </w:r>
            <w:r>
              <w:rPr>
                <w:rStyle w:val="text"/>
              </w:rPr>
              <w:t xml:space="preserve">And some fell among thorns, </w:t>
            </w:r>
            <w:r w:rsidRPr="004B50AF">
              <w:rPr>
                <w:rStyle w:val="text"/>
                <w:highlight w:val="lightGray"/>
              </w:rPr>
              <w:t>and the thorns grew up, and choked it</w:t>
            </w:r>
            <w:r>
              <w:rPr>
                <w:rStyle w:val="text"/>
              </w:rPr>
              <w:t>, and it yielded no fruit.</w:t>
            </w:r>
          </w:p>
          <w:p w14:paraId="2E4583B4" w14:textId="77777777" w:rsidR="0073122F" w:rsidRDefault="0073122F" w:rsidP="00503DD5">
            <w:pPr>
              <w:rPr>
                <w:rStyle w:val="text"/>
              </w:rPr>
            </w:pPr>
            <w:r w:rsidRPr="00613711">
              <w:rPr>
                <w:rStyle w:val="text"/>
                <w:rFonts w:eastAsia="SimSun"/>
                <w:b/>
              </w:rPr>
              <w:t>Mark 4:1</w:t>
            </w:r>
            <w:r>
              <w:rPr>
                <w:rStyle w:val="text"/>
                <w:b/>
              </w:rPr>
              <w:t xml:space="preserve">8 </w:t>
            </w:r>
            <w:r>
              <w:rPr>
                <w:rStyle w:val="text"/>
              </w:rPr>
              <w:t xml:space="preserve">And these are they which are sown among </w:t>
            </w:r>
            <w:proofErr w:type="gramStart"/>
            <w:r>
              <w:rPr>
                <w:rStyle w:val="text"/>
              </w:rPr>
              <w:t>thorns;</w:t>
            </w:r>
            <w:proofErr w:type="gramEnd"/>
            <w:r>
              <w:rPr>
                <w:rStyle w:val="text"/>
              </w:rPr>
              <w:t xml:space="preserve"> such as hear the word, 19</w:t>
            </w:r>
            <w:r>
              <w:t xml:space="preserve"> </w:t>
            </w:r>
            <w:r>
              <w:rPr>
                <w:rStyle w:val="text"/>
              </w:rPr>
              <w:t xml:space="preserve">And the cares of this world, and the deceitfulness of riches, </w:t>
            </w:r>
            <w:r w:rsidRPr="004B50AF">
              <w:rPr>
                <w:rStyle w:val="text"/>
                <w:highlight w:val="lightGray"/>
              </w:rPr>
              <w:t xml:space="preserve">and the </w:t>
            </w:r>
            <w:proofErr w:type="gramStart"/>
            <w:r w:rsidRPr="004B50AF">
              <w:rPr>
                <w:rStyle w:val="text"/>
                <w:highlight w:val="lightGray"/>
              </w:rPr>
              <w:t>lusts</w:t>
            </w:r>
            <w:proofErr w:type="gramEnd"/>
            <w:r w:rsidRPr="004B50AF">
              <w:rPr>
                <w:rStyle w:val="text"/>
                <w:highlight w:val="lightGray"/>
              </w:rPr>
              <w:t xml:space="preserve"> of other things entering in, choke the word</w:t>
            </w:r>
            <w:r>
              <w:rPr>
                <w:rStyle w:val="text"/>
              </w:rPr>
              <w:t>, and it becometh unfruitful.</w:t>
            </w:r>
          </w:p>
          <w:p w14:paraId="3BDA53D4" w14:textId="77777777" w:rsidR="0073122F" w:rsidRPr="00613711" w:rsidRDefault="0073122F" w:rsidP="00503DD5">
            <w:pPr>
              <w:rPr>
                <w:rStyle w:val="text"/>
                <w:rFonts w:eastAsia="SimSun"/>
                <w:b/>
              </w:rPr>
            </w:pPr>
            <w:r>
              <w:rPr>
                <w:rStyle w:val="text"/>
                <w:b/>
              </w:rPr>
              <w:t>Luke 8:7</w:t>
            </w:r>
            <w:r w:rsidRPr="00613711">
              <w:rPr>
                <w:rStyle w:val="text"/>
                <w:rFonts w:eastAsia="SimSun"/>
                <w:b/>
              </w:rPr>
              <w:t xml:space="preserve"> </w:t>
            </w:r>
            <w:r>
              <w:rPr>
                <w:rStyle w:val="text"/>
              </w:rPr>
              <w:t xml:space="preserve">And some fell among thorns; and the thorns </w:t>
            </w:r>
            <w:r w:rsidRPr="004B50AF">
              <w:rPr>
                <w:rStyle w:val="text"/>
                <w:highlight w:val="lightGray"/>
              </w:rPr>
              <w:t xml:space="preserve">sprang up with </w:t>
            </w:r>
            <w:proofErr w:type="gramStart"/>
            <w:r w:rsidRPr="004B50AF">
              <w:rPr>
                <w:rStyle w:val="text"/>
                <w:highlight w:val="lightGray"/>
              </w:rPr>
              <w:t>it</w:t>
            </w:r>
            <w:r>
              <w:rPr>
                <w:rStyle w:val="text"/>
              </w:rPr>
              <w:t>, and</w:t>
            </w:r>
            <w:proofErr w:type="gramEnd"/>
            <w:r>
              <w:rPr>
                <w:rStyle w:val="text"/>
              </w:rPr>
              <w:t xml:space="preserve"> choked it.</w:t>
            </w:r>
          </w:p>
          <w:p w14:paraId="41CEB1C6" w14:textId="77777777" w:rsidR="0073122F" w:rsidRPr="005F46A6" w:rsidRDefault="0073122F" w:rsidP="00503DD5">
            <w:r w:rsidRPr="00613711">
              <w:rPr>
                <w:rStyle w:val="text"/>
                <w:rFonts w:eastAsia="SimSun"/>
                <w:b/>
              </w:rPr>
              <w:lastRenderedPageBreak/>
              <w:t xml:space="preserve">Luke </w:t>
            </w:r>
            <w:proofErr w:type="gramStart"/>
            <w:r w:rsidRPr="00613711">
              <w:rPr>
                <w:rStyle w:val="text"/>
                <w:rFonts w:eastAsia="SimSun"/>
                <w:b/>
              </w:rPr>
              <w:t>8:1</w:t>
            </w:r>
            <w:r>
              <w:rPr>
                <w:rStyle w:val="text"/>
                <w:b/>
              </w:rPr>
              <w:t xml:space="preserve">5 </w:t>
            </w:r>
            <w:r>
              <w:rPr>
                <w:rStyle w:val="text"/>
                <w:vertAlign w:val="superscript"/>
              </w:rPr>
              <w:t> </w:t>
            </w:r>
            <w:r>
              <w:rPr>
                <w:rStyle w:val="text"/>
              </w:rPr>
              <w:t>And</w:t>
            </w:r>
            <w:proofErr w:type="gramEnd"/>
            <w:r>
              <w:rPr>
                <w:rStyle w:val="text"/>
              </w:rPr>
              <w:t xml:space="preserve"> that which fell among thorns are they, which, when they have heard, go forth, and are choked with </w:t>
            </w:r>
            <w:proofErr w:type="gramStart"/>
            <w:r w:rsidRPr="004B50AF">
              <w:rPr>
                <w:rStyle w:val="text"/>
                <w:highlight w:val="lightGray"/>
              </w:rPr>
              <w:t>cares</w:t>
            </w:r>
            <w:proofErr w:type="gramEnd"/>
            <w:r w:rsidRPr="004B50AF">
              <w:rPr>
                <w:rStyle w:val="text"/>
                <w:highlight w:val="lightGray"/>
              </w:rPr>
              <w:t xml:space="preserve"> and riches and pleasures of this life, and bring no fruit to perfection.</w:t>
            </w:r>
          </w:p>
        </w:tc>
      </w:tr>
    </w:tbl>
    <w:p w14:paraId="1CEEBA21" w14:textId="77777777" w:rsidR="0073122F" w:rsidRPr="00DF112F" w:rsidRDefault="0073122F" w:rsidP="0073122F">
      <w:pPr>
        <w:pStyle w:val="NormalWeb"/>
        <w:rPr>
          <w:rFonts w:ascii="Times New Roman" w:hAnsi="Times New Roman" w:cs="Times New Roman"/>
          <w:b/>
          <w:color w:val="C0504D"/>
          <w:u w:val="single"/>
        </w:rPr>
      </w:pPr>
      <w:r w:rsidRPr="00DF112F">
        <w:rPr>
          <w:rFonts w:ascii="Times New Roman" w:hAnsi="Times New Roman" w:cs="Times New Roman"/>
        </w:rPr>
        <w:lastRenderedPageBreak/>
        <w:t xml:space="preserve">In cases such as this, God’s word is sown but the heart (mind or soul) is filled with “deceitfulness of riche$,” choke the roots and Planting of God’s word causing </w:t>
      </w:r>
      <w:r w:rsidRPr="00DF112F">
        <w:rPr>
          <w:rFonts w:ascii="Times New Roman" w:hAnsi="Times New Roman" w:cs="Times New Roman"/>
          <w:b/>
          <w:color w:val="C0504D"/>
          <w:u w:val="single"/>
        </w:rPr>
        <w:t xml:space="preserve">no fruit to develop into maturity. </w:t>
      </w:r>
    </w:p>
    <w:p w14:paraId="0D673A8A" w14:textId="77777777" w:rsidR="0073122F" w:rsidRPr="00DF112F" w:rsidRDefault="0073122F" w:rsidP="0073122F">
      <w:pPr>
        <w:pStyle w:val="NormalWeb"/>
        <w:rPr>
          <w:rStyle w:val="text"/>
          <w:rFonts w:ascii="Times New Roman" w:hAnsi="Times New Roman" w:cs="Times New Roman"/>
          <w:b/>
          <w:i/>
        </w:rPr>
      </w:pPr>
      <w:r w:rsidRPr="00DF112F">
        <w:rPr>
          <w:rFonts w:ascii="Times New Roman" w:hAnsi="Times New Roman" w:cs="Times New Roman"/>
          <w:b/>
          <w:i/>
        </w:rPr>
        <w:t xml:space="preserve">Matthew 13:9 </w:t>
      </w:r>
      <w:r w:rsidRPr="00DF112F">
        <w:rPr>
          <w:rStyle w:val="text"/>
          <w:rFonts w:ascii="Times New Roman" w:hAnsi="Times New Roman" w:cs="Times New Roman"/>
          <w:b/>
          <w:i/>
        </w:rPr>
        <w:t>Who hath ears to hear, let him hear. 10</w:t>
      </w:r>
      <w:r w:rsidRPr="00DF112F">
        <w:rPr>
          <w:rFonts w:ascii="Times New Roman" w:hAnsi="Times New Roman" w:cs="Times New Roman"/>
          <w:b/>
          <w:i/>
        </w:rPr>
        <w:t xml:space="preserve"> </w:t>
      </w:r>
      <w:r w:rsidRPr="00DF112F">
        <w:rPr>
          <w:rStyle w:val="text"/>
          <w:rFonts w:ascii="Times New Roman" w:hAnsi="Times New Roman" w:cs="Times New Roman"/>
          <w:b/>
          <w:i/>
        </w:rPr>
        <w:t xml:space="preserve">And the disciples came, and said unto him, </w:t>
      </w:r>
      <w:proofErr w:type="gramStart"/>
      <w:r w:rsidRPr="00DF112F">
        <w:rPr>
          <w:rStyle w:val="text"/>
          <w:rFonts w:ascii="Times New Roman" w:hAnsi="Times New Roman" w:cs="Times New Roman"/>
        </w:rPr>
        <w:t>Why</w:t>
      </w:r>
      <w:proofErr w:type="gramEnd"/>
      <w:r w:rsidRPr="00DF112F">
        <w:rPr>
          <w:rStyle w:val="text"/>
          <w:rFonts w:ascii="Times New Roman" w:hAnsi="Times New Roman" w:cs="Times New Roman"/>
        </w:rPr>
        <w:t xml:space="preserve"> </w:t>
      </w:r>
      <w:proofErr w:type="spellStart"/>
      <w:r w:rsidRPr="00DF112F">
        <w:rPr>
          <w:rStyle w:val="text"/>
          <w:rFonts w:ascii="Times New Roman" w:hAnsi="Times New Roman" w:cs="Times New Roman"/>
        </w:rPr>
        <w:t>speakest</w:t>
      </w:r>
      <w:proofErr w:type="spellEnd"/>
      <w:r w:rsidRPr="00DF112F">
        <w:rPr>
          <w:rStyle w:val="text"/>
          <w:rFonts w:ascii="Times New Roman" w:hAnsi="Times New Roman" w:cs="Times New Roman"/>
        </w:rPr>
        <w:t xml:space="preserve"> thou unto them in parables? </w:t>
      </w:r>
      <w:r w:rsidRPr="00DF112F">
        <w:rPr>
          <w:rStyle w:val="text"/>
          <w:rFonts w:ascii="Times New Roman" w:hAnsi="Times New Roman" w:cs="Times New Roman"/>
          <w:b/>
          <w:i/>
        </w:rPr>
        <w:t>11</w:t>
      </w:r>
      <w:r w:rsidRPr="00DF112F">
        <w:rPr>
          <w:rFonts w:ascii="Times New Roman" w:hAnsi="Times New Roman" w:cs="Times New Roman"/>
          <w:b/>
          <w:i/>
        </w:rPr>
        <w:t xml:space="preserve"> </w:t>
      </w:r>
      <w:r w:rsidRPr="00DF112F">
        <w:rPr>
          <w:rStyle w:val="text"/>
          <w:rFonts w:ascii="Times New Roman" w:hAnsi="Times New Roman" w:cs="Times New Roman"/>
          <w:b/>
          <w:i/>
        </w:rPr>
        <w:t xml:space="preserve">He answered and said unto them, </w:t>
      </w:r>
      <w:proofErr w:type="gramStart"/>
      <w:r w:rsidRPr="00DF112F">
        <w:rPr>
          <w:rStyle w:val="text"/>
          <w:rFonts w:ascii="Times New Roman" w:hAnsi="Times New Roman" w:cs="Times New Roman"/>
          <w:b/>
          <w:i/>
        </w:rPr>
        <w:t>Because</w:t>
      </w:r>
      <w:proofErr w:type="gramEnd"/>
      <w:r w:rsidRPr="00DF112F">
        <w:rPr>
          <w:rStyle w:val="text"/>
          <w:rFonts w:ascii="Times New Roman" w:hAnsi="Times New Roman" w:cs="Times New Roman"/>
          <w:b/>
          <w:i/>
        </w:rPr>
        <w:t xml:space="preserve"> it is given unto you to know the mysteries of the kingdom of heaven, but to them it is not given.</w:t>
      </w:r>
      <w:r w:rsidRPr="00DF112F">
        <w:rPr>
          <w:rStyle w:val="text"/>
          <w:rFonts w:ascii="Times New Roman" w:hAnsi="Times New Roman" w:cs="Times New Roman"/>
        </w:rPr>
        <w:t xml:space="preserve"> 12</w:t>
      </w:r>
      <w:r w:rsidRPr="00DF112F">
        <w:rPr>
          <w:rFonts w:ascii="Times New Roman" w:hAnsi="Times New Roman" w:cs="Times New Roman"/>
        </w:rPr>
        <w:t xml:space="preserve"> </w:t>
      </w:r>
      <w:r w:rsidRPr="00DF112F">
        <w:rPr>
          <w:rStyle w:val="text"/>
          <w:rFonts w:ascii="Times New Roman" w:hAnsi="Times New Roman" w:cs="Times New Roman"/>
        </w:rPr>
        <w:t xml:space="preserve">For whosoever hath, to him shall be given, and he shall have more abundance: but whosoever hath not, from him shall be taken away even that he hath. </w:t>
      </w:r>
      <w:r w:rsidRPr="00DF112F">
        <w:rPr>
          <w:rStyle w:val="text"/>
          <w:rFonts w:ascii="Times New Roman" w:hAnsi="Times New Roman" w:cs="Times New Roman"/>
          <w:b/>
          <w:i/>
        </w:rPr>
        <w:t>13</w:t>
      </w:r>
      <w:r w:rsidRPr="00DF112F">
        <w:rPr>
          <w:rFonts w:ascii="Times New Roman" w:hAnsi="Times New Roman" w:cs="Times New Roman"/>
          <w:b/>
          <w:i/>
        </w:rPr>
        <w:t xml:space="preserve"> </w:t>
      </w:r>
      <w:r w:rsidRPr="00DF112F">
        <w:rPr>
          <w:rStyle w:val="text"/>
          <w:rFonts w:ascii="Times New Roman" w:hAnsi="Times New Roman" w:cs="Times New Roman"/>
          <w:b/>
          <w:i/>
        </w:rPr>
        <w:t xml:space="preserve">Therefore </w:t>
      </w:r>
      <w:proofErr w:type="gramStart"/>
      <w:r w:rsidRPr="00DF112F">
        <w:rPr>
          <w:rStyle w:val="text"/>
          <w:rFonts w:ascii="Times New Roman" w:hAnsi="Times New Roman" w:cs="Times New Roman"/>
          <w:b/>
          <w:i/>
        </w:rPr>
        <w:t>speak I</w:t>
      </w:r>
      <w:proofErr w:type="gramEnd"/>
      <w:r w:rsidRPr="00DF112F">
        <w:rPr>
          <w:rStyle w:val="text"/>
          <w:rFonts w:ascii="Times New Roman" w:hAnsi="Times New Roman" w:cs="Times New Roman"/>
          <w:b/>
          <w:i/>
        </w:rPr>
        <w:t xml:space="preserve"> to them in parables: because they seeing see not; and hearing they hear not, neither do they understand. 14</w:t>
      </w:r>
      <w:r w:rsidRPr="00DF112F">
        <w:rPr>
          <w:rFonts w:ascii="Times New Roman" w:hAnsi="Times New Roman" w:cs="Times New Roman"/>
          <w:b/>
          <w:i/>
        </w:rPr>
        <w:t xml:space="preserve"> </w:t>
      </w:r>
      <w:r w:rsidRPr="00DF112F">
        <w:rPr>
          <w:rStyle w:val="text"/>
          <w:rFonts w:ascii="Times New Roman" w:hAnsi="Times New Roman" w:cs="Times New Roman"/>
          <w:b/>
          <w:i/>
        </w:rPr>
        <w:t>And in them is fulfilled the prophecy of Esaias, which saith, By hearing ye shall hear, and shall not understand; and seeing ye shall see, and shall not perceive:</w:t>
      </w:r>
      <w:r w:rsidRPr="00DF112F">
        <w:rPr>
          <w:rStyle w:val="text"/>
          <w:rFonts w:ascii="Times New Roman" w:hAnsi="Times New Roman" w:cs="Times New Roman"/>
        </w:rPr>
        <w:t xml:space="preserve"> 15</w:t>
      </w:r>
      <w:r w:rsidRPr="00DF112F">
        <w:rPr>
          <w:rFonts w:ascii="Times New Roman" w:hAnsi="Times New Roman" w:cs="Times New Roman"/>
        </w:rPr>
        <w:t xml:space="preserve"> </w:t>
      </w:r>
      <w:r w:rsidRPr="00DF112F">
        <w:rPr>
          <w:rStyle w:val="text"/>
          <w:rFonts w:ascii="Times New Roman" w:hAnsi="Times New Roman" w:cs="Times New Roman"/>
        </w:rPr>
        <w:t xml:space="preserve">For this people's heart is waxed gross, and their ears are dull of hearing, and their eyes they have closed; lest at any time they should see with their eyes and hear with their ears, and should understand with their heart, and should be converted, and I should heal them. </w:t>
      </w:r>
      <w:r w:rsidRPr="00DF112F">
        <w:rPr>
          <w:rStyle w:val="text"/>
          <w:rFonts w:ascii="Times New Roman" w:hAnsi="Times New Roman" w:cs="Times New Roman"/>
          <w:b/>
          <w:i/>
        </w:rPr>
        <w:t>16</w:t>
      </w:r>
      <w:r w:rsidRPr="00DF112F">
        <w:rPr>
          <w:rFonts w:ascii="Times New Roman" w:hAnsi="Times New Roman" w:cs="Times New Roman"/>
          <w:b/>
          <w:i/>
        </w:rPr>
        <w:t xml:space="preserve"> </w:t>
      </w:r>
      <w:r w:rsidRPr="00DF112F">
        <w:rPr>
          <w:rStyle w:val="text"/>
          <w:rFonts w:ascii="Times New Roman" w:hAnsi="Times New Roman" w:cs="Times New Roman"/>
          <w:b/>
          <w:i/>
        </w:rPr>
        <w:t>But blessed are your eyes, for they see: and your ears, for they hear. 17</w:t>
      </w:r>
      <w:r w:rsidRPr="00DF112F">
        <w:rPr>
          <w:rFonts w:ascii="Times New Roman" w:hAnsi="Times New Roman" w:cs="Times New Roman"/>
          <w:b/>
          <w:i/>
        </w:rPr>
        <w:t xml:space="preserve"> </w:t>
      </w:r>
      <w:r w:rsidRPr="00DF112F">
        <w:rPr>
          <w:rStyle w:val="text"/>
          <w:rFonts w:ascii="Times New Roman" w:hAnsi="Times New Roman" w:cs="Times New Roman"/>
          <w:b/>
          <w:i/>
        </w:rPr>
        <w:t xml:space="preserve">For verily I say unto you, </w:t>
      </w:r>
      <w:proofErr w:type="gramStart"/>
      <w:r w:rsidRPr="00DF112F">
        <w:rPr>
          <w:rStyle w:val="text"/>
          <w:rFonts w:ascii="Times New Roman" w:hAnsi="Times New Roman" w:cs="Times New Roman"/>
          <w:b/>
          <w:i/>
        </w:rPr>
        <w:t>That</w:t>
      </w:r>
      <w:proofErr w:type="gramEnd"/>
      <w:r w:rsidRPr="00DF112F">
        <w:rPr>
          <w:rStyle w:val="text"/>
          <w:rFonts w:ascii="Times New Roman" w:hAnsi="Times New Roman" w:cs="Times New Roman"/>
          <w:b/>
          <w:i/>
        </w:rPr>
        <w:t xml:space="preserve"> many prophets and righteous men have desired to see those things which ye see, and have not seen them; and to hear those things which ye </w:t>
      </w:r>
      <w:proofErr w:type="gramStart"/>
      <w:r w:rsidRPr="00DF112F">
        <w:rPr>
          <w:rStyle w:val="text"/>
          <w:rFonts w:ascii="Times New Roman" w:hAnsi="Times New Roman" w:cs="Times New Roman"/>
          <w:b/>
          <w:i/>
        </w:rPr>
        <w:t>hear, and</w:t>
      </w:r>
      <w:proofErr w:type="gramEnd"/>
      <w:r w:rsidRPr="00DF112F">
        <w:rPr>
          <w:rStyle w:val="text"/>
          <w:rFonts w:ascii="Times New Roman" w:hAnsi="Times New Roman" w:cs="Times New Roman"/>
          <w:b/>
          <w:i/>
        </w:rPr>
        <w:t xml:space="preserve"> have not heard them.</w:t>
      </w:r>
    </w:p>
    <w:p w14:paraId="4C3D7C99" w14:textId="77777777" w:rsidR="0073122F" w:rsidRPr="00DF112F" w:rsidRDefault="0073122F" w:rsidP="0073122F">
      <w:pPr>
        <w:pStyle w:val="NormalWeb"/>
        <w:rPr>
          <w:rStyle w:val="text"/>
          <w:rFonts w:ascii="Times New Roman" w:hAnsi="Times New Roman" w:cs="Times New Roman"/>
        </w:rPr>
      </w:pPr>
      <w:r w:rsidRPr="00DF112F">
        <w:rPr>
          <w:rStyle w:val="text"/>
          <w:rFonts w:ascii="Times New Roman" w:hAnsi="Times New Roman" w:cs="Times New Roman"/>
          <w:highlight w:val="lightGray"/>
        </w:rPr>
        <w:t xml:space="preserve">An example of this behavior would be an individual who has heard the word of God </w:t>
      </w:r>
      <w:r w:rsidRPr="00DF112F">
        <w:rPr>
          <w:rStyle w:val="text"/>
          <w:rFonts w:ascii="Times New Roman" w:hAnsi="Times New Roman" w:cs="Times New Roman"/>
        </w:rPr>
        <w:t>have the roots of the word and or the outer growth of the plant become choked with the roots or plant growth of the deceitfulness of riche$.</w:t>
      </w:r>
    </w:p>
    <w:p w14:paraId="6DE1E9D2"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The word choke, choked or</w:t>
      </w:r>
      <w:r w:rsidRPr="00DF112F">
        <w:rPr>
          <w:rStyle w:val="dbox-bold"/>
          <w:rFonts w:ascii="Times New Roman" w:hAnsi="Times New Roman" w:cs="Times New Roman"/>
          <w:sz w:val="24"/>
          <w:szCs w:val="24"/>
        </w:rPr>
        <w:t xml:space="preserve"> </w:t>
      </w:r>
      <w:r w:rsidRPr="00DF112F">
        <w:rPr>
          <w:rStyle w:val="oneclick-link"/>
          <w:rFonts w:ascii="Times New Roman" w:hAnsi="Times New Roman" w:cs="Times New Roman"/>
          <w:sz w:val="24"/>
          <w:szCs w:val="24"/>
        </w:rPr>
        <w:t>choking means:</w:t>
      </w:r>
      <w:r w:rsidRPr="00DF112F">
        <w:rPr>
          <w:rStyle w:val="dbox-bold"/>
          <w:rFonts w:ascii="Times New Roman" w:hAnsi="Times New Roman" w:cs="Times New Roman"/>
          <w:sz w:val="24"/>
          <w:szCs w:val="24"/>
        </w:rPr>
        <w:t xml:space="preserve"> </w:t>
      </w:r>
    </w:p>
    <w:p w14:paraId="0ED4213E"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1.</w:t>
      </w:r>
      <w:r w:rsidRPr="00DF112F">
        <w:rPr>
          <w:rStyle w:val="def-number"/>
          <w:rFonts w:ascii="Times New Roman" w:eastAsia="SimSun" w:hAnsi="Times New Roman" w:cs="Times New Roman"/>
          <w:sz w:val="24"/>
          <w:szCs w:val="24"/>
        </w:rPr>
        <w:t xml:space="preserve"> </w:t>
      </w:r>
      <w:r w:rsidRPr="00DF112F">
        <w:rPr>
          <w:rStyle w:val="oneclick-link"/>
          <w:rFonts w:ascii="Times New Roman" w:hAnsi="Times New Roman" w:cs="Times New Roman"/>
          <w:sz w:val="24"/>
          <w:szCs w:val="24"/>
        </w:rPr>
        <w:t>to</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stop</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the</w:t>
      </w:r>
      <w:r w:rsidRPr="00DF112F">
        <w:rPr>
          <w:rFonts w:ascii="Times New Roman" w:hAnsi="Times New Roman" w:cs="Times New Roman"/>
          <w:sz w:val="24"/>
          <w:szCs w:val="24"/>
        </w:rPr>
        <w:t xml:space="preserve"> </w:t>
      </w:r>
      <w:proofErr w:type="gramStart"/>
      <w:r w:rsidRPr="00DF112F">
        <w:rPr>
          <w:rStyle w:val="oneclick-link"/>
          <w:rFonts w:ascii="Times New Roman" w:hAnsi="Times New Roman" w:cs="Times New Roman"/>
          <w:sz w:val="24"/>
          <w:szCs w:val="24"/>
        </w:rPr>
        <w:t>breath</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of</w:t>
      </w:r>
      <w:proofErr w:type="gramEnd"/>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by</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squeezing</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or</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obstructing</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the</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windpipe;</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strangle;</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stifle.</w:t>
      </w:r>
      <w:r w:rsidRPr="00DF112F">
        <w:rPr>
          <w:rFonts w:ascii="Times New Roman" w:hAnsi="Times New Roman" w:cs="Times New Roman"/>
          <w:sz w:val="24"/>
          <w:szCs w:val="24"/>
        </w:rPr>
        <w:t xml:space="preserve"> </w:t>
      </w:r>
    </w:p>
    <w:p w14:paraId="7B0BF60D"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2.</w:t>
      </w:r>
      <w:r w:rsidRPr="00DF112F">
        <w:rPr>
          <w:rStyle w:val="def-number"/>
          <w:rFonts w:ascii="Times New Roman" w:eastAsia="SimSun" w:hAnsi="Times New Roman" w:cs="Times New Roman"/>
          <w:sz w:val="24"/>
          <w:szCs w:val="24"/>
        </w:rPr>
        <w:t xml:space="preserve"> </w:t>
      </w:r>
      <w:r w:rsidRPr="00DF112F">
        <w:rPr>
          <w:rStyle w:val="oneclick-link"/>
          <w:rFonts w:ascii="Times New Roman" w:hAnsi="Times New Roman" w:cs="Times New Roman"/>
          <w:sz w:val="24"/>
          <w:szCs w:val="24"/>
        </w:rPr>
        <w:t>to</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stop</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by</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or</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as</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if</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by</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strangling</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or</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stifling:</w:t>
      </w:r>
      <w:r w:rsidRPr="00DF112F">
        <w:rPr>
          <w:rFonts w:ascii="Times New Roman" w:hAnsi="Times New Roman" w:cs="Times New Roman"/>
          <w:sz w:val="24"/>
          <w:szCs w:val="24"/>
        </w:rPr>
        <w:t xml:space="preserve"> </w:t>
      </w:r>
    </w:p>
    <w:p w14:paraId="14EB4936"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The</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sudden</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wind</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choked</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his</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words.</w:t>
      </w:r>
    </w:p>
    <w:p w14:paraId="21645318"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3.</w:t>
      </w:r>
      <w:r w:rsidRPr="00DF112F">
        <w:rPr>
          <w:rStyle w:val="def-number"/>
          <w:rFonts w:ascii="Times New Roman" w:eastAsia="SimSun" w:hAnsi="Times New Roman" w:cs="Times New Roman"/>
          <w:sz w:val="24"/>
          <w:szCs w:val="24"/>
        </w:rPr>
        <w:t xml:space="preserve"> </w:t>
      </w:r>
      <w:r w:rsidRPr="00DF112F">
        <w:rPr>
          <w:rStyle w:val="oneclick-link"/>
          <w:rFonts w:ascii="Times New Roman" w:hAnsi="Times New Roman" w:cs="Times New Roman"/>
          <w:sz w:val="24"/>
          <w:szCs w:val="24"/>
        </w:rPr>
        <w:t>to</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stop</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by</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filling;</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obstruct;</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clog:</w:t>
      </w:r>
      <w:r w:rsidRPr="00DF112F">
        <w:rPr>
          <w:rFonts w:ascii="Times New Roman" w:hAnsi="Times New Roman" w:cs="Times New Roman"/>
          <w:sz w:val="24"/>
          <w:szCs w:val="24"/>
        </w:rPr>
        <w:t xml:space="preserve"> </w:t>
      </w:r>
    </w:p>
    <w:p w14:paraId="20D47538"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Grease</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choked</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the</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drain.</w:t>
      </w:r>
    </w:p>
    <w:p w14:paraId="11A1B359"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4.</w:t>
      </w:r>
      <w:r w:rsidRPr="00DF112F">
        <w:rPr>
          <w:rStyle w:val="def-number"/>
          <w:rFonts w:ascii="Times New Roman" w:eastAsia="SimSun" w:hAnsi="Times New Roman" w:cs="Times New Roman"/>
          <w:sz w:val="24"/>
          <w:szCs w:val="24"/>
        </w:rPr>
        <w:t xml:space="preserve"> </w:t>
      </w:r>
      <w:r w:rsidRPr="00DF112F">
        <w:rPr>
          <w:rStyle w:val="oneclick-link"/>
          <w:rFonts w:ascii="Times New Roman" w:hAnsi="Times New Roman" w:cs="Times New Roman"/>
          <w:sz w:val="24"/>
          <w:szCs w:val="24"/>
        </w:rPr>
        <w:t>to</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suppress</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(a</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feeling,</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emotion,</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etc.)</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(often</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followed</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by</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back</w:t>
      </w:r>
      <w:r w:rsidRPr="00DF112F">
        <w:rPr>
          <w:rStyle w:val="dbox-italic"/>
          <w:rFonts w:ascii="Times New Roman" w:hAnsi="Times New Roman" w:cs="Times New Roman"/>
          <w:sz w:val="24"/>
          <w:szCs w:val="24"/>
        </w:rPr>
        <w:t xml:space="preserve"> </w:t>
      </w:r>
      <w:r w:rsidRPr="00DF112F">
        <w:rPr>
          <w:rStyle w:val="oneclick-link"/>
          <w:rFonts w:ascii="Times New Roman" w:hAnsi="Times New Roman" w:cs="Times New Roman"/>
          <w:sz w:val="24"/>
          <w:szCs w:val="24"/>
        </w:rPr>
        <w:t>or</w:t>
      </w:r>
      <w:r w:rsidRPr="00DF112F">
        <w:rPr>
          <w:rFonts w:ascii="Times New Roman" w:hAnsi="Times New Roman" w:cs="Times New Roman"/>
          <w:sz w:val="24"/>
          <w:szCs w:val="24"/>
        </w:rPr>
        <w:t xml:space="preserve"> </w:t>
      </w:r>
      <w:r w:rsidRPr="00DF112F">
        <w:rPr>
          <w:rStyle w:val="oneclick-link"/>
          <w:rFonts w:ascii="Times New Roman" w:hAnsi="Times New Roman" w:cs="Times New Roman"/>
          <w:sz w:val="24"/>
          <w:szCs w:val="24"/>
        </w:rPr>
        <w:t>down</w:t>
      </w:r>
      <w:r w:rsidRPr="00DF112F">
        <w:rPr>
          <w:rFonts w:ascii="Times New Roman" w:hAnsi="Times New Roman" w:cs="Times New Roman"/>
          <w:sz w:val="24"/>
          <w:szCs w:val="24"/>
        </w:rPr>
        <w:t xml:space="preserve">): </w:t>
      </w:r>
    </w:p>
    <w:p w14:paraId="036A142F" w14:textId="77777777" w:rsidR="0073122F" w:rsidRPr="00DF112F" w:rsidRDefault="0073122F" w:rsidP="0073122F">
      <w:pPr>
        <w:rPr>
          <w:rFonts w:ascii="Times New Roman" w:hAnsi="Times New Roman" w:cs="Times New Roman"/>
          <w:sz w:val="24"/>
          <w:szCs w:val="24"/>
        </w:rPr>
      </w:pPr>
      <w:r w:rsidRPr="00DF112F">
        <w:rPr>
          <w:rStyle w:val="oneclick-link"/>
          <w:rFonts w:ascii="Times New Roman" w:hAnsi="Times New Roman" w:cs="Times New Roman"/>
          <w:sz w:val="24"/>
          <w:szCs w:val="24"/>
        </w:rPr>
        <w:t>I</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managed</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to</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choke</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back</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my</w:t>
      </w:r>
      <w:r w:rsidRPr="00DF112F">
        <w:rPr>
          <w:rStyle w:val="dbox-example"/>
          <w:rFonts w:ascii="Times New Roman" w:hAnsi="Times New Roman" w:cs="Times New Roman"/>
          <w:sz w:val="24"/>
          <w:szCs w:val="24"/>
        </w:rPr>
        <w:t xml:space="preserve"> </w:t>
      </w:r>
      <w:r w:rsidRPr="00DF112F">
        <w:rPr>
          <w:rStyle w:val="oneclick-link"/>
          <w:rFonts w:ascii="Times New Roman" w:hAnsi="Times New Roman" w:cs="Times New Roman"/>
          <w:sz w:val="24"/>
          <w:szCs w:val="24"/>
        </w:rPr>
        <w:t>tears.</w:t>
      </w:r>
    </w:p>
    <w:p w14:paraId="1795010E" w14:textId="77777777" w:rsidR="0073122F" w:rsidRPr="00DF112F" w:rsidRDefault="0073122F" w:rsidP="0073122F">
      <w:pPr>
        <w:pStyle w:val="NormalWeb"/>
        <w:rPr>
          <w:rFonts w:ascii="Times New Roman" w:hAnsi="Times New Roman" w:cs="Times New Roman"/>
        </w:rPr>
      </w:pPr>
      <w:r w:rsidRPr="00DF112F">
        <w:rPr>
          <w:rStyle w:val="text"/>
          <w:rFonts w:ascii="Times New Roman" w:hAnsi="Times New Roman" w:cs="Times New Roman"/>
        </w:rPr>
        <w:t>Please observe the examples given in the following illustrations in the diagrams below for the seeds sown amongst the thorns type of the seeds amongst the B. “deceitfulness of riche$.”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5628"/>
      </w:tblGrid>
      <w:tr w:rsidR="0073122F" w14:paraId="24C59994" w14:textId="77777777" w:rsidTr="00503DD5">
        <w:tc>
          <w:tcPr>
            <w:tcW w:w="5468" w:type="dxa"/>
          </w:tcPr>
          <w:p w14:paraId="4A562F7B" w14:textId="77777777" w:rsidR="0073122F" w:rsidRPr="0073122F" w:rsidRDefault="0073122F" w:rsidP="00503DD5">
            <w:pPr>
              <w:pStyle w:val="NormalWeb"/>
              <w:jc w:val="center"/>
              <w:rPr>
                <w:rStyle w:val="text"/>
                <w:rFonts w:ascii="Bodoni MT Black" w:hAnsi="Bodoni MT Black"/>
                <w:b/>
                <w:sz w:val="22"/>
                <w:szCs w:val="22"/>
                <w:u w:val="single"/>
              </w:rPr>
            </w:pPr>
            <w:r w:rsidRPr="0073122F">
              <w:rPr>
                <w:rStyle w:val="text"/>
                <w:rFonts w:ascii="Bodoni MT Black" w:hAnsi="Bodoni MT Black"/>
                <w:b/>
                <w:sz w:val="22"/>
                <w:szCs w:val="22"/>
                <w:u w:val="single"/>
              </w:rPr>
              <w:lastRenderedPageBreak/>
              <w:t>DECEITFULNESS OF RICHES</w:t>
            </w:r>
          </w:p>
          <w:p w14:paraId="676860C4" w14:textId="77777777" w:rsidR="0073122F" w:rsidRPr="0073122F" w:rsidRDefault="0073122F" w:rsidP="00503DD5">
            <w:pPr>
              <w:pStyle w:val="NormalWeb"/>
              <w:rPr>
                <w:b/>
                <w:color w:val="C0504D"/>
                <w:sz w:val="22"/>
                <w:szCs w:val="22"/>
                <w:u w:val="single"/>
              </w:rPr>
            </w:pPr>
            <w:r w:rsidRPr="0073122F">
              <w:rPr>
                <w:rStyle w:val="text"/>
                <w:sz w:val="22"/>
                <w:szCs w:val="22"/>
              </w:rPr>
              <w:t xml:space="preserve">Definition: </w:t>
            </w:r>
            <w:r w:rsidRPr="0073122F">
              <w:rPr>
                <w:sz w:val="22"/>
                <w:szCs w:val="22"/>
              </w:rPr>
              <w:t xml:space="preserve">God’s word is sown but the heart (mind or soul) is plagued with using a large amount of time and energy trying to get rich and have an abundance of </w:t>
            </w:r>
            <w:proofErr w:type="gramStart"/>
            <w:r w:rsidRPr="0073122F">
              <w:rPr>
                <w:sz w:val="22"/>
                <w:szCs w:val="22"/>
              </w:rPr>
              <w:t>things  =</w:t>
            </w:r>
            <w:proofErr w:type="gramEnd"/>
            <w:r w:rsidRPr="0073122F">
              <w:rPr>
                <w:b/>
                <w:color w:val="C0504D"/>
                <w:sz w:val="22"/>
                <w:szCs w:val="22"/>
                <w:u w:val="single"/>
              </w:rPr>
              <w:t xml:space="preserve"> no fruit developed to maturity.</w:t>
            </w:r>
          </w:p>
          <w:p w14:paraId="2A552C4D" w14:textId="77777777" w:rsidR="0073122F" w:rsidRPr="0073122F" w:rsidRDefault="0073122F" w:rsidP="00503DD5">
            <w:pPr>
              <w:pStyle w:val="NormalWeb"/>
              <w:rPr>
                <w:b/>
                <w:sz w:val="22"/>
                <w:szCs w:val="22"/>
                <w:u w:val="single"/>
              </w:rPr>
            </w:pPr>
            <w:r w:rsidRPr="0073122F">
              <w:rPr>
                <w:b/>
                <w:sz w:val="22"/>
                <w:szCs w:val="22"/>
                <w:u w:val="single"/>
              </w:rPr>
              <w:t>Wanton:</w:t>
            </w:r>
          </w:p>
          <w:p w14:paraId="20914B6F" w14:textId="77777777" w:rsidR="0073122F" w:rsidRPr="0073122F" w:rsidRDefault="0073122F" w:rsidP="00503DD5">
            <w:r w:rsidRPr="0073122F">
              <w:rPr>
                <w:rStyle w:val="oneclick-link"/>
              </w:rPr>
              <w:t>1. done,</w:t>
            </w:r>
            <w:r w:rsidRPr="0073122F">
              <w:t xml:space="preserve"> </w:t>
            </w:r>
            <w:r w:rsidRPr="0073122F">
              <w:rPr>
                <w:rStyle w:val="oneclick-link"/>
              </w:rPr>
              <w:t>shown,</w:t>
            </w:r>
            <w:r w:rsidRPr="0073122F">
              <w:t xml:space="preserve"> </w:t>
            </w:r>
            <w:r w:rsidRPr="0073122F">
              <w:rPr>
                <w:rStyle w:val="oneclick-link"/>
              </w:rPr>
              <w:t>used,</w:t>
            </w:r>
            <w:r w:rsidRPr="0073122F">
              <w:t xml:space="preserve"> </w:t>
            </w:r>
            <w:r w:rsidRPr="0073122F">
              <w:rPr>
                <w:rStyle w:val="oneclick-link"/>
              </w:rPr>
              <w:t>etc.,</w:t>
            </w:r>
            <w:r w:rsidRPr="0073122F">
              <w:t xml:space="preserve"> </w:t>
            </w:r>
            <w:r w:rsidRPr="0073122F">
              <w:rPr>
                <w:rStyle w:val="oneclick-link"/>
              </w:rPr>
              <w:t>maliciously</w:t>
            </w:r>
            <w:r w:rsidRPr="0073122F">
              <w:t xml:space="preserve"> </w:t>
            </w:r>
            <w:r w:rsidRPr="0073122F">
              <w:rPr>
                <w:rStyle w:val="oneclick-link"/>
              </w:rPr>
              <w:t>or</w:t>
            </w:r>
            <w:r w:rsidRPr="0073122F">
              <w:t xml:space="preserve"> </w:t>
            </w:r>
            <w:r w:rsidRPr="0073122F">
              <w:rPr>
                <w:rStyle w:val="oneclick-link"/>
              </w:rPr>
              <w:t>unjustifiably:</w:t>
            </w:r>
            <w:r w:rsidRPr="0073122F">
              <w:t xml:space="preserve"> 2. </w:t>
            </w:r>
            <w:r w:rsidRPr="0073122F">
              <w:rPr>
                <w:rStyle w:val="oneclick-link"/>
              </w:rPr>
              <w:t>a</w:t>
            </w:r>
            <w:r w:rsidRPr="0073122F">
              <w:rPr>
                <w:rStyle w:val="dbox-example"/>
              </w:rPr>
              <w:t xml:space="preserve"> </w:t>
            </w:r>
            <w:r w:rsidRPr="0073122F">
              <w:rPr>
                <w:rStyle w:val="oneclick-link"/>
              </w:rPr>
              <w:t>wanton</w:t>
            </w:r>
            <w:r w:rsidRPr="0073122F">
              <w:rPr>
                <w:rStyle w:val="dbox-example"/>
              </w:rPr>
              <w:t xml:space="preserve"> </w:t>
            </w:r>
            <w:r w:rsidRPr="0073122F">
              <w:rPr>
                <w:rStyle w:val="oneclick-link"/>
              </w:rPr>
              <w:t>attack;</w:t>
            </w:r>
            <w:r w:rsidRPr="0073122F">
              <w:rPr>
                <w:rStyle w:val="dbox-example"/>
              </w:rPr>
              <w:t xml:space="preserve"> </w:t>
            </w:r>
            <w:r w:rsidRPr="0073122F">
              <w:rPr>
                <w:rStyle w:val="oneclick-link"/>
              </w:rPr>
              <w:t>wanton</w:t>
            </w:r>
            <w:r w:rsidRPr="0073122F">
              <w:rPr>
                <w:rStyle w:val="dbox-example"/>
              </w:rPr>
              <w:t xml:space="preserve"> </w:t>
            </w:r>
            <w:r w:rsidRPr="0073122F">
              <w:rPr>
                <w:rStyle w:val="oneclick-link"/>
              </w:rPr>
              <w:t>cruelty. deliberate</w:t>
            </w:r>
            <w:r w:rsidRPr="0073122F">
              <w:t xml:space="preserve"> </w:t>
            </w:r>
            <w:r w:rsidRPr="0073122F">
              <w:rPr>
                <w:rStyle w:val="oneclick-link"/>
              </w:rPr>
              <w:t>and</w:t>
            </w:r>
            <w:r w:rsidRPr="0073122F">
              <w:t xml:space="preserve"> </w:t>
            </w:r>
            <w:r w:rsidRPr="0073122F">
              <w:rPr>
                <w:rStyle w:val="oneclick-link"/>
              </w:rPr>
              <w:t>without</w:t>
            </w:r>
            <w:r w:rsidRPr="0073122F">
              <w:t xml:space="preserve"> </w:t>
            </w:r>
            <w:r w:rsidRPr="0073122F">
              <w:rPr>
                <w:rStyle w:val="oneclick-link"/>
              </w:rPr>
              <w:t>motive</w:t>
            </w:r>
            <w:r w:rsidRPr="0073122F">
              <w:t xml:space="preserve"> </w:t>
            </w:r>
            <w:r w:rsidRPr="0073122F">
              <w:rPr>
                <w:rStyle w:val="oneclick-link"/>
              </w:rPr>
              <w:t>or</w:t>
            </w:r>
            <w:r w:rsidRPr="0073122F">
              <w:t xml:space="preserve"> </w:t>
            </w:r>
            <w:r w:rsidRPr="0073122F">
              <w:rPr>
                <w:rStyle w:val="oneclick-link"/>
              </w:rPr>
              <w:t>provocation;</w:t>
            </w:r>
            <w:r w:rsidRPr="0073122F">
              <w:t xml:space="preserve"> </w:t>
            </w:r>
            <w:r w:rsidRPr="0073122F">
              <w:rPr>
                <w:rStyle w:val="oneclick-link"/>
              </w:rPr>
              <w:t>uncalled-for;</w:t>
            </w:r>
            <w:r w:rsidRPr="0073122F">
              <w:t xml:space="preserve"> </w:t>
            </w:r>
            <w:r w:rsidRPr="0073122F">
              <w:rPr>
                <w:rStyle w:val="oneclick-link"/>
              </w:rPr>
              <w:t>headstrong;</w:t>
            </w:r>
            <w:r w:rsidRPr="0073122F">
              <w:t xml:space="preserve"> </w:t>
            </w:r>
            <w:r w:rsidRPr="0073122F">
              <w:rPr>
                <w:rStyle w:val="oneclick-link"/>
              </w:rPr>
              <w:t>willful:</w:t>
            </w:r>
            <w:r w:rsidRPr="0073122F">
              <w:t xml:space="preserve"> </w:t>
            </w:r>
            <w:r w:rsidRPr="0073122F">
              <w:rPr>
                <w:rStyle w:val="oneclick-link"/>
              </w:rPr>
              <w:t>3. without</w:t>
            </w:r>
            <w:r w:rsidRPr="0073122F">
              <w:t xml:space="preserve"> </w:t>
            </w:r>
            <w:r w:rsidRPr="0073122F">
              <w:rPr>
                <w:rStyle w:val="oneclick-link"/>
              </w:rPr>
              <w:t>regard</w:t>
            </w:r>
            <w:r w:rsidRPr="0073122F">
              <w:t xml:space="preserve"> </w:t>
            </w:r>
            <w:r w:rsidRPr="0073122F">
              <w:rPr>
                <w:rStyle w:val="oneclick-link"/>
              </w:rPr>
              <w:t>for</w:t>
            </w:r>
            <w:r w:rsidRPr="0073122F">
              <w:t xml:space="preserve"> </w:t>
            </w:r>
            <w:r w:rsidRPr="0073122F">
              <w:rPr>
                <w:rStyle w:val="oneclick-link"/>
              </w:rPr>
              <w:t>what</w:t>
            </w:r>
            <w:r w:rsidRPr="0073122F">
              <w:t xml:space="preserve"> </w:t>
            </w:r>
            <w:r w:rsidRPr="0073122F">
              <w:rPr>
                <w:rStyle w:val="oneclick-link"/>
              </w:rPr>
              <w:t>is</w:t>
            </w:r>
            <w:r w:rsidRPr="0073122F">
              <w:t xml:space="preserve"> </w:t>
            </w:r>
            <w:r w:rsidRPr="0073122F">
              <w:rPr>
                <w:rStyle w:val="oneclick-link"/>
              </w:rPr>
              <w:t>right,</w:t>
            </w:r>
            <w:r w:rsidRPr="0073122F">
              <w:t xml:space="preserve"> </w:t>
            </w:r>
            <w:r w:rsidRPr="0073122F">
              <w:rPr>
                <w:rStyle w:val="oneclick-link"/>
              </w:rPr>
              <w:t>just,</w:t>
            </w:r>
            <w:r w:rsidRPr="0073122F">
              <w:t xml:space="preserve"> </w:t>
            </w:r>
            <w:r w:rsidRPr="0073122F">
              <w:rPr>
                <w:rStyle w:val="oneclick-link"/>
              </w:rPr>
              <w:t>humane,</w:t>
            </w:r>
            <w:r w:rsidRPr="0073122F">
              <w:t xml:space="preserve"> </w:t>
            </w:r>
            <w:r w:rsidRPr="0073122F">
              <w:rPr>
                <w:rStyle w:val="oneclick-link"/>
              </w:rPr>
              <w:t>etc.;</w:t>
            </w:r>
            <w:r w:rsidRPr="0073122F">
              <w:t xml:space="preserve"> </w:t>
            </w:r>
            <w:r w:rsidRPr="0073122F">
              <w:rPr>
                <w:rStyle w:val="oneclick-link"/>
              </w:rPr>
              <w:t>careless;</w:t>
            </w:r>
            <w:r w:rsidRPr="0073122F">
              <w:t xml:space="preserve"> </w:t>
            </w:r>
            <w:r w:rsidRPr="0073122F">
              <w:rPr>
                <w:rStyle w:val="oneclick-link"/>
              </w:rPr>
              <w:t>reckless:</w:t>
            </w:r>
            <w:r w:rsidRPr="0073122F">
              <w:t xml:space="preserve"> </w:t>
            </w:r>
            <w:r w:rsidRPr="0073122F">
              <w:rPr>
                <w:rStyle w:val="oneclick-link"/>
              </w:rPr>
              <w:t>a</w:t>
            </w:r>
            <w:r w:rsidRPr="0073122F">
              <w:rPr>
                <w:rStyle w:val="dbox-example"/>
              </w:rPr>
              <w:t xml:space="preserve"> </w:t>
            </w:r>
            <w:r w:rsidRPr="0073122F">
              <w:rPr>
                <w:rStyle w:val="oneclick-link"/>
              </w:rPr>
              <w:t>wanton</w:t>
            </w:r>
            <w:r w:rsidRPr="0073122F">
              <w:rPr>
                <w:rStyle w:val="dbox-example"/>
              </w:rPr>
              <w:t xml:space="preserve"> </w:t>
            </w:r>
            <w:r w:rsidRPr="0073122F">
              <w:rPr>
                <w:rStyle w:val="oneclick-link"/>
              </w:rPr>
              <w:t>attacker</w:t>
            </w:r>
            <w:r w:rsidRPr="0073122F">
              <w:rPr>
                <w:rStyle w:val="dbox-example"/>
              </w:rPr>
              <w:t xml:space="preserve"> </w:t>
            </w:r>
            <w:r w:rsidRPr="0073122F">
              <w:rPr>
                <w:rStyle w:val="oneclick-link"/>
              </w:rPr>
              <w:t>of</w:t>
            </w:r>
            <w:r w:rsidRPr="0073122F">
              <w:rPr>
                <w:rStyle w:val="dbox-example"/>
              </w:rPr>
              <w:t xml:space="preserve"> </w:t>
            </w:r>
            <w:r w:rsidRPr="0073122F">
              <w:rPr>
                <w:rStyle w:val="oneclick-link"/>
              </w:rPr>
              <w:t>religious</w:t>
            </w:r>
            <w:r w:rsidRPr="0073122F">
              <w:rPr>
                <w:rStyle w:val="dbox-example"/>
              </w:rPr>
              <w:t xml:space="preserve"> </w:t>
            </w:r>
            <w:r w:rsidRPr="0073122F">
              <w:rPr>
                <w:rStyle w:val="oneclick-link"/>
              </w:rPr>
              <w:t>convictions. 4</w:t>
            </w:r>
            <w:r w:rsidRPr="0073122F">
              <w:rPr>
                <w:rStyle w:val="def-number"/>
                <w:rFonts w:eastAsia="SimSun"/>
              </w:rPr>
              <w:t xml:space="preserve"> </w:t>
            </w:r>
            <w:r w:rsidRPr="0073122F">
              <w:rPr>
                <w:rStyle w:val="oneclick-link"/>
              </w:rPr>
              <w:t>sexually</w:t>
            </w:r>
            <w:r w:rsidRPr="0073122F">
              <w:t xml:space="preserve"> </w:t>
            </w:r>
            <w:r w:rsidRPr="0073122F">
              <w:rPr>
                <w:rStyle w:val="oneclick-link"/>
              </w:rPr>
              <w:t>lawless</w:t>
            </w:r>
            <w:r w:rsidRPr="0073122F">
              <w:t xml:space="preserve"> </w:t>
            </w:r>
            <w:r w:rsidRPr="0073122F">
              <w:rPr>
                <w:rStyle w:val="oneclick-link"/>
              </w:rPr>
              <w:t>or</w:t>
            </w:r>
            <w:r w:rsidRPr="0073122F">
              <w:t xml:space="preserve"> </w:t>
            </w:r>
            <w:r w:rsidRPr="0073122F">
              <w:rPr>
                <w:rStyle w:val="oneclick-link"/>
              </w:rPr>
              <w:t>unrestrained;</w:t>
            </w:r>
            <w:r w:rsidRPr="0073122F">
              <w:t xml:space="preserve"> </w:t>
            </w:r>
            <w:r w:rsidRPr="0073122F">
              <w:rPr>
                <w:rStyle w:val="oneclick-link"/>
              </w:rPr>
              <w:t>loose;</w:t>
            </w:r>
            <w:r w:rsidRPr="0073122F">
              <w:t xml:space="preserve"> </w:t>
            </w:r>
            <w:r w:rsidRPr="0073122F">
              <w:rPr>
                <w:rStyle w:val="oneclick-link"/>
              </w:rPr>
              <w:t>lascivious;</w:t>
            </w:r>
            <w:r w:rsidRPr="0073122F">
              <w:t xml:space="preserve"> </w:t>
            </w:r>
            <w:r w:rsidRPr="0073122F">
              <w:rPr>
                <w:rStyle w:val="oneclick-link"/>
              </w:rPr>
              <w:t>lewd:</w:t>
            </w:r>
            <w:r w:rsidRPr="0073122F">
              <w:t xml:space="preserve"> </w:t>
            </w:r>
            <w:r w:rsidRPr="0073122F">
              <w:rPr>
                <w:rStyle w:val="oneclick-link"/>
              </w:rPr>
              <w:t>wanton</w:t>
            </w:r>
            <w:r w:rsidRPr="0073122F">
              <w:rPr>
                <w:rStyle w:val="dbox-example"/>
              </w:rPr>
              <w:t xml:space="preserve"> </w:t>
            </w:r>
            <w:r w:rsidRPr="0073122F">
              <w:rPr>
                <w:rStyle w:val="oneclick-link"/>
              </w:rPr>
              <w:t>behavior. 5. extravagantly</w:t>
            </w:r>
            <w:r w:rsidRPr="0073122F">
              <w:t xml:space="preserve"> </w:t>
            </w:r>
            <w:r w:rsidRPr="0073122F">
              <w:rPr>
                <w:rStyle w:val="oneclick-link"/>
              </w:rPr>
              <w:t>or</w:t>
            </w:r>
            <w:r w:rsidRPr="0073122F">
              <w:t xml:space="preserve"> </w:t>
            </w:r>
            <w:r w:rsidRPr="0073122F">
              <w:rPr>
                <w:rStyle w:val="oneclick-link"/>
              </w:rPr>
              <w:t>excessively</w:t>
            </w:r>
            <w:r w:rsidRPr="0073122F">
              <w:t xml:space="preserve"> </w:t>
            </w:r>
            <w:r w:rsidRPr="0073122F">
              <w:rPr>
                <w:rStyle w:val="oneclick-link"/>
              </w:rPr>
              <w:t>luxurious,</w:t>
            </w:r>
            <w:r w:rsidRPr="0073122F">
              <w:t xml:space="preserve"> </w:t>
            </w:r>
            <w:r w:rsidRPr="0073122F">
              <w:rPr>
                <w:rStyle w:val="oneclick-link"/>
              </w:rPr>
              <w:t>as</w:t>
            </w:r>
            <w:r w:rsidRPr="0073122F">
              <w:t xml:space="preserve"> </w:t>
            </w:r>
            <w:r w:rsidRPr="0073122F">
              <w:rPr>
                <w:rStyle w:val="oneclick-link"/>
              </w:rPr>
              <w:t>a</w:t>
            </w:r>
            <w:r w:rsidRPr="0073122F">
              <w:t xml:space="preserve"> </w:t>
            </w:r>
            <w:r w:rsidRPr="0073122F">
              <w:rPr>
                <w:rStyle w:val="oneclick-link"/>
              </w:rPr>
              <w:t>person,</w:t>
            </w:r>
            <w:r w:rsidRPr="0073122F">
              <w:t xml:space="preserve"> </w:t>
            </w:r>
            <w:r w:rsidRPr="0073122F">
              <w:rPr>
                <w:rStyle w:val="oneclick-link"/>
              </w:rPr>
              <w:t>manner</w:t>
            </w:r>
            <w:r w:rsidRPr="0073122F">
              <w:t xml:space="preserve"> </w:t>
            </w:r>
            <w:r w:rsidRPr="0073122F">
              <w:rPr>
                <w:rStyle w:val="oneclick-link"/>
              </w:rPr>
              <w:t>of</w:t>
            </w:r>
            <w:r w:rsidRPr="0073122F">
              <w:t xml:space="preserve"> </w:t>
            </w:r>
            <w:r w:rsidRPr="0073122F">
              <w:rPr>
                <w:rStyle w:val="oneclick-link"/>
              </w:rPr>
              <w:t>living,</w:t>
            </w:r>
            <w:r w:rsidRPr="0073122F">
              <w:t xml:space="preserve"> </w:t>
            </w:r>
            <w:r w:rsidRPr="0073122F">
              <w:rPr>
                <w:rStyle w:val="oneclick-link"/>
              </w:rPr>
              <w:t>or</w:t>
            </w:r>
            <w:r w:rsidRPr="0073122F">
              <w:t xml:space="preserve"> </w:t>
            </w:r>
            <w:r w:rsidRPr="0073122F">
              <w:rPr>
                <w:rStyle w:val="oneclick-link"/>
              </w:rPr>
              <w:t>style.</w:t>
            </w:r>
            <w:r w:rsidRPr="0073122F">
              <w:t xml:space="preserve"> </w:t>
            </w:r>
          </w:p>
          <w:p w14:paraId="0107A36A" w14:textId="77777777" w:rsidR="0073122F" w:rsidRPr="0073122F" w:rsidRDefault="0073122F" w:rsidP="00503DD5">
            <w:pPr>
              <w:pStyle w:val="NormalWeb"/>
              <w:rPr>
                <w:rStyle w:val="text"/>
                <w:rFonts w:ascii="Bodoni MT Black" w:hAnsi="Bodoni MT Black"/>
                <w:sz w:val="22"/>
                <w:szCs w:val="22"/>
              </w:rPr>
            </w:pPr>
            <w:r w:rsidRPr="0073122F">
              <w:rPr>
                <w:rFonts w:ascii="Times New Roman" w:hAnsi="Times New Roman"/>
                <w:sz w:val="22"/>
                <w:szCs w:val="22"/>
              </w:rPr>
              <w:t xml:space="preserve">Deuteronomy 8:13 </w:t>
            </w:r>
            <w:r w:rsidRPr="0073122F">
              <w:rPr>
                <w:rStyle w:val="text"/>
                <w:rFonts w:ascii="Times New Roman" w:hAnsi="Times New Roman"/>
                <w:sz w:val="22"/>
                <w:szCs w:val="22"/>
              </w:rPr>
              <w:t>And when thy herds and thy flocks multiply, and thy silver and thy gold is multiplied, and all that thou hast is multiplied;</w:t>
            </w:r>
            <w:r w:rsidRPr="0073122F">
              <w:rPr>
                <w:rStyle w:val="text"/>
                <w:sz w:val="22"/>
                <w:szCs w:val="22"/>
              </w:rPr>
              <w:t xml:space="preserve"> </w:t>
            </w:r>
            <w:r w:rsidRPr="0073122F">
              <w:rPr>
                <w:rStyle w:val="text"/>
                <w:rFonts w:ascii="Bodoni MT Black" w:hAnsi="Bodoni MT Black"/>
                <w:sz w:val="22"/>
                <w:szCs w:val="22"/>
              </w:rPr>
              <w:t>14</w:t>
            </w:r>
            <w:r w:rsidRPr="0073122F">
              <w:rPr>
                <w:rFonts w:ascii="Bodoni MT Black" w:hAnsi="Bodoni MT Black"/>
                <w:sz w:val="22"/>
                <w:szCs w:val="22"/>
              </w:rPr>
              <w:t xml:space="preserve"> </w:t>
            </w:r>
            <w:r w:rsidRPr="0073122F">
              <w:rPr>
                <w:rStyle w:val="text"/>
                <w:rFonts w:ascii="Bodoni MT Black" w:hAnsi="Bodoni MT Black"/>
                <w:sz w:val="22"/>
                <w:szCs w:val="22"/>
              </w:rPr>
              <w:t xml:space="preserve">Then thine heart be </w:t>
            </w:r>
            <w:proofErr w:type="gramStart"/>
            <w:r w:rsidRPr="0073122F">
              <w:rPr>
                <w:rStyle w:val="text"/>
                <w:rFonts w:ascii="Bodoni MT Black" w:hAnsi="Bodoni MT Black"/>
                <w:sz w:val="22"/>
                <w:szCs w:val="22"/>
              </w:rPr>
              <w:t>lifted up</w:t>
            </w:r>
            <w:proofErr w:type="gramEnd"/>
            <w:r w:rsidRPr="0073122F">
              <w:rPr>
                <w:rStyle w:val="text"/>
                <w:rFonts w:ascii="Bodoni MT Black" w:hAnsi="Bodoni MT Black"/>
                <w:sz w:val="22"/>
                <w:szCs w:val="22"/>
              </w:rPr>
              <w:t xml:space="preserve">, and thou forget the </w:t>
            </w:r>
            <w:r w:rsidRPr="0073122F">
              <w:rPr>
                <w:rStyle w:val="small-caps"/>
                <w:rFonts w:ascii="Bodoni MT Black" w:hAnsi="Bodoni MT Black"/>
                <w:smallCaps/>
                <w:sz w:val="22"/>
                <w:szCs w:val="22"/>
              </w:rPr>
              <w:t>Lord</w:t>
            </w:r>
            <w:r w:rsidRPr="0073122F">
              <w:rPr>
                <w:rStyle w:val="text"/>
                <w:rFonts w:ascii="Bodoni MT Black" w:hAnsi="Bodoni MT Black"/>
                <w:sz w:val="22"/>
                <w:szCs w:val="22"/>
              </w:rPr>
              <w:t xml:space="preserve"> thy God, which brought thee forth out of the land of Egypt, from the house of </w:t>
            </w:r>
            <w:proofErr w:type="gramStart"/>
            <w:r w:rsidRPr="0073122F">
              <w:rPr>
                <w:rStyle w:val="text"/>
                <w:rFonts w:ascii="Bodoni MT Black" w:hAnsi="Bodoni MT Black"/>
                <w:sz w:val="22"/>
                <w:szCs w:val="22"/>
              </w:rPr>
              <w:t>bondage;</w:t>
            </w:r>
            <w:proofErr w:type="gramEnd"/>
          </w:p>
          <w:p w14:paraId="1D14D4EE" w14:textId="77777777" w:rsidR="0073122F" w:rsidRPr="0073122F" w:rsidRDefault="0073122F" w:rsidP="00503DD5">
            <w:pPr>
              <w:pStyle w:val="NormalWeb"/>
              <w:rPr>
                <w:rStyle w:val="text"/>
                <w:rFonts w:ascii="Times New Roman" w:hAnsi="Times New Roman"/>
                <w:sz w:val="22"/>
                <w:szCs w:val="22"/>
              </w:rPr>
            </w:pPr>
            <w:r w:rsidRPr="0073122F">
              <w:rPr>
                <w:rStyle w:val="text"/>
                <w:rFonts w:ascii="Times New Roman" w:hAnsi="Times New Roman"/>
                <w:sz w:val="22"/>
                <w:szCs w:val="22"/>
              </w:rPr>
              <w:t xml:space="preserve">Deuteronomy 8:18 But thou shalt remember the </w:t>
            </w:r>
            <w:r w:rsidRPr="0073122F">
              <w:rPr>
                <w:rStyle w:val="small-caps"/>
                <w:rFonts w:ascii="Times New Roman" w:hAnsi="Times New Roman"/>
                <w:smallCaps/>
                <w:sz w:val="22"/>
                <w:szCs w:val="22"/>
              </w:rPr>
              <w:t>Lord</w:t>
            </w:r>
            <w:r w:rsidRPr="0073122F">
              <w:rPr>
                <w:rStyle w:val="text"/>
                <w:rFonts w:ascii="Times New Roman" w:hAnsi="Times New Roman"/>
                <w:sz w:val="22"/>
                <w:szCs w:val="22"/>
              </w:rPr>
              <w:t xml:space="preserve"> thy God: for it is he that giveth </w:t>
            </w:r>
            <w:proofErr w:type="gramStart"/>
            <w:r w:rsidRPr="0073122F">
              <w:rPr>
                <w:rStyle w:val="text"/>
                <w:rFonts w:ascii="Times New Roman" w:hAnsi="Times New Roman"/>
                <w:sz w:val="22"/>
                <w:szCs w:val="22"/>
              </w:rPr>
              <w:t>thee</w:t>
            </w:r>
            <w:proofErr w:type="gramEnd"/>
            <w:r w:rsidRPr="0073122F">
              <w:rPr>
                <w:rStyle w:val="text"/>
                <w:rFonts w:ascii="Times New Roman" w:hAnsi="Times New Roman"/>
                <w:sz w:val="22"/>
                <w:szCs w:val="22"/>
              </w:rPr>
              <w:t xml:space="preserve"> power to get wealth, that he may establish his covenant which he sware unto thy fathers, as it is this day.</w:t>
            </w:r>
          </w:p>
          <w:p w14:paraId="43396383" w14:textId="77777777" w:rsidR="0073122F" w:rsidRPr="0073122F" w:rsidRDefault="0073122F" w:rsidP="00503DD5">
            <w:pPr>
              <w:pStyle w:val="NormalWeb"/>
              <w:rPr>
                <w:rStyle w:val="text"/>
                <w:sz w:val="22"/>
                <w:szCs w:val="22"/>
              </w:rPr>
            </w:pPr>
            <w:r w:rsidRPr="0073122F">
              <w:rPr>
                <w:sz w:val="22"/>
                <w:szCs w:val="22"/>
              </w:rPr>
              <w:t xml:space="preserve">Psalm 23:1 </w:t>
            </w:r>
            <w:r w:rsidRPr="0073122F">
              <w:rPr>
                <w:rStyle w:val="text"/>
                <w:sz w:val="22"/>
                <w:szCs w:val="22"/>
              </w:rPr>
              <w:t xml:space="preserve">The </w:t>
            </w:r>
            <w:r w:rsidRPr="0073122F">
              <w:rPr>
                <w:rStyle w:val="small-caps"/>
                <w:smallCaps/>
                <w:sz w:val="22"/>
                <w:szCs w:val="22"/>
              </w:rPr>
              <w:t>Lord</w:t>
            </w:r>
            <w:r w:rsidRPr="0073122F">
              <w:rPr>
                <w:rStyle w:val="text"/>
                <w:sz w:val="22"/>
                <w:szCs w:val="22"/>
              </w:rPr>
              <w:t xml:space="preserve"> is my shepherd; I shall not want.</w:t>
            </w:r>
          </w:p>
          <w:p w14:paraId="0BAB6EA6" w14:textId="77777777" w:rsidR="0073122F" w:rsidRPr="0073122F" w:rsidRDefault="0073122F" w:rsidP="00503DD5">
            <w:pPr>
              <w:pStyle w:val="NormalWeb"/>
              <w:rPr>
                <w:rStyle w:val="text"/>
                <w:sz w:val="22"/>
                <w:szCs w:val="22"/>
              </w:rPr>
            </w:pPr>
            <w:r w:rsidRPr="0073122F">
              <w:rPr>
                <w:rStyle w:val="text"/>
                <w:sz w:val="22"/>
                <w:szCs w:val="22"/>
              </w:rPr>
              <w:t xml:space="preserve">Psalm 24:1 The earth is the </w:t>
            </w:r>
            <w:r w:rsidRPr="0073122F">
              <w:rPr>
                <w:rStyle w:val="small-caps"/>
                <w:smallCaps/>
                <w:sz w:val="22"/>
                <w:szCs w:val="22"/>
              </w:rPr>
              <w:t>Lord</w:t>
            </w:r>
            <w:r w:rsidRPr="0073122F">
              <w:rPr>
                <w:rStyle w:val="text"/>
                <w:sz w:val="22"/>
                <w:szCs w:val="22"/>
              </w:rPr>
              <w:t>'s, and the fulness thereof; the world, and they that dwell therein.</w:t>
            </w:r>
          </w:p>
          <w:p w14:paraId="4AC08E33" w14:textId="77777777" w:rsidR="0073122F" w:rsidRPr="0073122F" w:rsidRDefault="0073122F" w:rsidP="00503DD5">
            <w:pPr>
              <w:pStyle w:val="NormalWeb"/>
              <w:rPr>
                <w:sz w:val="22"/>
                <w:szCs w:val="22"/>
              </w:rPr>
            </w:pPr>
            <w:r w:rsidRPr="0073122F">
              <w:rPr>
                <w:rStyle w:val="text"/>
                <w:rFonts w:ascii="Bodoni MT Black" w:hAnsi="Bodoni MT Black"/>
                <w:sz w:val="22"/>
                <w:szCs w:val="22"/>
              </w:rPr>
              <w:t xml:space="preserve">Proverbs 3:9 Honour the </w:t>
            </w:r>
            <w:r w:rsidRPr="0073122F">
              <w:rPr>
                <w:rStyle w:val="small-caps"/>
                <w:rFonts w:ascii="Bodoni MT Black" w:hAnsi="Bodoni MT Black"/>
                <w:smallCaps/>
                <w:sz w:val="22"/>
                <w:szCs w:val="22"/>
              </w:rPr>
              <w:t>Lord</w:t>
            </w:r>
            <w:r w:rsidRPr="0073122F">
              <w:rPr>
                <w:rStyle w:val="text"/>
                <w:rFonts w:ascii="Bodoni MT Black" w:hAnsi="Bodoni MT Black"/>
                <w:sz w:val="22"/>
                <w:szCs w:val="22"/>
              </w:rPr>
              <w:t xml:space="preserve"> with thy substance, and with the </w:t>
            </w:r>
            <w:proofErr w:type="spellStart"/>
            <w:proofErr w:type="gramStart"/>
            <w:r w:rsidRPr="0073122F">
              <w:rPr>
                <w:rStyle w:val="text"/>
                <w:rFonts w:ascii="Bodoni MT Black" w:hAnsi="Bodoni MT Black"/>
                <w:sz w:val="22"/>
                <w:szCs w:val="22"/>
              </w:rPr>
              <w:t>firstfruits</w:t>
            </w:r>
            <w:proofErr w:type="spellEnd"/>
            <w:proofErr w:type="gramEnd"/>
            <w:r w:rsidRPr="0073122F">
              <w:rPr>
                <w:rStyle w:val="text"/>
                <w:rFonts w:ascii="Bodoni MT Black" w:hAnsi="Bodoni MT Black"/>
                <w:sz w:val="22"/>
                <w:szCs w:val="22"/>
              </w:rPr>
              <w:t xml:space="preserve"> of all thine increase: 10</w:t>
            </w:r>
            <w:r w:rsidRPr="0073122F">
              <w:rPr>
                <w:rFonts w:ascii="Bodoni MT Black" w:hAnsi="Bodoni MT Black"/>
                <w:sz w:val="22"/>
                <w:szCs w:val="22"/>
              </w:rPr>
              <w:t xml:space="preserve"> </w:t>
            </w:r>
            <w:r w:rsidRPr="0073122F">
              <w:rPr>
                <w:rStyle w:val="text"/>
                <w:rFonts w:ascii="Bodoni MT Black" w:hAnsi="Bodoni MT Black"/>
                <w:sz w:val="22"/>
                <w:szCs w:val="22"/>
              </w:rPr>
              <w:t>So shall thy barns be filled with plenty, and thy presses shall burst out with new wine.</w:t>
            </w:r>
            <w:r w:rsidRPr="0073122F">
              <w:rPr>
                <w:rStyle w:val="text"/>
                <w:sz w:val="22"/>
                <w:szCs w:val="22"/>
              </w:rPr>
              <w:t xml:space="preserve"> 11</w:t>
            </w:r>
            <w:r w:rsidRPr="0073122F">
              <w:rPr>
                <w:sz w:val="22"/>
                <w:szCs w:val="22"/>
              </w:rPr>
              <w:t xml:space="preserve"> </w:t>
            </w:r>
            <w:r w:rsidRPr="0073122F">
              <w:rPr>
                <w:rStyle w:val="text"/>
                <w:sz w:val="22"/>
                <w:szCs w:val="22"/>
              </w:rPr>
              <w:t xml:space="preserve">My son, despise not the chastening of the </w:t>
            </w:r>
            <w:r w:rsidRPr="0073122F">
              <w:rPr>
                <w:rStyle w:val="small-caps"/>
                <w:smallCaps/>
                <w:sz w:val="22"/>
                <w:szCs w:val="22"/>
              </w:rPr>
              <w:t>Lord</w:t>
            </w:r>
            <w:r w:rsidRPr="0073122F">
              <w:rPr>
                <w:rStyle w:val="text"/>
                <w:sz w:val="22"/>
                <w:szCs w:val="22"/>
              </w:rPr>
              <w:t>; neither be weary of his correction: 12</w:t>
            </w:r>
            <w:r w:rsidRPr="0073122F">
              <w:rPr>
                <w:sz w:val="22"/>
                <w:szCs w:val="22"/>
              </w:rPr>
              <w:t xml:space="preserve"> </w:t>
            </w:r>
            <w:r w:rsidRPr="0073122F">
              <w:rPr>
                <w:rStyle w:val="text"/>
                <w:sz w:val="22"/>
                <w:szCs w:val="22"/>
              </w:rPr>
              <w:t xml:space="preserve">For whom the </w:t>
            </w:r>
            <w:r w:rsidRPr="0073122F">
              <w:rPr>
                <w:rStyle w:val="small-caps"/>
                <w:smallCaps/>
                <w:sz w:val="22"/>
                <w:szCs w:val="22"/>
              </w:rPr>
              <w:t>Lord</w:t>
            </w:r>
            <w:r w:rsidRPr="0073122F">
              <w:rPr>
                <w:rStyle w:val="text"/>
                <w:sz w:val="22"/>
                <w:szCs w:val="22"/>
              </w:rPr>
              <w:t xml:space="preserve"> loveth he </w:t>
            </w:r>
            <w:proofErr w:type="spellStart"/>
            <w:r w:rsidRPr="0073122F">
              <w:rPr>
                <w:rStyle w:val="text"/>
                <w:sz w:val="22"/>
                <w:szCs w:val="22"/>
              </w:rPr>
              <w:t>correcteth</w:t>
            </w:r>
            <w:proofErr w:type="spellEnd"/>
            <w:r w:rsidRPr="0073122F">
              <w:rPr>
                <w:rStyle w:val="text"/>
                <w:sz w:val="22"/>
                <w:szCs w:val="22"/>
              </w:rPr>
              <w:t xml:space="preserve">; even as a father the son in whom he </w:t>
            </w:r>
            <w:proofErr w:type="spellStart"/>
            <w:r w:rsidRPr="0073122F">
              <w:rPr>
                <w:rStyle w:val="text"/>
                <w:sz w:val="22"/>
                <w:szCs w:val="22"/>
              </w:rPr>
              <w:t>delighteth</w:t>
            </w:r>
            <w:proofErr w:type="spellEnd"/>
            <w:r w:rsidRPr="0073122F">
              <w:rPr>
                <w:rStyle w:val="text"/>
                <w:sz w:val="22"/>
                <w:szCs w:val="22"/>
              </w:rPr>
              <w:t>.</w:t>
            </w:r>
          </w:p>
          <w:p w14:paraId="581C27B2" w14:textId="77777777" w:rsidR="0073122F" w:rsidRPr="0073122F" w:rsidRDefault="0073122F" w:rsidP="00503DD5">
            <w:pPr>
              <w:pStyle w:val="NormalWeb"/>
              <w:rPr>
                <w:sz w:val="22"/>
                <w:szCs w:val="22"/>
              </w:rPr>
            </w:pPr>
            <w:r w:rsidRPr="0073122F">
              <w:rPr>
                <w:rStyle w:val="text"/>
                <w:sz w:val="22"/>
                <w:szCs w:val="22"/>
              </w:rPr>
              <w:t xml:space="preserve">Malachi 3:6 For I am the </w:t>
            </w:r>
            <w:r w:rsidRPr="0073122F">
              <w:rPr>
                <w:rStyle w:val="small-caps"/>
                <w:smallCaps/>
                <w:sz w:val="22"/>
                <w:szCs w:val="22"/>
              </w:rPr>
              <w:t>Lord</w:t>
            </w:r>
            <w:r w:rsidRPr="0073122F">
              <w:rPr>
                <w:rStyle w:val="text"/>
                <w:sz w:val="22"/>
                <w:szCs w:val="22"/>
              </w:rPr>
              <w:t xml:space="preserve">, I change not; </w:t>
            </w:r>
            <w:proofErr w:type="gramStart"/>
            <w:r w:rsidRPr="0073122F">
              <w:rPr>
                <w:rStyle w:val="text"/>
                <w:sz w:val="22"/>
                <w:szCs w:val="22"/>
              </w:rPr>
              <w:t>therefore</w:t>
            </w:r>
            <w:proofErr w:type="gramEnd"/>
            <w:r w:rsidRPr="0073122F">
              <w:rPr>
                <w:rStyle w:val="text"/>
                <w:sz w:val="22"/>
                <w:szCs w:val="22"/>
              </w:rPr>
              <w:t xml:space="preserve"> ye sons of Jacob are not consumed. </w:t>
            </w:r>
            <w:r w:rsidRPr="0073122F">
              <w:rPr>
                <w:rStyle w:val="text"/>
                <w:rFonts w:ascii="Bodoni MT Black" w:hAnsi="Bodoni MT Black"/>
                <w:sz w:val="22"/>
                <w:szCs w:val="22"/>
              </w:rPr>
              <w:lastRenderedPageBreak/>
              <w:t>7</w:t>
            </w:r>
            <w:r w:rsidRPr="0073122F">
              <w:rPr>
                <w:rStyle w:val="text"/>
                <w:rFonts w:ascii="Bodoni MT Black" w:hAnsi="Bodoni MT Black"/>
                <w:sz w:val="22"/>
                <w:szCs w:val="22"/>
                <w:vertAlign w:val="superscript"/>
              </w:rPr>
              <w:t> </w:t>
            </w:r>
            <w:r w:rsidRPr="0073122F">
              <w:rPr>
                <w:rStyle w:val="text"/>
                <w:rFonts w:ascii="Bodoni MT Black" w:hAnsi="Bodoni MT Black"/>
                <w:sz w:val="22"/>
                <w:szCs w:val="22"/>
              </w:rPr>
              <w:t xml:space="preserve">Even from the days of your fathers ye are gone away from mine </w:t>
            </w:r>
            <w:proofErr w:type="gramStart"/>
            <w:r w:rsidRPr="0073122F">
              <w:rPr>
                <w:rStyle w:val="text"/>
                <w:rFonts w:ascii="Bodoni MT Black" w:hAnsi="Bodoni MT Black"/>
                <w:sz w:val="22"/>
                <w:szCs w:val="22"/>
              </w:rPr>
              <w:t>ordinances, and</w:t>
            </w:r>
            <w:proofErr w:type="gramEnd"/>
            <w:r w:rsidRPr="0073122F">
              <w:rPr>
                <w:rStyle w:val="text"/>
                <w:rFonts w:ascii="Bodoni MT Black" w:hAnsi="Bodoni MT Black"/>
                <w:sz w:val="22"/>
                <w:szCs w:val="22"/>
              </w:rPr>
              <w:t xml:space="preserve"> have not kept them. Return unto me, and I will return unto you, saith the </w:t>
            </w:r>
            <w:r w:rsidRPr="0073122F">
              <w:rPr>
                <w:rStyle w:val="small-caps"/>
                <w:rFonts w:ascii="Bodoni MT Black" w:hAnsi="Bodoni MT Black"/>
                <w:smallCaps/>
                <w:sz w:val="22"/>
                <w:szCs w:val="22"/>
              </w:rPr>
              <w:t>Lord</w:t>
            </w:r>
            <w:r w:rsidRPr="0073122F">
              <w:rPr>
                <w:rStyle w:val="text"/>
                <w:rFonts w:ascii="Bodoni MT Black" w:hAnsi="Bodoni MT Black"/>
                <w:sz w:val="22"/>
                <w:szCs w:val="22"/>
              </w:rPr>
              <w:t xml:space="preserve"> of hosts. But ye said, </w:t>
            </w:r>
            <w:proofErr w:type="gramStart"/>
            <w:r w:rsidRPr="0073122F">
              <w:rPr>
                <w:rStyle w:val="text"/>
                <w:rFonts w:ascii="Bodoni MT Black" w:hAnsi="Bodoni MT Black"/>
                <w:sz w:val="22"/>
                <w:szCs w:val="22"/>
              </w:rPr>
              <w:t>Wherein</w:t>
            </w:r>
            <w:proofErr w:type="gramEnd"/>
            <w:r w:rsidRPr="0073122F">
              <w:rPr>
                <w:rStyle w:val="text"/>
                <w:rFonts w:ascii="Bodoni MT Black" w:hAnsi="Bodoni MT Black"/>
                <w:sz w:val="22"/>
                <w:szCs w:val="22"/>
              </w:rPr>
              <w:t xml:space="preserve"> shall we return</w:t>
            </w:r>
            <w:proofErr w:type="gramStart"/>
            <w:r w:rsidRPr="0073122F">
              <w:rPr>
                <w:rStyle w:val="text"/>
                <w:rFonts w:ascii="Bodoni MT Black" w:hAnsi="Bodoni MT Black"/>
                <w:sz w:val="22"/>
                <w:szCs w:val="22"/>
              </w:rPr>
              <w:t>?</w:t>
            </w:r>
            <w:proofErr w:type="gramEnd"/>
            <w:r w:rsidRPr="0073122F">
              <w:rPr>
                <w:rStyle w:val="text"/>
                <w:rFonts w:ascii="Bodoni MT Black" w:hAnsi="Bodoni MT Black"/>
                <w:sz w:val="22"/>
                <w:szCs w:val="22"/>
              </w:rPr>
              <w:t xml:space="preserve"> 8</w:t>
            </w:r>
            <w:r w:rsidRPr="0073122F">
              <w:rPr>
                <w:rFonts w:ascii="Bodoni MT Black" w:hAnsi="Bodoni MT Black"/>
                <w:sz w:val="22"/>
                <w:szCs w:val="22"/>
              </w:rPr>
              <w:t xml:space="preserve"> </w:t>
            </w:r>
            <w:r w:rsidRPr="0073122F">
              <w:rPr>
                <w:rStyle w:val="text"/>
                <w:rFonts w:ascii="Bodoni MT Black" w:hAnsi="Bodoni MT Black"/>
                <w:sz w:val="22"/>
                <w:szCs w:val="22"/>
              </w:rPr>
              <w:t xml:space="preserve">Will a man rob God? Yet ye have robbed me. But ye say, </w:t>
            </w:r>
            <w:proofErr w:type="gramStart"/>
            <w:r w:rsidRPr="0073122F">
              <w:rPr>
                <w:rStyle w:val="text"/>
                <w:rFonts w:ascii="Bodoni MT Black" w:hAnsi="Bodoni MT Black"/>
                <w:sz w:val="22"/>
                <w:szCs w:val="22"/>
              </w:rPr>
              <w:t>Wherein</w:t>
            </w:r>
            <w:proofErr w:type="gramEnd"/>
            <w:r w:rsidRPr="0073122F">
              <w:rPr>
                <w:rStyle w:val="text"/>
                <w:rFonts w:ascii="Bodoni MT Black" w:hAnsi="Bodoni MT Black"/>
                <w:sz w:val="22"/>
                <w:szCs w:val="22"/>
              </w:rPr>
              <w:t xml:space="preserve"> have we robbed thee? In tithes and offerings.</w:t>
            </w:r>
            <w:r w:rsidRPr="0073122F">
              <w:rPr>
                <w:rStyle w:val="text"/>
                <w:sz w:val="22"/>
                <w:szCs w:val="22"/>
              </w:rPr>
              <w:t xml:space="preserve"> 9</w:t>
            </w:r>
            <w:r w:rsidRPr="0073122F">
              <w:rPr>
                <w:sz w:val="22"/>
                <w:szCs w:val="22"/>
              </w:rPr>
              <w:t xml:space="preserve"> </w:t>
            </w:r>
            <w:r w:rsidRPr="0073122F">
              <w:rPr>
                <w:rStyle w:val="text"/>
                <w:sz w:val="22"/>
                <w:szCs w:val="22"/>
              </w:rPr>
              <w:t>Ye are cursed with a curse: for ye have robbed me, even this whole nation. 10</w:t>
            </w:r>
            <w:r w:rsidRPr="0073122F">
              <w:rPr>
                <w:sz w:val="22"/>
                <w:szCs w:val="22"/>
              </w:rPr>
              <w:t xml:space="preserve"> </w:t>
            </w:r>
            <w:r w:rsidRPr="0073122F">
              <w:rPr>
                <w:rStyle w:val="text"/>
                <w:sz w:val="22"/>
                <w:szCs w:val="22"/>
              </w:rPr>
              <w:t xml:space="preserve">Bring ye all the tithes into the storehouse, that there may be meat in mine house, and prove me now herewith, saith the </w:t>
            </w:r>
            <w:r w:rsidRPr="0073122F">
              <w:rPr>
                <w:rStyle w:val="small-caps"/>
                <w:smallCaps/>
                <w:sz w:val="22"/>
                <w:szCs w:val="22"/>
              </w:rPr>
              <w:t>Lord</w:t>
            </w:r>
            <w:r w:rsidRPr="0073122F">
              <w:rPr>
                <w:rStyle w:val="text"/>
                <w:sz w:val="22"/>
                <w:szCs w:val="22"/>
              </w:rPr>
              <w:t xml:space="preserve"> of hosts, if I will not open you the windows of heaven, and pour you out a blessing, that there shall not be room enough to receive it. 11</w:t>
            </w:r>
            <w:r w:rsidRPr="0073122F">
              <w:rPr>
                <w:sz w:val="22"/>
                <w:szCs w:val="22"/>
              </w:rPr>
              <w:t xml:space="preserve"> </w:t>
            </w:r>
            <w:r w:rsidRPr="0073122F">
              <w:rPr>
                <w:rStyle w:val="text"/>
                <w:sz w:val="22"/>
                <w:szCs w:val="22"/>
              </w:rPr>
              <w:t xml:space="preserve">And I will rebuke the devourer for your sakes, and he shall not destroy the fruits of your ground; neither shall your vine cast her fruit before the time in the field, saith the </w:t>
            </w:r>
            <w:r w:rsidRPr="0073122F">
              <w:rPr>
                <w:rStyle w:val="small-caps"/>
                <w:smallCaps/>
                <w:sz w:val="22"/>
                <w:szCs w:val="22"/>
              </w:rPr>
              <w:t>Lord</w:t>
            </w:r>
            <w:r w:rsidRPr="0073122F">
              <w:rPr>
                <w:rStyle w:val="text"/>
                <w:sz w:val="22"/>
                <w:szCs w:val="22"/>
              </w:rPr>
              <w:t xml:space="preserve"> of hosts.</w:t>
            </w:r>
          </w:p>
          <w:p w14:paraId="4B2BCA74" w14:textId="77777777" w:rsidR="0073122F" w:rsidRPr="0073122F" w:rsidRDefault="0073122F" w:rsidP="00503DD5">
            <w:pPr>
              <w:pStyle w:val="NormalWeb"/>
              <w:rPr>
                <w:rStyle w:val="text"/>
                <w:rFonts w:ascii="Times New Roman" w:hAnsi="Times New Roman"/>
                <w:sz w:val="22"/>
                <w:szCs w:val="22"/>
              </w:rPr>
            </w:pPr>
            <w:r w:rsidRPr="0073122F">
              <w:rPr>
                <w:rStyle w:val="text"/>
                <w:rFonts w:ascii="Times New Roman" w:hAnsi="Times New Roman"/>
                <w:sz w:val="22"/>
                <w:szCs w:val="22"/>
              </w:rPr>
              <w:t>Philippians 4:</w:t>
            </w:r>
            <w:r w:rsidRPr="0073122F">
              <w:rPr>
                <w:rStyle w:val="text"/>
                <w:sz w:val="22"/>
                <w:szCs w:val="22"/>
              </w:rPr>
              <w:t xml:space="preserve">10 But I rejoiced in the Lord greatly, that now at the last your care of me hath flourished again; wherein ye were also careful, but ye lacked opportunity. </w:t>
            </w:r>
            <w:r w:rsidRPr="0073122F">
              <w:rPr>
                <w:rStyle w:val="text"/>
                <w:rFonts w:ascii="Bodoni MT Black" w:hAnsi="Bodoni MT Black"/>
                <w:sz w:val="22"/>
                <w:szCs w:val="22"/>
              </w:rPr>
              <w:t xml:space="preserve">11 Not that I speak in respect of want: for I have learned, in whatsoever state I am, therewith to be content. 12 I know both how to be abased, and I know how to abound: </w:t>
            </w:r>
            <w:proofErr w:type="spellStart"/>
            <w:proofErr w:type="gramStart"/>
            <w:r w:rsidRPr="0073122F">
              <w:rPr>
                <w:rStyle w:val="text"/>
                <w:rFonts w:ascii="Bodoni MT Black" w:hAnsi="Bodoni MT Black"/>
                <w:sz w:val="22"/>
                <w:szCs w:val="22"/>
              </w:rPr>
              <w:t>every where</w:t>
            </w:r>
            <w:proofErr w:type="spellEnd"/>
            <w:proofErr w:type="gramEnd"/>
            <w:r w:rsidRPr="0073122F">
              <w:rPr>
                <w:rStyle w:val="text"/>
                <w:rFonts w:ascii="Bodoni MT Black" w:hAnsi="Bodoni MT Black"/>
                <w:sz w:val="22"/>
                <w:szCs w:val="22"/>
              </w:rPr>
              <w:t xml:space="preserve"> and in all </w:t>
            </w:r>
            <w:proofErr w:type="gramStart"/>
            <w:r w:rsidRPr="0073122F">
              <w:rPr>
                <w:rStyle w:val="text"/>
                <w:rFonts w:ascii="Bodoni MT Black" w:hAnsi="Bodoni MT Black"/>
                <w:sz w:val="22"/>
                <w:szCs w:val="22"/>
              </w:rPr>
              <w:t>things</w:t>
            </w:r>
            <w:proofErr w:type="gramEnd"/>
            <w:r w:rsidRPr="0073122F">
              <w:rPr>
                <w:rStyle w:val="text"/>
                <w:rFonts w:ascii="Bodoni MT Black" w:hAnsi="Bodoni MT Black"/>
                <w:sz w:val="22"/>
                <w:szCs w:val="22"/>
              </w:rPr>
              <w:t xml:space="preserve"> I am instructed both to be full and to be hungry, both to abound and to suffer need.</w:t>
            </w:r>
            <w:r w:rsidRPr="0073122F">
              <w:rPr>
                <w:rStyle w:val="text"/>
                <w:sz w:val="22"/>
                <w:szCs w:val="22"/>
              </w:rPr>
              <w:t xml:space="preserve"> 13 I can do all things through Christ which </w:t>
            </w:r>
            <w:proofErr w:type="spellStart"/>
            <w:r w:rsidRPr="0073122F">
              <w:rPr>
                <w:rStyle w:val="text"/>
                <w:sz w:val="22"/>
                <w:szCs w:val="22"/>
              </w:rPr>
              <w:t>strengtheneth</w:t>
            </w:r>
            <w:proofErr w:type="spellEnd"/>
            <w:r w:rsidRPr="0073122F">
              <w:rPr>
                <w:rStyle w:val="text"/>
                <w:sz w:val="22"/>
                <w:szCs w:val="22"/>
              </w:rPr>
              <w:t xml:space="preserve"> me.</w:t>
            </w:r>
          </w:p>
          <w:p w14:paraId="6A02A878" w14:textId="77777777" w:rsidR="0073122F" w:rsidRPr="0073122F" w:rsidRDefault="0073122F" w:rsidP="00503DD5">
            <w:pPr>
              <w:pStyle w:val="chapter-1"/>
              <w:rPr>
                <w:rStyle w:val="text"/>
                <w:rFonts w:eastAsiaTheme="majorEastAsia"/>
                <w:sz w:val="22"/>
                <w:szCs w:val="22"/>
              </w:rPr>
            </w:pPr>
            <w:r w:rsidRPr="0073122F">
              <w:rPr>
                <w:rStyle w:val="text"/>
                <w:rFonts w:eastAsiaTheme="majorEastAsia"/>
                <w:sz w:val="22"/>
                <w:szCs w:val="22"/>
              </w:rPr>
              <w:t xml:space="preserve">1 Timothy 6:1 Let as many servants as are under the yoke count their own masters worthy of all </w:t>
            </w:r>
            <w:proofErr w:type="spellStart"/>
            <w:r w:rsidRPr="0073122F">
              <w:rPr>
                <w:rStyle w:val="text"/>
                <w:rFonts w:eastAsiaTheme="majorEastAsia"/>
                <w:sz w:val="22"/>
                <w:szCs w:val="22"/>
              </w:rPr>
              <w:t>honour</w:t>
            </w:r>
            <w:proofErr w:type="spellEnd"/>
            <w:r w:rsidRPr="0073122F">
              <w:rPr>
                <w:rStyle w:val="text"/>
                <w:rFonts w:eastAsiaTheme="majorEastAsia"/>
                <w:sz w:val="22"/>
                <w:szCs w:val="22"/>
              </w:rPr>
              <w:t xml:space="preserve">, that the name of God and his doctrine be not blasphemed. 2 And they that have believing masters, let them not despise them, because they are brethren; but rather do </w:t>
            </w:r>
            <w:proofErr w:type="gramStart"/>
            <w:r w:rsidRPr="0073122F">
              <w:rPr>
                <w:rStyle w:val="text"/>
                <w:rFonts w:eastAsiaTheme="majorEastAsia"/>
                <w:sz w:val="22"/>
                <w:szCs w:val="22"/>
              </w:rPr>
              <w:t>them</w:t>
            </w:r>
            <w:proofErr w:type="gramEnd"/>
            <w:r w:rsidRPr="0073122F">
              <w:rPr>
                <w:rStyle w:val="text"/>
                <w:rFonts w:eastAsiaTheme="majorEastAsia"/>
                <w:sz w:val="22"/>
                <w:szCs w:val="22"/>
              </w:rPr>
              <w:t xml:space="preserve"> service, because they are faithful and beloved, partakers of the benefit. These things teach and exhort. 3</w:t>
            </w:r>
            <w:r w:rsidRPr="0073122F">
              <w:rPr>
                <w:sz w:val="22"/>
                <w:szCs w:val="22"/>
              </w:rPr>
              <w:t xml:space="preserve"> </w:t>
            </w:r>
            <w:r w:rsidRPr="0073122F">
              <w:rPr>
                <w:rStyle w:val="text"/>
                <w:rFonts w:eastAsiaTheme="majorEastAsia"/>
                <w:sz w:val="22"/>
                <w:szCs w:val="22"/>
              </w:rPr>
              <w:t xml:space="preserve">If any man </w:t>
            </w:r>
            <w:proofErr w:type="gramStart"/>
            <w:r w:rsidRPr="0073122F">
              <w:rPr>
                <w:rStyle w:val="text"/>
                <w:rFonts w:eastAsiaTheme="majorEastAsia"/>
                <w:sz w:val="22"/>
                <w:szCs w:val="22"/>
              </w:rPr>
              <w:t>teach</w:t>
            </w:r>
            <w:proofErr w:type="gramEnd"/>
            <w:r w:rsidRPr="0073122F">
              <w:rPr>
                <w:rStyle w:val="text"/>
                <w:rFonts w:eastAsiaTheme="majorEastAsia"/>
                <w:sz w:val="22"/>
                <w:szCs w:val="22"/>
              </w:rPr>
              <w:t xml:space="preserve"> otherwise, and consent not to wholesome words, even the words of our Lord Jesus Christ, and to the doctrine which is according to godliness; 4</w:t>
            </w:r>
            <w:r w:rsidRPr="0073122F">
              <w:rPr>
                <w:sz w:val="22"/>
                <w:szCs w:val="22"/>
              </w:rPr>
              <w:t xml:space="preserve"> </w:t>
            </w:r>
            <w:r w:rsidRPr="0073122F">
              <w:rPr>
                <w:rStyle w:val="text"/>
                <w:rFonts w:eastAsiaTheme="majorEastAsia"/>
                <w:sz w:val="22"/>
                <w:szCs w:val="22"/>
              </w:rPr>
              <w:t xml:space="preserve">He is proud, knowing nothing, but doting about questions and </w:t>
            </w:r>
            <w:proofErr w:type="spellStart"/>
            <w:r w:rsidRPr="0073122F">
              <w:rPr>
                <w:rStyle w:val="text"/>
                <w:rFonts w:eastAsiaTheme="majorEastAsia"/>
                <w:sz w:val="22"/>
                <w:szCs w:val="22"/>
              </w:rPr>
              <w:t>strifes</w:t>
            </w:r>
            <w:proofErr w:type="spellEnd"/>
            <w:r w:rsidRPr="0073122F">
              <w:rPr>
                <w:rStyle w:val="text"/>
                <w:rFonts w:eastAsiaTheme="majorEastAsia"/>
                <w:sz w:val="22"/>
                <w:szCs w:val="22"/>
              </w:rPr>
              <w:t xml:space="preserve"> of words, whereof cometh envy, strife, railings, evil surmising, </w:t>
            </w:r>
          </w:p>
        </w:tc>
        <w:tc>
          <w:tcPr>
            <w:tcW w:w="5638" w:type="dxa"/>
          </w:tcPr>
          <w:p w14:paraId="0305E5C1" w14:textId="77777777" w:rsidR="0073122F" w:rsidRPr="0073122F" w:rsidRDefault="0073122F" w:rsidP="00503DD5">
            <w:pPr>
              <w:pStyle w:val="NormalWeb"/>
              <w:rPr>
                <w:sz w:val="22"/>
                <w:szCs w:val="22"/>
              </w:rPr>
            </w:pPr>
            <w:r w:rsidRPr="0073122F">
              <w:rPr>
                <w:sz w:val="22"/>
                <w:szCs w:val="22"/>
              </w:rPr>
              <w:lastRenderedPageBreak/>
              <w:t xml:space="preserve">  </w:t>
            </w:r>
            <w:r w:rsidRPr="0073122F">
              <w:rPr>
                <w:noProof/>
                <w:sz w:val="22"/>
                <w:szCs w:val="22"/>
              </w:rPr>
              <w:drawing>
                <wp:inline distT="0" distB="0" distL="0" distR="0" wp14:anchorId="5ACF5FFC" wp14:editId="60A22DF2">
                  <wp:extent cx="3298190" cy="1894637"/>
                  <wp:effectExtent l="0" t="0" r="0" b="0"/>
                  <wp:docPr id="12" name="Picture 3" descr="http://ts1.mm.bing.net/th?&amp;id=JN.hh5BnIWcgnSi7IpNGQkKG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JN.hh5BnIWcgnSi7IpNGQkKGQ&amp;w=300&amp;h=300&amp;c=0&amp;pid=1.9&amp;rs=0&amp;p=0"/>
                          <pic:cNvPicPr>
                            <a:picLocks noChangeAspect="1" noChangeArrowheads="1"/>
                          </pic:cNvPicPr>
                        </pic:nvPicPr>
                        <pic:blipFill>
                          <a:blip r:embed="rId13" cstate="print"/>
                          <a:srcRect/>
                          <a:stretch>
                            <a:fillRect/>
                          </a:stretch>
                        </pic:blipFill>
                        <pic:spPr bwMode="auto">
                          <a:xfrm>
                            <a:off x="0" y="0"/>
                            <a:ext cx="3310538" cy="1901730"/>
                          </a:xfrm>
                          <a:prstGeom prst="rect">
                            <a:avLst/>
                          </a:prstGeom>
                          <a:noFill/>
                          <a:ln w="9525">
                            <a:noFill/>
                            <a:miter lim="800000"/>
                            <a:headEnd/>
                            <a:tailEnd/>
                          </a:ln>
                        </pic:spPr>
                      </pic:pic>
                    </a:graphicData>
                  </a:graphic>
                </wp:inline>
              </w:drawing>
            </w:r>
            <w:r w:rsidRPr="0073122F">
              <w:rPr>
                <w:sz w:val="22"/>
                <w:szCs w:val="22"/>
              </w:rPr>
              <w:t xml:space="preserve"> </w:t>
            </w:r>
            <w:r w:rsidRPr="0073122F">
              <w:rPr>
                <w:noProof/>
                <w:sz w:val="22"/>
                <w:szCs w:val="22"/>
              </w:rPr>
              <w:drawing>
                <wp:inline distT="0" distB="0" distL="0" distR="0" wp14:anchorId="48C9903A" wp14:editId="77AEEFD0">
                  <wp:extent cx="3298190" cy="2753995"/>
                  <wp:effectExtent l="19050" t="0" r="0" b="0"/>
                  <wp:docPr id="11" name="Picture 4" descr="http://ts1.mm.bing.net/th?&amp;id=JN.u/PlYLjlX57nWA6bxg%2bfQ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u/PlYLjlX57nWA6bxg%2bfQg&amp;w=300&amp;h=300&amp;c=0&amp;pid=1.9&amp;rs=0&amp;p=0"/>
                          <pic:cNvPicPr>
                            <a:picLocks noChangeAspect="1" noChangeArrowheads="1"/>
                          </pic:cNvPicPr>
                        </pic:nvPicPr>
                        <pic:blipFill>
                          <a:blip r:embed="rId14" cstate="print"/>
                          <a:srcRect/>
                          <a:stretch>
                            <a:fillRect/>
                          </a:stretch>
                        </pic:blipFill>
                        <pic:spPr bwMode="auto">
                          <a:xfrm>
                            <a:off x="0" y="0"/>
                            <a:ext cx="3298190" cy="2753995"/>
                          </a:xfrm>
                          <a:prstGeom prst="rect">
                            <a:avLst/>
                          </a:prstGeom>
                          <a:noFill/>
                          <a:ln w="9525">
                            <a:noFill/>
                            <a:miter lim="800000"/>
                            <a:headEnd/>
                            <a:tailEnd/>
                          </a:ln>
                        </pic:spPr>
                      </pic:pic>
                    </a:graphicData>
                  </a:graphic>
                </wp:inline>
              </w:drawing>
            </w:r>
            <w:r w:rsidRPr="0073122F">
              <w:rPr>
                <w:sz w:val="22"/>
                <w:szCs w:val="22"/>
              </w:rPr>
              <w:t xml:space="preserve">    </w:t>
            </w:r>
            <w:r w:rsidRPr="0073122F">
              <w:rPr>
                <w:noProof/>
                <w:sz w:val="22"/>
                <w:szCs w:val="22"/>
              </w:rPr>
              <w:drawing>
                <wp:inline distT="0" distB="0" distL="0" distR="0" wp14:anchorId="0D32EA3D" wp14:editId="7550DA62">
                  <wp:extent cx="3373755" cy="2673350"/>
                  <wp:effectExtent l="0" t="0" r="0" b="6350"/>
                  <wp:docPr id="5" name="Picture 8" descr="http://ts1.mm.bing.net/th?&amp;id=JN.%2bHD7EfLKPIrlFXwc5OvZB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JN.%2bHD7EfLKPIrlFXwc5OvZBg&amp;w=300&amp;h=300&amp;c=0&amp;pid=1.9&amp;rs=0&amp;p=0"/>
                          <pic:cNvPicPr>
                            <a:picLocks noChangeAspect="1" noChangeArrowheads="1"/>
                          </pic:cNvPicPr>
                        </pic:nvPicPr>
                        <pic:blipFill>
                          <a:blip r:embed="rId15" cstate="print"/>
                          <a:srcRect/>
                          <a:stretch>
                            <a:fillRect/>
                          </a:stretch>
                        </pic:blipFill>
                        <pic:spPr bwMode="auto">
                          <a:xfrm>
                            <a:off x="0" y="0"/>
                            <a:ext cx="3373755" cy="2673350"/>
                          </a:xfrm>
                          <a:prstGeom prst="rect">
                            <a:avLst/>
                          </a:prstGeom>
                          <a:noFill/>
                          <a:ln w="9525">
                            <a:noFill/>
                            <a:miter lim="800000"/>
                            <a:headEnd/>
                            <a:tailEnd/>
                          </a:ln>
                        </pic:spPr>
                      </pic:pic>
                    </a:graphicData>
                  </a:graphic>
                </wp:inline>
              </w:drawing>
            </w:r>
          </w:p>
          <w:p w14:paraId="144BCEA5" w14:textId="77777777" w:rsidR="0073122F" w:rsidRPr="0073122F" w:rsidRDefault="0073122F" w:rsidP="00503DD5">
            <w:pPr>
              <w:pStyle w:val="NormalWeb"/>
              <w:rPr>
                <w:rStyle w:val="text"/>
                <w:rFonts w:ascii="Bodoni MT Black" w:hAnsi="Bodoni MT Black"/>
                <w:sz w:val="22"/>
                <w:szCs w:val="22"/>
              </w:rPr>
            </w:pPr>
            <w:r w:rsidRPr="0073122F">
              <w:rPr>
                <w:rStyle w:val="text"/>
                <w:sz w:val="22"/>
                <w:szCs w:val="22"/>
              </w:rPr>
              <w:t xml:space="preserve">Luke 12:15 And he said unto them, </w:t>
            </w:r>
            <w:proofErr w:type="gramStart"/>
            <w:r w:rsidRPr="0073122F">
              <w:rPr>
                <w:rStyle w:val="text"/>
                <w:sz w:val="22"/>
                <w:szCs w:val="22"/>
              </w:rPr>
              <w:t>Take</w:t>
            </w:r>
            <w:proofErr w:type="gramEnd"/>
            <w:r w:rsidRPr="0073122F">
              <w:rPr>
                <w:rStyle w:val="text"/>
                <w:sz w:val="22"/>
                <w:szCs w:val="22"/>
              </w:rPr>
              <w:t xml:space="preserve"> heed, and beware of covetousness: for a man's life </w:t>
            </w:r>
            <w:proofErr w:type="spellStart"/>
            <w:r w:rsidRPr="0073122F">
              <w:rPr>
                <w:rStyle w:val="text"/>
                <w:sz w:val="22"/>
                <w:szCs w:val="22"/>
              </w:rPr>
              <w:t>consisteth</w:t>
            </w:r>
            <w:proofErr w:type="spellEnd"/>
            <w:r w:rsidRPr="0073122F">
              <w:rPr>
                <w:rStyle w:val="text"/>
                <w:sz w:val="22"/>
                <w:szCs w:val="22"/>
              </w:rPr>
              <w:t xml:space="preserve"> not in the abundance of the things which he </w:t>
            </w:r>
            <w:proofErr w:type="spellStart"/>
            <w:r w:rsidRPr="0073122F">
              <w:rPr>
                <w:rStyle w:val="text"/>
                <w:sz w:val="22"/>
                <w:szCs w:val="22"/>
              </w:rPr>
              <w:t>possesseth</w:t>
            </w:r>
            <w:proofErr w:type="spellEnd"/>
            <w:r w:rsidRPr="0073122F">
              <w:rPr>
                <w:rStyle w:val="text"/>
                <w:sz w:val="22"/>
                <w:szCs w:val="22"/>
              </w:rPr>
              <w:t>. 16</w:t>
            </w:r>
            <w:r w:rsidRPr="0073122F">
              <w:rPr>
                <w:sz w:val="22"/>
                <w:szCs w:val="22"/>
              </w:rPr>
              <w:t xml:space="preserve"> </w:t>
            </w:r>
            <w:r w:rsidRPr="0073122F">
              <w:rPr>
                <w:rStyle w:val="text"/>
                <w:sz w:val="22"/>
                <w:szCs w:val="22"/>
              </w:rPr>
              <w:t xml:space="preserve">And he </w:t>
            </w:r>
            <w:proofErr w:type="spellStart"/>
            <w:r w:rsidRPr="0073122F">
              <w:rPr>
                <w:rStyle w:val="text"/>
                <w:sz w:val="22"/>
                <w:szCs w:val="22"/>
              </w:rPr>
              <w:t>spake</w:t>
            </w:r>
            <w:proofErr w:type="spellEnd"/>
            <w:r w:rsidRPr="0073122F">
              <w:rPr>
                <w:rStyle w:val="text"/>
                <w:sz w:val="22"/>
                <w:szCs w:val="22"/>
              </w:rPr>
              <w:t xml:space="preserve"> a parable unto them, saying, </w:t>
            </w:r>
            <w:proofErr w:type="gramStart"/>
            <w:r w:rsidRPr="0073122F">
              <w:rPr>
                <w:rStyle w:val="text"/>
                <w:sz w:val="22"/>
                <w:szCs w:val="22"/>
              </w:rPr>
              <w:t>The</w:t>
            </w:r>
            <w:proofErr w:type="gramEnd"/>
            <w:r w:rsidRPr="0073122F">
              <w:rPr>
                <w:rStyle w:val="text"/>
                <w:sz w:val="22"/>
                <w:szCs w:val="22"/>
              </w:rPr>
              <w:t xml:space="preserve"> ground of a certain rich man brought forth plentifully: 17</w:t>
            </w:r>
            <w:r w:rsidRPr="0073122F">
              <w:rPr>
                <w:rStyle w:val="text"/>
                <w:sz w:val="22"/>
                <w:szCs w:val="22"/>
                <w:vertAlign w:val="superscript"/>
              </w:rPr>
              <w:t> </w:t>
            </w:r>
            <w:r w:rsidRPr="0073122F">
              <w:rPr>
                <w:rStyle w:val="text"/>
                <w:sz w:val="22"/>
                <w:szCs w:val="22"/>
              </w:rPr>
              <w:t xml:space="preserve">And he thought within himself, saying, </w:t>
            </w:r>
            <w:proofErr w:type="gramStart"/>
            <w:r w:rsidRPr="0073122F">
              <w:rPr>
                <w:rStyle w:val="text"/>
                <w:sz w:val="22"/>
                <w:szCs w:val="22"/>
              </w:rPr>
              <w:t>What</w:t>
            </w:r>
            <w:proofErr w:type="gramEnd"/>
            <w:r w:rsidRPr="0073122F">
              <w:rPr>
                <w:rStyle w:val="text"/>
                <w:sz w:val="22"/>
                <w:szCs w:val="22"/>
              </w:rPr>
              <w:t xml:space="preserve"> shall I do, because I have no room where to bestow my fruits? 18</w:t>
            </w:r>
            <w:r w:rsidRPr="0073122F">
              <w:rPr>
                <w:sz w:val="22"/>
                <w:szCs w:val="22"/>
              </w:rPr>
              <w:t xml:space="preserve"> </w:t>
            </w:r>
            <w:r w:rsidRPr="0073122F">
              <w:rPr>
                <w:rStyle w:val="text"/>
                <w:sz w:val="22"/>
                <w:szCs w:val="22"/>
              </w:rPr>
              <w:t xml:space="preserve">And he said, </w:t>
            </w:r>
            <w:proofErr w:type="gramStart"/>
            <w:r w:rsidRPr="0073122F">
              <w:rPr>
                <w:rStyle w:val="text"/>
                <w:sz w:val="22"/>
                <w:szCs w:val="22"/>
              </w:rPr>
              <w:t>This</w:t>
            </w:r>
            <w:proofErr w:type="gramEnd"/>
            <w:r w:rsidRPr="0073122F">
              <w:rPr>
                <w:rStyle w:val="text"/>
                <w:sz w:val="22"/>
                <w:szCs w:val="22"/>
              </w:rPr>
              <w:t xml:space="preserve"> will I do: I will pull down my </w:t>
            </w:r>
            <w:proofErr w:type="gramStart"/>
            <w:r w:rsidRPr="0073122F">
              <w:rPr>
                <w:rStyle w:val="text"/>
                <w:sz w:val="22"/>
                <w:szCs w:val="22"/>
              </w:rPr>
              <w:t xml:space="preserve">barns, </w:t>
            </w:r>
            <w:r w:rsidRPr="0073122F">
              <w:rPr>
                <w:rStyle w:val="text"/>
                <w:sz w:val="22"/>
                <w:szCs w:val="22"/>
              </w:rPr>
              <w:lastRenderedPageBreak/>
              <w:t>and</w:t>
            </w:r>
            <w:proofErr w:type="gramEnd"/>
            <w:r w:rsidRPr="0073122F">
              <w:rPr>
                <w:rStyle w:val="text"/>
                <w:sz w:val="22"/>
                <w:szCs w:val="22"/>
              </w:rPr>
              <w:t xml:space="preserve"> build greater; and there will I bestow all my fruits and my goods. 19</w:t>
            </w:r>
            <w:r w:rsidRPr="0073122F">
              <w:rPr>
                <w:sz w:val="22"/>
                <w:szCs w:val="22"/>
              </w:rPr>
              <w:t xml:space="preserve"> </w:t>
            </w:r>
            <w:r w:rsidRPr="0073122F">
              <w:rPr>
                <w:rStyle w:val="text"/>
                <w:sz w:val="22"/>
                <w:szCs w:val="22"/>
              </w:rPr>
              <w:t xml:space="preserve">And I will say to my soul, Soul, thou hast </w:t>
            </w:r>
            <w:proofErr w:type="gramStart"/>
            <w:r w:rsidRPr="0073122F">
              <w:rPr>
                <w:rStyle w:val="text"/>
                <w:sz w:val="22"/>
                <w:szCs w:val="22"/>
              </w:rPr>
              <w:t>much</w:t>
            </w:r>
            <w:proofErr w:type="gramEnd"/>
            <w:r w:rsidRPr="0073122F">
              <w:rPr>
                <w:rStyle w:val="text"/>
                <w:sz w:val="22"/>
                <w:szCs w:val="22"/>
              </w:rPr>
              <w:t xml:space="preserve"> goods laid up for many years; take thine ease, eat, drink, and be merry. </w:t>
            </w:r>
            <w:r w:rsidRPr="0073122F">
              <w:rPr>
                <w:rStyle w:val="text"/>
                <w:rFonts w:ascii="Bodoni MT Black" w:hAnsi="Bodoni MT Black"/>
                <w:sz w:val="22"/>
                <w:szCs w:val="22"/>
              </w:rPr>
              <w:t>20</w:t>
            </w:r>
            <w:r w:rsidRPr="0073122F">
              <w:rPr>
                <w:rFonts w:ascii="Bodoni MT Black" w:hAnsi="Bodoni MT Black"/>
                <w:sz w:val="22"/>
                <w:szCs w:val="22"/>
              </w:rPr>
              <w:t xml:space="preserve"> </w:t>
            </w:r>
            <w:r w:rsidRPr="0073122F">
              <w:rPr>
                <w:rStyle w:val="text"/>
                <w:rFonts w:ascii="Bodoni MT Black" w:hAnsi="Bodoni MT Black"/>
                <w:sz w:val="22"/>
                <w:szCs w:val="22"/>
              </w:rPr>
              <w:t xml:space="preserve">But God said unto him, </w:t>
            </w:r>
            <w:proofErr w:type="gramStart"/>
            <w:r w:rsidRPr="0073122F">
              <w:rPr>
                <w:rStyle w:val="text"/>
                <w:rFonts w:ascii="Bodoni MT Black" w:hAnsi="Bodoni MT Black"/>
                <w:sz w:val="22"/>
                <w:szCs w:val="22"/>
              </w:rPr>
              <w:t>Thou</w:t>
            </w:r>
            <w:proofErr w:type="gramEnd"/>
            <w:r w:rsidRPr="0073122F">
              <w:rPr>
                <w:rStyle w:val="text"/>
                <w:rFonts w:ascii="Bodoni MT Black" w:hAnsi="Bodoni MT Black"/>
                <w:sz w:val="22"/>
                <w:szCs w:val="22"/>
              </w:rPr>
              <w:t xml:space="preserve"> fool, this night thy soul shall be required of thee: then </w:t>
            </w:r>
            <w:proofErr w:type="gramStart"/>
            <w:r w:rsidRPr="0073122F">
              <w:rPr>
                <w:rStyle w:val="text"/>
                <w:rFonts w:ascii="Bodoni MT Black" w:hAnsi="Bodoni MT Black"/>
                <w:sz w:val="22"/>
                <w:szCs w:val="22"/>
              </w:rPr>
              <w:t>whose</w:t>
            </w:r>
            <w:proofErr w:type="gramEnd"/>
            <w:r w:rsidRPr="0073122F">
              <w:rPr>
                <w:rStyle w:val="text"/>
                <w:rFonts w:ascii="Bodoni MT Black" w:hAnsi="Bodoni MT Black"/>
                <w:sz w:val="22"/>
                <w:szCs w:val="22"/>
              </w:rPr>
              <w:t xml:space="preserve"> shall those things be, which thou hast provided? 21So is he that </w:t>
            </w:r>
            <w:proofErr w:type="spellStart"/>
            <w:r w:rsidRPr="0073122F">
              <w:rPr>
                <w:rStyle w:val="text"/>
                <w:rFonts w:ascii="Bodoni MT Black" w:hAnsi="Bodoni MT Black"/>
                <w:sz w:val="22"/>
                <w:szCs w:val="22"/>
              </w:rPr>
              <w:t>layeth</w:t>
            </w:r>
            <w:proofErr w:type="spellEnd"/>
            <w:r w:rsidRPr="0073122F">
              <w:rPr>
                <w:rStyle w:val="text"/>
                <w:rFonts w:ascii="Bodoni MT Black" w:hAnsi="Bodoni MT Black"/>
                <w:sz w:val="22"/>
                <w:szCs w:val="22"/>
              </w:rPr>
              <w:t xml:space="preserve"> up treasure for </w:t>
            </w:r>
            <w:proofErr w:type="gramStart"/>
            <w:r w:rsidRPr="0073122F">
              <w:rPr>
                <w:rStyle w:val="text"/>
                <w:rFonts w:ascii="Bodoni MT Black" w:hAnsi="Bodoni MT Black"/>
                <w:sz w:val="22"/>
                <w:szCs w:val="22"/>
              </w:rPr>
              <w:t>himself, and</w:t>
            </w:r>
            <w:proofErr w:type="gramEnd"/>
            <w:r w:rsidRPr="0073122F">
              <w:rPr>
                <w:rStyle w:val="text"/>
                <w:rFonts w:ascii="Bodoni MT Black" w:hAnsi="Bodoni MT Black"/>
                <w:sz w:val="22"/>
                <w:szCs w:val="22"/>
              </w:rPr>
              <w:t xml:space="preserve"> is not rich toward God.</w:t>
            </w:r>
          </w:p>
          <w:p w14:paraId="3B4345E5" w14:textId="77777777" w:rsidR="0073122F" w:rsidRPr="0073122F" w:rsidRDefault="0073122F" w:rsidP="00503DD5">
            <w:pPr>
              <w:pStyle w:val="NormalWeb"/>
              <w:rPr>
                <w:rStyle w:val="text"/>
                <w:rFonts w:ascii="Bodoni MT Black" w:hAnsi="Bodoni MT Black"/>
                <w:sz w:val="22"/>
                <w:szCs w:val="22"/>
              </w:rPr>
            </w:pPr>
          </w:p>
          <w:p w14:paraId="1EDD2448" w14:textId="77777777" w:rsidR="0073122F" w:rsidRPr="0073122F" w:rsidRDefault="0073122F" w:rsidP="00503DD5">
            <w:pPr>
              <w:pStyle w:val="NormalWeb"/>
              <w:rPr>
                <w:rStyle w:val="text"/>
                <w:rFonts w:ascii="Bodoni MT Black" w:hAnsi="Bodoni MT Black"/>
                <w:sz w:val="22"/>
                <w:szCs w:val="22"/>
              </w:rPr>
            </w:pPr>
            <w:r w:rsidRPr="0073122F">
              <w:rPr>
                <w:rStyle w:val="text"/>
                <w:rFonts w:ascii="Bodoni MT Black" w:hAnsi="Bodoni MT Black"/>
                <w:sz w:val="22"/>
                <w:szCs w:val="22"/>
              </w:rPr>
              <w:t>5</w:t>
            </w:r>
            <w:r w:rsidRPr="0073122F">
              <w:rPr>
                <w:rFonts w:ascii="Bodoni MT Black" w:hAnsi="Bodoni MT Black"/>
                <w:sz w:val="22"/>
                <w:szCs w:val="22"/>
              </w:rPr>
              <w:t xml:space="preserve"> </w:t>
            </w:r>
            <w:r w:rsidRPr="0073122F">
              <w:rPr>
                <w:rStyle w:val="text"/>
                <w:rFonts w:ascii="Bodoni MT Black" w:hAnsi="Bodoni MT Black"/>
                <w:sz w:val="22"/>
                <w:szCs w:val="22"/>
              </w:rPr>
              <w:t xml:space="preserve">Perverse </w:t>
            </w:r>
            <w:proofErr w:type="spellStart"/>
            <w:r w:rsidRPr="0073122F">
              <w:rPr>
                <w:rStyle w:val="text"/>
                <w:rFonts w:ascii="Bodoni MT Black" w:hAnsi="Bodoni MT Black"/>
                <w:sz w:val="22"/>
                <w:szCs w:val="22"/>
              </w:rPr>
              <w:t>disputings</w:t>
            </w:r>
            <w:proofErr w:type="spellEnd"/>
            <w:r w:rsidRPr="0073122F">
              <w:rPr>
                <w:rStyle w:val="text"/>
                <w:rFonts w:ascii="Bodoni MT Black" w:hAnsi="Bodoni MT Black"/>
                <w:sz w:val="22"/>
                <w:szCs w:val="22"/>
              </w:rPr>
              <w:t xml:space="preserve"> of men of corrupt minds, and destitute of the truth, supposing that gain is godliness: from such withdraw thyself. 6</w:t>
            </w:r>
            <w:r w:rsidRPr="0073122F">
              <w:rPr>
                <w:rFonts w:ascii="Bodoni MT Black" w:hAnsi="Bodoni MT Black"/>
                <w:sz w:val="22"/>
                <w:szCs w:val="22"/>
              </w:rPr>
              <w:t xml:space="preserve"> </w:t>
            </w:r>
            <w:r w:rsidRPr="0073122F">
              <w:rPr>
                <w:rStyle w:val="text"/>
                <w:rFonts w:ascii="Bodoni MT Black" w:hAnsi="Bodoni MT Black"/>
                <w:sz w:val="22"/>
                <w:szCs w:val="22"/>
              </w:rPr>
              <w:t xml:space="preserve">But </w:t>
            </w:r>
            <w:proofErr w:type="gramStart"/>
            <w:r w:rsidRPr="0073122F">
              <w:rPr>
                <w:rStyle w:val="text"/>
                <w:rFonts w:ascii="Bodoni MT Black" w:hAnsi="Bodoni MT Black"/>
                <w:sz w:val="22"/>
                <w:szCs w:val="22"/>
              </w:rPr>
              <w:t>godliness</w:t>
            </w:r>
            <w:proofErr w:type="gramEnd"/>
            <w:r w:rsidRPr="0073122F">
              <w:rPr>
                <w:rStyle w:val="text"/>
                <w:rFonts w:ascii="Bodoni MT Black" w:hAnsi="Bodoni MT Black"/>
                <w:sz w:val="22"/>
                <w:szCs w:val="22"/>
              </w:rPr>
              <w:t xml:space="preserve"> with contentment is great gain. </w:t>
            </w:r>
            <w:r w:rsidRPr="0073122F">
              <w:rPr>
                <w:rStyle w:val="text"/>
                <w:sz w:val="22"/>
                <w:szCs w:val="22"/>
              </w:rPr>
              <w:t>7</w:t>
            </w:r>
            <w:r w:rsidRPr="0073122F">
              <w:rPr>
                <w:sz w:val="22"/>
                <w:szCs w:val="22"/>
              </w:rPr>
              <w:t xml:space="preserve"> </w:t>
            </w:r>
            <w:r w:rsidRPr="0073122F">
              <w:rPr>
                <w:rStyle w:val="text"/>
                <w:sz w:val="22"/>
                <w:szCs w:val="22"/>
              </w:rPr>
              <w:t>For we brought nothing into this world, and it is certain we can carry nothing out. 8</w:t>
            </w:r>
            <w:r w:rsidRPr="0073122F">
              <w:rPr>
                <w:sz w:val="22"/>
                <w:szCs w:val="22"/>
              </w:rPr>
              <w:t xml:space="preserve"> </w:t>
            </w:r>
            <w:r w:rsidRPr="0073122F">
              <w:rPr>
                <w:rStyle w:val="text"/>
                <w:sz w:val="22"/>
                <w:szCs w:val="22"/>
              </w:rPr>
              <w:t>And having food and raiment let us be therewith content. 9</w:t>
            </w:r>
            <w:r w:rsidRPr="0073122F">
              <w:rPr>
                <w:sz w:val="22"/>
                <w:szCs w:val="22"/>
              </w:rPr>
              <w:t xml:space="preserve"> </w:t>
            </w:r>
            <w:r w:rsidRPr="0073122F">
              <w:rPr>
                <w:rStyle w:val="text"/>
                <w:sz w:val="22"/>
                <w:szCs w:val="22"/>
              </w:rPr>
              <w:t xml:space="preserve">But they that will be rich fall into temptation and a snare, and into many foolish and hurtful lusts, which drown men in destruction and perdition. </w:t>
            </w:r>
            <w:r w:rsidRPr="0073122F">
              <w:rPr>
                <w:rStyle w:val="text"/>
                <w:rFonts w:ascii="Bodoni MT Black" w:hAnsi="Bodoni MT Black"/>
                <w:sz w:val="22"/>
                <w:szCs w:val="22"/>
              </w:rPr>
              <w:t>10</w:t>
            </w:r>
            <w:r w:rsidRPr="0073122F">
              <w:rPr>
                <w:rFonts w:ascii="Bodoni MT Black" w:hAnsi="Bodoni MT Black"/>
                <w:sz w:val="22"/>
                <w:szCs w:val="22"/>
              </w:rPr>
              <w:t xml:space="preserve"> </w:t>
            </w:r>
            <w:r w:rsidRPr="0073122F">
              <w:rPr>
                <w:rStyle w:val="text"/>
                <w:rFonts w:ascii="Bodoni MT Black" w:hAnsi="Bodoni MT Black"/>
                <w:sz w:val="22"/>
                <w:szCs w:val="22"/>
              </w:rPr>
              <w:t xml:space="preserve">For the love of money is the root of all evil: which while some coveted after, they have erred from the </w:t>
            </w:r>
            <w:proofErr w:type="gramStart"/>
            <w:r w:rsidRPr="0073122F">
              <w:rPr>
                <w:rStyle w:val="text"/>
                <w:rFonts w:ascii="Bodoni MT Black" w:hAnsi="Bodoni MT Black"/>
                <w:sz w:val="22"/>
                <w:szCs w:val="22"/>
              </w:rPr>
              <w:t>faith, and</w:t>
            </w:r>
            <w:proofErr w:type="gramEnd"/>
            <w:r w:rsidRPr="0073122F">
              <w:rPr>
                <w:rStyle w:val="text"/>
                <w:rFonts w:ascii="Bodoni MT Black" w:hAnsi="Bodoni MT Black"/>
                <w:sz w:val="22"/>
                <w:szCs w:val="22"/>
              </w:rPr>
              <w:t xml:space="preserve"> pierced themselves through with many sorrows.</w:t>
            </w:r>
            <w:r w:rsidRPr="0073122F">
              <w:rPr>
                <w:rStyle w:val="text"/>
                <w:sz w:val="22"/>
                <w:szCs w:val="22"/>
              </w:rPr>
              <w:t xml:space="preserve"> 11</w:t>
            </w:r>
            <w:r w:rsidRPr="0073122F">
              <w:rPr>
                <w:rStyle w:val="text"/>
                <w:sz w:val="22"/>
                <w:szCs w:val="22"/>
                <w:vertAlign w:val="superscript"/>
              </w:rPr>
              <w:t> </w:t>
            </w:r>
            <w:r w:rsidRPr="0073122F">
              <w:rPr>
                <w:rStyle w:val="text"/>
                <w:sz w:val="22"/>
                <w:szCs w:val="22"/>
              </w:rPr>
              <w:t xml:space="preserve">But thou, O man of God, flee these things; and </w:t>
            </w:r>
            <w:proofErr w:type="gramStart"/>
            <w:r w:rsidRPr="0073122F">
              <w:rPr>
                <w:rStyle w:val="text"/>
                <w:sz w:val="22"/>
                <w:szCs w:val="22"/>
              </w:rPr>
              <w:t>follow after</w:t>
            </w:r>
            <w:proofErr w:type="gramEnd"/>
            <w:r w:rsidRPr="0073122F">
              <w:rPr>
                <w:rStyle w:val="text"/>
                <w:sz w:val="22"/>
                <w:szCs w:val="22"/>
              </w:rPr>
              <w:t xml:space="preserve"> righteousness, godliness, faith, love, patience, meekness. 12</w:t>
            </w:r>
            <w:r w:rsidRPr="0073122F">
              <w:rPr>
                <w:rStyle w:val="text"/>
                <w:sz w:val="22"/>
                <w:szCs w:val="22"/>
                <w:vertAlign w:val="superscript"/>
              </w:rPr>
              <w:t> </w:t>
            </w:r>
            <w:r w:rsidRPr="0073122F">
              <w:rPr>
                <w:rStyle w:val="text"/>
                <w:sz w:val="22"/>
                <w:szCs w:val="22"/>
              </w:rPr>
              <w:t>Fight the good fight of faith, lay hold on eternal life, whereunto thou art also called, and hast professed a good profession before many witnesses.</w:t>
            </w:r>
          </w:p>
        </w:tc>
      </w:tr>
    </w:tbl>
    <w:p w14:paraId="0C7E577C" w14:textId="77777777" w:rsidR="0073122F" w:rsidRPr="00DF112F" w:rsidRDefault="0073122F" w:rsidP="0073122F">
      <w:pPr>
        <w:rPr>
          <w:rFonts w:ascii="Times New Roman" w:hAnsi="Times New Roman" w:cs="Times New Roman"/>
          <w:sz w:val="24"/>
          <w:szCs w:val="24"/>
        </w:rPr>
      </w:pPr>
      <w:r w:rsidRPr="00DF112F">
        <w:rPr>
          <w:rFonts w:ascii="Times New Roman" w:hAnsi="Times New Roman" w:cs="Times New Roman"/>
          <w:sz w:val="24"/>
          <w:szCs w:val="24"/>
        </w:rPr>
        <w:lastRenderedPageBreak/>
        <w:t>This section will focus on the soil type 3C, which are the Thorns represented by the lusts of other things.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73122F" w:rsidRPr="0086706E" w14:paraId="17118F12" w14:textId="77777777" w:rsidTr="00503DD5">
        <w:tc>
          <w:tcPr>
            <w:tcW w:w="11070" w:type="dxa"/>
          </w:tcPr>
          <w:p w14:paraId="65EED941" w14:textId="77777777" w:rsidR="0073122F" w:rsidRPr="0073122F" w:rsidRDefault="0073122F" w:rsidP="00503DD5">
            <w:pPr>
              <w:jc w:val="center"/>
              <w:rPr>
                <w:b/>
                <w:i/>
                <w:sz w:val="28"/>
                <w:szCs w:val="28"/>
              </w:rPr>
            </w:pPr>
            <w:r w:rsidRPr="0073122F">
              <w:rPr>
                <w:rFonts w:ascii="Bodoni MT Black" w:hAnsi="Bodoni MT Black"/>
                <w:b/>
                <w:sz w:val="28"/>
                <w:szCs w:val="28"/>
                <w:u w:val="single"/>
              </w:rPr>
              <w:t>3C.</w:t>
            </w:r>
            <w:r w:rsidRPr="0073122F">
              <w:rPr>
                <w:b/>
                <w:sz w:val="28"/>
                <w:szCs w:val="28"/>
                <w:u w:val="single"/>
              </w:rPr>
              <w:t xml:space="preserve"> Seed sown on </w:t>
            </w:r>
            <w:r w:rsidRPr="0073122F">
              <w:rPr>
                <w:b/>
                <w:sz w:val="28"/>
                <w:szCs w:val="28"/>
                <w:highlight w:val="yellow"/>
                <w:u w:val="single"/>
              </w:rPr>
              <w:t xml:space="preserve">“Thorny Soil” </w:t>
            </w:r>
            <w:r w:rsidRPr="0073122F">
              <w:rPr>
                <w:b/>
                <w:sz w:val="28"/>
                <w:szCs w:val="28"/>
                <w:u w:val="single"/>
              </w:rPr>
              <w:t>Matthew 13:22, Mark 4:18-19 and Luke 8:14</w:t>
            </w:r>
          </w:p>
        </w:tc>
      </w:tr>
      <w:tr w:rsidR="0073122F" w:rsidRPr="0035775E" w14:paraId="01337171" w14:textId="77777777" w:rsidTr="00503DD5">
        <w:tc>
          <w:tcPr>
            <w:tcW w:w="11070" w:type="dxa"/>
          </w:tcPr>
          <w:p w14:paraId="17AA7411" w14:textId="77777777" w:rsidR="0073122F" w:rsidRPr="0035775E" w:rsidRDefault="0073122F" w:rsidP="00503DD5">
            <w:pPr>
              <w:spacing w:before="100" w:beforeAutospacing="1" w:after="100" w:afterAutospacing="1"/>
              <w:rPr>
                <w:rFonts w:ascii="Times New Roman" w:eastAsia="SimSun" w:hAnsi="Times New Roman" w:cs="Times New Roman"/>
                <w:lang w:eastAsia="zh-CN"/>
              </w:rPr>
            </w:pPr>
            <w:r w:rsidRPr="0035775E">
              <w:rPr>
                <w:rFonts w:ascii="Times New Roman" w:eastAsia="SimSun" w:hAnsi="Times New Roman" w:cs="Times New Roman"/>
                <w:lang w:eastAsia="zh-CN"/>
              </w:rPr>
              <w:t>God spoke the word, and it fell amongst thorns and the thorns (A. cares of this world, B. deceitfulness of riches and C. the lusts of other things) grew up with the word and choked it and brought no fruit to maturity.</w:t>
            </w:r>
          </w:p>
        </w:tc>
      </w:tr>
    </w:tbl>
    <w:p w14:paraId="2D93B78C" w14:textId="77777777" w:rsidR="0073122F" w:rsidRPr="0035775E" w:rsidRDefault="0073122F" w:rsidP="0073122F">
      <w:pPr>
        <w:spacing w:before="100" w:beforeAutospacing="1" w:after="100" w:afterAutospacing="1"/>
        <w:rPr>
          <w:rFonts w:ascii="Times New Roman" w:eastAsia="SimSun" w:hAnsi="Times New Roman" w:cs="Times New Roman"/>
          <w:b/>
          <w:color w:val="C0504D"/>
          <w:u w:val="single"/>
          <w:lang w:eastAsia="zh-CN"/>
        </w:rPr>
      </w:pPr>
      <w:r w:rsidRPr="0035775E">
        <w:rPr>
          <w:rFonts w:ascii="Times New Roman" w:eastAsia="SimSun" w:hAnsi="Times New Roman" w:cs="Times New Roman"/>
          <w:lang w:eastAsia="zh-CN"/>
        </w:rPr>
        <w:lastRenderedPageBreak/>
        <w:t xml:space="preserve">In cases such as this, God’s word is sown but the heart (mind or soul) is filled with “the lusts of other things,” choke the roots and Planting of God’s word causing </w:t>
      </w:r>
      <w:r w:rsidRPr="0035775E">
        <w:rPr>
          <w:rFonts w:ascii="Times New Roman" w:eastAsia="SimSun" w:hAnsi="Times New Roman" w:cs="Times New Roman"/>
          <w:b/>
          <w:color w:val="C0504D"/>
          <w:u w:val="single"/>
          <w:lang w:eastAsia="zh-CN"/>
        </w:rPr>
        <w:t xml:space="preserve">no fruit to develop into maturity. </w:t>
      </w:r>
    </w:p>
    <w:p w14:paraId="16F531E2" w14:textId="77777777" w:rsidR="0073122F" w:rsidRPr="0035775E" w:rsidRDefault="0073122F" w:rsidP="0073122F">
      <w:pPr>
        <w:spacing w:before="100" w:beforeAutospacing="1" w:after="100" w:afterAutospacing="1"/>
        <w:rPr>
          <w:rFonts w:ascii="Times New Roman" w:eastAsia="SimSun" w:hAnsi="Times New Roman" w:cs="Times New Roman"/>
          <w:b/>
          <w:i/>
          <w:lang w:eastAsia="zh-CN"/>
        </w:rPr>
      </w:pPr>
      <w:r w:rsidRPr="0035775E">
        <w:rPr>
          <w:rFonts w:ascii="Times New Roman" w:eastAsia="SimSun" w:hAnsi="Times New Roman" w:cs="Times New Roman"/>
          <w:b/>
          <w:i/>
          <w:lang w:eastAsia="zh-CN"/>
        </w:rPr>
        <w:t xml:space="preserve">Matthew 13:9 Who hath ears to hear, let him hear. 10 And the disciples came, and said unto him, </w:t>
      </w:r>
      <w:proofErr w:type="gramStart"/>
      <w:r w:rsidRPr="0035775E">
        <w:rPr>
          <w:rFonts w:ascii="Times New Roman" w:eastAsia="SimSun" w:hAnsi="Times New Roman" w:cs="Times New Roman"/>
          <w:lang w:eastAsia="zh-CN"/>
        </w:rPr>
        <w:t>Why</w:t>
      </w:r>
      <w:proofErr w:type="gramEnd"/>
      <w:r w:rsidRPr="0035775E">
        <w:rPr>
          <w:rFonts w:ascii="Times New Roman" w:eastAsia="SimSun" w:hAnsi="Times New Roman" w:cs="Times New Roman"/>
          <w:lang w:eastAsia="zh-CN"/>
        </w:rPr>
        <w:t xml:space="preserve"> </w:t>
      </w:r>
      <w:proofErr w:type="spellStart"/>
      <w:r w:rsidRPr="0035775E">
        <w:rPr>
          <w:rFonts w:ascii="Times New Roman" w:eastAsia="SimSun" w:hAnsi="Times New Roman" w:cs="Times New Roman"/>
          <w:lang w:eastAsia="zh-CN"/>
        </w:rPr>
        <w:t>speakest</w:t>
      </w:r>
      <w:proofErr w:type="spellEnd"/>
      <w:r w:rsidRPr="0035775E">
        <w:rPr>
          <w:rFonts w:ascii="Times New Roman" w:eastAsia="SimSun" w:hAnsi="Times New Roman" w:cs="Times New Roman"/>
          <w:lang w:eastAsia="zh-CN"/>
        </w:rPr>
        <w:t xml:space="preserve"> thou unto them in parables? </w:t>
      </w:r>
      <w:r w:rsidRPr="0035775E">
        <w:rPr>
          <w:rFonts w:ascii="Times New Roman" w:eastAsia="SimSun" w:hAnsi="Times New Roman" w:cs="Times New Roman"/>
          <w:b/>
          <w:i/>
          <w:lang w:eastAsia="zh-CN"/>
        </w:rPr>
        <w:t xml:space="preserve">11 He answered and said unto them, </w:t>
      </w:r>
      <w:proofErr w:type="gramStart"/>
      <w:r w:rsidRPr="0035775E">
        <w:rPr>
          <w:rFonts w:ascii="Times New Roman" w:eastAsia="SimSun" w:hAnsi="Times New Roman" w:cs="Times New Roman"/>
          <w:b/>
          <w:i/>
          <w:lang w:eastAsia="zh-CN"/>
        </w:rPr>
        <w:t>Because</w:t>
      </w:r>
      <w:proofErr w:type="gramEnd"/>
      <w:r w:rsidRPr="0035775E">
        <w:rPr>
          <w:rFonts w:ascii="Times New Roman" w:eastAsia="SimSun" w:hAnsi="Times New Roman" w:cs="Times New Roman"/>
          <w:b/>
          <w:i/>
          <w:lang w:eastAsia="zh-CN"/>
        </w:rPr>
        <w:t xml:space="preserve"> it is given unto you to know the mysteries of the kingdom of heaven, but to them it is not given.</w:t>
      </w:r>
      <w:r w:rsidRPr="0035775E">
        <w:rPr>
          <w:rFonts w:ascii="Times New Roman" w:eastAsia="SimSun" w:hAnsi="Times New Roman" w:cs="Times New Roman"/>
          <w:lang w:eastAsia="zh-CN"/>
        </w:rPr>
        <w:t xml:space="preserve"> 12 For whosoever hath, to him shall be given, and he shall have more abundance: but whosoever hath not, from him shall be taken away even that he hath. </w:t>
      </w:r>
      <w:r w:rsidRPr="0035775E">
        <w:rPr>
          <w:rFonts w:ascii="Times New Roman" w:eastAsia="SimSun" w:hAnsi="Times New Roman" w:cs="Times New Roman"/>
          <w:b/>
          <w:i/>
          <w:lang w:eastAsia="zh-CN"/>
        </w:rPr>
        <w:t xml:space="preserve">13 Therefore </w:t>
      </w:r>
      <w:proofErr w:type="gramStart"/>
      <w:r w:rsidRPr="0035775E">
        <w:rPr>
          <w:rFonts w:ascii="Times New Roman" w:eastAsia="SimSun" w:hAnsi="Times New Roman" w:cs="Times New Roman"/>
          <w:b/>
          <w:i/>
          <w:lang w:eastAsia="zh-CN"/>
        </w:rPr>
        <w:t>speak I</w:t>
      </w:r>
      <w:proofErr w:type="gramEnd"/>
      <w:r w:rsidRPr="0035775E">
        <w:rPr>
          <w:rFonts w:ascii="Times New Roman" w:eastAsia="SimSun" w:hAnsi="Times New Roman" w:cs="Times New Roman"/>
          <w:b/>
          <w:i/>
          <w:lang w:eastAsia="zh-CN"/>
        </w:rPr>
        <w:t xml:space="preserve"> to them in parables: because they seeing see not; and hearing they hear not, neither do they understand. 14 And in them is fulfilled the prophecy of Esaias, which saith, By hearing ye shall hear, and shall not understand; and seeing ye shall see, and shall not perceive:</w:t>
      </w:r>
      <w:r w:rsidRPr="0035775E">
        <w:rPr>
          <w:rFonts w:ascii="Times New Roman" w:eastAsia="SimSun" w:hAnsi="Times New Roman" w:cs="Times New Roman"/>
          <w:lang w:eastAsia="zh-CN"/>
        </w:rPr>
        <w:t xml:space="preserve"> 15 For this people's heart is waxed gross, and their ears are dull of hearing, and their eyes they have closed; lest at any time they should see with their eyes and hear with their ears, and should understand with their heart, and should be converted, and I should heal them. </w:t>
      </w:r>
      <w:r w:rsidRPr="0035775E">
        <w:rPr>
          <w:rFonts w:ascii="Times New Roman" w:eastAsia="SimSun" w:hAnsi="Times New Roman" w:cs="Times New Roman"/>
          <w:b/>
          <w:i/>
          <w:lang w:eastAsia="zh-CN"/>
        </w:rPr>
        <w:t xml:space="preserve">16 But blessed are your eyes, for they see: and your ears, for they hear. 17 For verily I say unto you, </w:t>
      </w:r>
      <w:proofErr w:type="gramStart"/>
      <w:r w:rsidRPr="0035775E">
        <w:rPr>
          <w:rFonts w:ascii="Times New Roman" w:eastAsia="SimSun" w:hAnsi="Times New Roman" w:cs="Times New Roman"/>
          <w:b/>
          <w:i/>
          <w:lang w:eastAsia="zh-CN"/>
        </w:rPr>
        <w:t>That</w:t>
      </w:r>
      <w:proofErr w:type="gramEnd"/>
      <w:r w:rsidRPr="0035775E">
        <w:rPr>
          <w:rFonts w:ascii="Times New Roman" w:eastAsia="SimSun" w:hAnsi="Times New Roman" w:cs="Times New Roman"/>
          <w:b/>
          <w:i/>
          <w:lang w:eastAsia="zh-CN"/>
        </w:rPr>
        <w:t xml:space="preserve"> many prophets and righteous men have desired to see those things which ye see, and have not seen them; and to hear those things which ye </w:t>
      </w:r>
      <w:proofErr w:type="gramStart"/>
      <w:r w:rsidRPr="0035775E">
        <w:rPr>
          <w:rFonts w:ascii="Times New Roman" w:eastAsia="SimSun" w:hAnsi="Times New Roman" w:cs="Times New Roman"/>
          <w:b/>
          <w:i/>
          <w:lang w:eastAsia="zh-CN"/>
        </w:rPr>
        <w:t>hear, and</w:t>
      </w:r>
      <w:proofErr w:type="gramEnd"/>
      <w:r w:rsidRPr="0035775E">
        <w:rPr>
          <w:rFonts w:ascii="Times New Roman" w:eastAsia="SimSun" w:hAnsi="Times New Roman" w:cs="Times New Roman"/>
          <w:b/>
          <w:i/>
          <w:lang w:eastAsia="zh-CN"/>
        </w:rPr>
        <w:t xml:space="preserve"> have not heard them.</w:t>
      </w:r>
    </w:p>
    <w:p w14:paraId="578756AC" w14:textId="77777777" w:rsidR="0073122F" w:rsidRPr="0035775E" w:rsidRDefault="0073122F" w:rsidP="0073122F">
      <w:pPr>
        <w:spacing w:before="100" w:beforeAutospacing="1" w:after="100" w:afterAutospacing="1"/>
        <w:rPr>
          <w:rFonts w:ascii="Times New Roman" w:eastAsia="SimSun" w:hAnsi="Times New Roman" w:cs="Times New Roman"/>
          <w:lang w:eastAsia="zh-CN"/>
        </w:rPr>
      </w:pPr>
      <w:r w:rsidRPr="0035775E">
        <w:rPr>
          <w:rFonts w:ascii="Times New Roman" w:eastAsia="SimSun" w:hAnsi="Times New Roman" w:cs="Times New Roman"/>
          <w:highlight w:val="lightGray"/>
          <w:lang w:eastAsia="zh-CN"/>
        </w:rPr>
        <w:t xml:space="preserve">An example of this behavior would be an individual who has heard the word of God </w:t>
      </w:r>
      <w:r w:rsidRPr="0035775E">
        <w:rPr>
          <w:rFonts w:ascii="Times New Roman" w:eastAsia="SimSun" w:hAnsi="Times New Roman" w:cs="Times New Roman"/>
          <w:lang w:eastAsia="zh-CN"/>
        </w:rPr>
        <w:t>have the roots of the word and or the outer growth of the plant become choked with the roots or plant growth of the “lusts of other things.”</w:t>
      </w:r>
    </w:p>
    <w:p w14:paraId="7E14E314" w14:textId="77777777" w:rsidR="0073122F" w:rsidRPr="0035775E" w:rsidRDefault="0073122F" w:rsidP="0073122F">
      <w:pPr>
        <w:rPr>
          <w:rFonts w:ascii="Times New Roman" w:hAnsi="Times New Roman" w:cs="Times New Roman"/>
        </w:rPr>
      </w:pPr>
      <w:r w:rsidRPr="0035775E">
        <w:rPr>
          <w:rFonts w:ascii="Times New Roman" w:hAnsi="Times New Roman" w:cs="Times New Roman"/>
        </w:rPr>
        <w:t>The word choke choked or choking means: 1. to stop the breath of by squeezing or obstructing the windpipe; strangle; stifle. 2. to stop by or as if by strangling or stifling: The sudden wind choked his words. 3.to stop by filling; obstruct; clog: Grease choked the drain. 4. to suppress (a feeling, emotion, etc.) (often followed by back or down): I managed to choke back my tears.</w:t>
      </w:r>
    </w:p>
    <w:p w14:paraId="02586FA7" w14:textId="77777777" w:rsidR="0073122F" w:rsidRPr="0035775E" w:rsidRDefault="0073122F" w:rsidP="0073122F">
      <w:pPr>
        <w:spacing w:before="100" w:beforeAutospacing="1" w:after="100" w:afterAutospacing="1"/>
        <w:rPr>
          <w:rFonts w:ascii="Times New Roman" w:eastAsia="SimSun" w:hAnsi="Times New Roman" w:cs="Times New Roman"/>
          <w:lang w:eastAsia="zh-CN"/>
        </w:rPr>
      </w:pPr>
      <w:r w:rsidRPr="0035775E">
        <w:rPr>
          <w:rFonts w:ascii="Times New Roman" w:eastAsia="SimSun" w:hAnsi="Times New Roman" w:cs="Times New Roman"/>
          <w:lang w:eastAsia="zh-CN"/>
        </w:rPr>
        <w:t>Please observe the examples given in the following illustrations in the diagrams below for the seeds sown amongst the thorns type of the seeds amongst the C. “the lusts of other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575"/>
      </w:tblGrid>
      <w:tr w:rsidR="0073122F" w:rsidRPr="0086706E" w14:paraId="52D190CF" w14:textId="77777777" w:rsidTr="00503DD5">
        <w:tc>
          <w:tcPr>
            <w:tcW w:w="5429" w:type="dxa"/>
          </w:tcPr>
          <w:p w14:paraId="15C0170A" w14:textId="77777777" w:rsidR="0073122F" w:rsidRPr="00DF112F" w:rsidRDefault="0073122F" w:rsidP="00503DD5">
            <w:pPr>
              <w:jc w:val="center"/>
              <w:rPr>
                <w:rFonts w:ascii="Times New Roman" w:hAnsi="Times New Roman" w:cs="Times New Roman"/>
              </w:rPr>
            </w:pPr>
            <w:r w:rsidRPr="00DF112F">
              <w:rPr>
                <w:rFonts w:ascii="Times New Roman" w:hAnsi="Times New Roman" w:cs="Times New Roman"/>
                <w:b/>
                <w:u w:val="single"/>
              </w:rPr>
              <w:t>LUSTS OF OTHER THINGS</w:t>
            </w:r>
          </w:p>
          <w:p w14:paraId="0540850C" w14:textId="77777777" w:rsidR="0073122F" w:rsidRPr="00DF112F" w:rsidRDefault="0073122F" w:rsidP="00503DD5">
            <w:pPr>
              <w:spacing w:before="100" w:beforeAutospacing="1" w:after="100" w:afterAutospacing="1"/>
              <w:rPr>
                <w:rFonts w:ascii="Times New Roman" w:eastAsia="SimSun" w:hAnsi="Times New Roman" w:cs="Times New Roman"/>
                <w:lang w:eastAsia="zh-CN"/>
              </w:rPr>
            </w:pPr>
            <w:r w:rsidRPr="00DF112F">
              <w:rPr>
                <w:rFonts w:ascii="Times New Roman" w:eastAsia="SimSun" w:hAnsi="Times New Roman" w:cs="Times New Roman"/>
                <w:lang w:eastAsia="zh-CN"/>
              </w:rPr>
              <w:t>Definition:  God’s word is sown but the heart (mind or soul) is filled with the lusts of other non-Godly things which choke the roots and plants of God’s word =</w:t>
            </w:r>
            <w:r w:rsidRPr="00DF112F">
              <w:rPr>
                <w:rFonts w:ascii="Times New Roman" w:eastAsia="SimSun" w:hAnsi="Times New Roman" w:cs="Times New Roman"/>
                <w:b/>
                <w:color w:val="C0504D"/>
                <w:u w:val="single"/>
                <w:lang w:eastAsia="zh-CN"/>
              </w:rPr>
              <w:t xml:space="preserve"> no fruit developed to maturity</w:t>
            </w:r>
            <w:r w:rsidRPr="00DF112F">
              <w:rPr>
                <w:rFonts w:ascii="Times New Roman" w:eastAsia="SimSun" w:hAnsi="Times New Roman" w:cs="Times New Roman"/>
                <w:lang w:eastAsia="zh-CN"/>
              </w:rPr>
              <w:t xml:space="preserve">.  </w:t>
            </w:r>
          </w:p>
          <w:p w14:paraId="173CE07F" w14:textId="77777777" w:rsidR="0073122F" w:rsidRPr="00DF112F" w:rsidRDefault="0073122F" w:rsidP="00503DD5">
            <w:pPr>
              <w:spacing w:before="100" w:beforeAutospacing="1" w:after="100" w:afterAutospacing="1"/>
              <w:rPr>
                <w:rFonts w:ascii="Times New Roman" w:eastAsia="SimSun" w:hAnsi="Times New Roman" w:cs="Times New Roman"/>
                <w:lang w:eastAsia="zh-CN"/>
              </w:rPr>
            </w:pPr>
            <w:r w:rsidRPr="00DF112F">
              <w:rPr>
                <w:rFonts w:ascii="Times New Roman" w:eastAsia="SimSun" w:hAnsi="Times New Roman" w:cs="Times New Roman"/>
                <w:lang w:eastAsia="zh-CN"/>
              </w:rPr>
              <w:t xml:space="preserve">Romans 10:3 For they </w:t>
            </w:r>
            <w:proofErr w:type="gramStart"/>
            <w:r w:rsidRPr="00DF112F">
              <w:rPr>
                <w:rFonts w:ascii="Times New Roman" w:eastAsia="SimSun" w:hAnsi="Times New Roman" w:cs="Times New Roman"/>
                <w:lang w:eastAsia="zh-CN"/>
              </w:rPr>
              <w:t>being</w:t>
            </w:r>
            <w:proofErr w:type="gramEnd"/>
            <w:r w:rsidRPr="00DF112F">
              <w:rPr>
                <w:rFonts w:ascii="Times New Roman" w:eastAsia="SimSun" w:hAnsi="Times New Roman" w:cs="Times New Roman"/>
                <w:lang w:eastAsia="zh-CN"/>
              </w:rPr>
              <w:t xml:space="preserve"> </w:t>
            </w:r>
            <w:r w:rsidRPr="00DF112F">
              <w:rPr>
                <w:rFonts w:ascii="Times New Roman" w:eastAsia="SimSun" w:hAnsi="Times New Roman" w:cs="Times New Roman"/>
                <w:b/>
                <w:bCs/>
                <w:lang w:eastAsia="zh-CN"/>
              </w:rPr>
              <w:t>ignorant</w:t>
            </w:r>
            <w:r w:rsidRPr="00DF112F">
              <w:rPr>
                <w:rFonts w:ascii="Times New Roman" w:eastAsia="SimSun" w:hAnsi="Times New Roman" w:cs="Times New Roman"/>
                <w:lang w:eastAsia="zh-CN"/>
              </w:rPr>
              <w:t xml:space="preserve"> </w:t>
            </w:r>
            <w:r w:rsidRPr="00DF112F">
              <w:rPr>
                <w:rFonts w:ascii="Times New Roman" w:eastAsia="SimSun" w:hAnsi="Times New Roman" w:cs="Times New Roman"/>
                <w:b/>
                <w:bCs/>
                <w:lang w:eastAsia="zh-CN"/>
              </w:rPr>
              <w:t>of</w:t>
            </w:r>
            <w:r w:rsidRPr="00DF112F">
              <w:rPr>
                <w:rFonts w:ascii="Times New Roman" w:eastAsia="SimSun" w:hAnsi="Times New Roman" w:cs="Times New Roman"/>
                <w:lang w:eastAsia="zh-CN"/>
              </w:rPr>
              <w:t xml:space="preserve"> God's righteousness, and going about to establish their own righteousness, have </w:t>
            </w:r>
            <w:r w:rsidRPr="00DF112F">
              <w:rPr>
                <w:rFonts w:ascii="Times New Roman" w:eastAsia="SimSun" w:hAnsi="Times New Roman" w:cs="Times New Roman"/>
                <w:b/>
                <w:bCs/>
                <w:lang w:eastAsia="zh-CN"/>
              </w:rPr>
              <w:t>not</w:t>
            </w:r>
            <w:r w:rsidRPr="00DF112F">
              <w:rPr>
                <w:rFonts w:ascii="Times New Roman" w:eastAsia="SimSun" w:hAnsi="Times New Roman" w:cs="Times New Roman"/>
                <w:lang w:eastAsia="zh-CN"/>
              </w:rPr>
              <w:t xml:space="preserve"> submitted themselves unto the righteousness </w:t>
            </w:r>
            <w:r w:rsidRPr="00DF112F">
              <w:rPr>
                <w:rFonts w:ascii="Times New Roman" w:eastAsia="SimSun" w:hAnsi="Times New Roman" w:cs="Times New Roman"/>
                <w:b/>
                <w:bCs/>
                <w:lang w:eastAsia="zh-CN"/>
              </w:rPr>
              <w:t>of</w:t>
            </w:r>
            <w:r w:rsidRPr="00DF112F">
              <w:rPr>
                <w:rFonts w:ascii="Times New Roman" w:eastAsia="SimSun" w:hAnsi="Times New Roman" w:cs="Times New Roman"/>
                <w:lang w:eastAsia="zh-CN"/>
              </w:rPr>
              <w:t xml:space="preserve"> God.  </w:t>
            </w:r>
          </w:p>
          <w:p w14:paraId="157D3863" w14:textId="77777777" w:rsidR="0073122F" w:rsidRPr="00DF112F" w:rsidRDefault="0073122F" w:rsidP="00503DD5">
            <w:pPr>
              <w:spacing w:before="100" w:beforeAutospacing="1" w:after="100" w:afterAutospacing="1"/>
              <w:rPr>
                <w:rFonts w:ascii="Times New Roman" w:eastAsia="SimSun" w:hAnsi="Times New Roman" w:cs="Times New Roman"/>
                <w:lang w:eastAsia="zh-CN"/>
              </w:rPr>
            </w:pPr>
            <w:r w:rsidRPr="00DF112F">
              <w:rPr>
                <w:rFonts w:ascii="Times New Roman" w:eastAsia="SimSun" w:hAnsi="Times New Roman" w:cs="Times New Roman"/>
                <w:lang w:eastAsia="zh-CN"/>
              </w:rPr>
              <w:t xml:space="preserve">2 Corinthians 2:11 Lest Satan should get an advantage </w:t>
            </w:r>
            <w:r w:rsidRPr="00DF112F">
              <w:rPr>
                <w:rFonts w:ascii="Times New Roman" w:eastAsia="SimSun" w:hAnsi="Times New Roman" w:cs="Times New Roman"/>
                <w:b/>
                <w:bCs/>
                <w:lang w:eastAsia="zh-CN"/>
              </w:rPr>
              <w:t>of</w:t>
            </w:r>
            <w:r w:rsidRPr="00DF112F">
              <w:rPr>
                <w:rFonts w:ascii="Times New Roman" w:eastAsia="SimSun" w:hAnsi="Times New Roman" w:cs="Times New Roman"/>
                <w:lang w:eastAsia="zh-CN"/>
              </w:rPr>
              <w:t xml:space="preserve"> us: for we are </w:t>
            </w:r>
            <w:r w:rsidRPr="00DF112F">
              <w:rPr>
                <w:rFonts w:ascii="Times New Roman" w:eastAsia="SimSun" w:hAnsi="Times New Roman" w:cs="Times New Roman"/>
                <w:b/>
                <w:bCs/>
                <w:lang w:eastAsia="zh-CN"/>
              </w:rPr>
              <w:t>not</w:t>
            </w:r>
            <w:r w:rsidRPr="00DF112F">
              <w:rPr>
                <w:rFonts w:ascii="Times New Roman" w:eastAsia="SimSun" w:hAnsi="Times New Roman" w:cs="Times New Roman"/>
                <w:lang w:eastAsia="zh-CN"/>
              </w:rPr>
              <w:t xml:space="preserve"> </w:t>
            </w:r>
            <w:r w:rsidRPr="00DF112F">
              <w:rPr>
                <w:rFonts w:ascii="Times New Roman" w:eastAsia="SimSun" w:hAnsi="Times New Roman" w:cs="Times New Roman"/>
                <w:b/>
                <w:bCs/>
                <w:lang w:eastAsia="zh-CN"/>
              </w:rPr>
              <w:t>ignorant</w:t>
            </w:r>
            <w:r w:rsidRPr="00DF112F">
              <w:rPr>
                <w:rFonts w:ascii="Times New Roman" w:eastAsia="SimSun" w:hAnsi="Times New Roman" w:cs="Times New Roman"/>
                <w:lang w:eastAsia="zh-CN"/>
              </w:rPr>
              <w:t xml:space="preserve"> </w:t>
            </w:r>
            <w:r w:rsidRPr="00DF112F">
              <w:rPr>
                <w:rFonts w:ascii="Times New Roman" w:eastAsia="SimSun" w:hAnsi="Times New Roman" w:cs="Times New Roman"/>
                <w:b/>
                <w:bCs/>
                <w:lang w:eastAsia="zh-CN"/>
              </w:rPr>
              <w:t>of</w:t>
            </w:r>
            <w:r w:rsidRPr="00DF112F">
              <w:rPr>
                <w:rFonts w:ascii="Times New Roman" w:eastAsia="SimSun" w:hAnsi="Times New Roman" w:cs="Times New Roman"/>
                <w:lang w:eastAsia="zh-CN"/>
              </w:rPr>
              <w:t xml:space="preserve"> his devices.  </w:t>
            </w:r>
          </w:p>
          <w:p w14:paraId="7FE8F60B" w14:textId="77777777" w:rsidR="0073122F" w:rsidRPr="00DF112F" w:rsidRDefault="0073122F" w:rsidP="00503DD5">
            <w:pPr>
              <w:spacing w:before="100" w:beforeAutospacing="1" w:after="100" w:afterAutospacing="1"/>
              <w:rPr>
                <w:rFonts w:ascii="Times New Roman" w:eastAsia="SimSun" w:hAnsi="Times New Roman" w:cs="Times New Roman"/>
                <w:lang w:eastAsia="zh-CN"/>
              </w:rPr>
            </w:pPr>
            <w:r w:rsidRPr="00DF112F">
              <w:rPr>
                <w:rFonts w:ascii="Times New Roman" w:eastAsia="SimSun" w:hAnsi="Times New Roman" w:cs="Times New Roman"/>
                <w:lang w:eastAsia="zh-CN"/>
              </w:rPr>
              <w:t xml:space="preserve">Matthew 15:19 For out of the heart proceed evil thoughts, murders, </w:t>
            </w:r>
            <w:proofErr w:type="gramStart"/>
            <w:r w:rsidRPr="00DF112F">
              <w:rPr>
                <w:rFonts w:ascii="Times New Roman" w:eastAsia="SimSun" w:hAnsi="Times New Roman" w:cs="Times New Roman"/>
                <w:lang w:eastAsia="zh-CN"/>
              </w:rPr>
              <w:t>adulteries</w:t>
            </w:r>
            <w:proofErr w:type="gramEnd"/>
            <w:r w:rsidRPr="00DF112F">
              <w:rPr>
                <w:rFonts w:ascii="Times New Roman" w:eastAsia="SimSun" w:hAnsi="Times New Roman" w:cs="Times New Roman"/>
                <w:lang w:eastAsia="zh-CN"/>
              </w:rPr>
              <w:t xml:space="preserve">, </w:t>
            </w:r>
            <w:r w:rsidRPr="00DF112F">
              <w:rPr>
                <w:rFonts w:ascii="Times New Roman" w:eastAsia="SimSun" w:hAnsi="Times New Roman" w:cs="Times New Roman"/>
                <w:b/>
                <w:bCs/>
                <w:lang w:eastAsia="zh-CN"/>
              </w:rPr>
              <w:t>fornication</w:t>
            </w:r>
            <w:r w:rsidRPr="00DF112F">
              <w:rPr>
                <w:rFonts w:ascii="Times New Roman" w:eastAsia="SimSun" w:hAnsi="Times New Roman" w:cs="Times New Roman"/>
                <w:lang w:eastAsia="zh-CN"/>
              </w:rPr>
              <w:t xml:space="preserve">s, thefts, false </w:t>
            </w:r>
            <w:proofErr w:type="gramStart"/>
            <w:r w:rsidRPr="00DF112F">
              <w:rPr>
                <w:rFonts w:ascii="Times New Roman" w:eastAsia="SimSun" w:hAnsi="Times New Roman" w:cs="Times New Roman"/>
                <w:lang w:eastAsia="zh-CN"/>
              </w:rPr>
              <w:t>witness</w:t>
            </w:r>
            <w:proofErr w:type="gramEnd"/>
            <w:r w:rsidRPr="00DF112F">
              <w:rPr>
                <w:rFonts w:ascii="Times New Roman" w:eastAsia="SimSun" w:hAnsi="Times New Roman" w:cs="Times New Roman"/>
                <w:lang w:eastAsia="zh-CN"/>
              </w:rPr>
              <w:t xml:space="preserve">, blasphemies:  </w:t>
            </w:r>
          </w:p>
          <w:p w14:paraId="2733FA29" w14:textId="77777777" w:rsidR="0073122F" w:rsidRPr="00DF112F" w:rsidRDefault="0073122F" w:rsidP="00503DD5">
            <w:pPr>
              <w:spacing w:before="100" w:beforeAutospacing="1" w:after="100" w:afterAutospacing="1"/>
              <w:rPr>
                <w:rFonts w:ascii="Times New Roman" w:eastAsia="SimSun" w:hAnsi="Times New Roman" w:cs="Times New Roman"/>
                <w:lang w:eastAsia="zh-CN"/>
              </w:rPr>
            </w:pPr>
            <w:r w:rsidRPr="00DF112F">
              <w:rPr>
                <w:rFonts w:ascii="Times New Roman" w:eastAsia="SimSun" w:hAnsi="Times New Roman" w:cs="Times New Roman"/>
                <w:lang w:eastAsia="zh-CN"/>
              </w:rPr>
              <w:t xml:space="preserve">1 Corinthians 6:19 Flee </w:t>
            </w:r>
            <w:r w:rsidRPr="00DF112F">
              <w:rPr>
                <w:rFonts w:ascii="Times New Roman" w:eastAsia="SimSun" w:hAnsi="Times New Roman" w:cs="Times New Roman"/>
                <w:b/>
                <w:bCs/>
                <w:lang w:eastAsia="zh-CN"/>
              </w:rPr>
              <w:t>fornication</w:t>
            </w:r>
            <w:r w:rsidRPr="00DF112F">
              <w:rPr>
                <w:rFonts w:ascii="Times New Roman" w:eastAsia="SimSun" w:hAnsi="Times New Roman" w:cs="Times New Roman"/>
                <w:lang w:eastAsia="zh-CN"/>
              </w:rPr>
              <w:t xml:space="preserve">. Every sin that a man doeth is without the body; but he that committeth </w:t>
            </w:r>
            <w:r w:rsidRPr="00DF112F">
              <w:rPr>
                <w:rFonts w:ascii="Times New Roman" w:eastAsia="SimSun" w:hAnsi="Times New Roman" w:cs="Times New Roman"/>
                <w:b/>
                <w:bCs/>
                <w:lang w:eastAsia="zh-CN"/>
              </w:rPr>
              <w:t>fornication</w:t>
            </w:r>
            <w:r w:rsidRPr="00DF112F">
              <w:rPr>
                <w:rFonts w:ascii="Times New Roman" w:eastAsia="SimSun" w:hAnsi="Times New Roman" w:cs="Times New Roman"/>
                <w:lang w:eastAsia="zh-CN"/>
              </w:rPr>
              <w:t xml:space="preserve"> </w:t>
            </w:r>
            <w:proofErr w:type="spellStart"/>
            <w:r w:rsidRPr="00DF112F">
              <w:rPr>
                <w:rFonts w:ascii="Times New Roman" w:eastAsia="SimSun" w:hAnsi="Times New Roman" w:cs="Times New Roman"/>
                <w:lang w:eastAsia="zh-CN"/>
              </w:rPr>
              <w:t>sinneth</w:t>
            </w:r>
            <w:proofErr w:type="spellEnd"/>
            <w:r w:rsidRPr="00DF112F">
              <w:rPr>
                <w:rFonts w:ascii="Times New Roman" w:eastAsia="SimSun" w:hAnsi="Times New Roman" w:cs="Times New Roman"/>
                <w:lang w:eastAsia="zh-CN"/>
              </w:rPr>
              <w:t xml:space="preserve"> against his own body.</w:t>
            </w:r>
          </w:p>
          <w:p w14:paraId="1010BB9B" w14:textId="77777777" w:rsidR="0073122F" w:rsidRPr="00DF112F" w:rsidRDefault="0073122F" w:rsidP="00503DD5">
            <w:pPr>
              <w:spacing w:before="100" w:beforeAutospacing="1" w:after="100" w:afterAutospacing="1"/>
              <w:rPr>
                <w:rFonts w:ascii="Times New Roman" w:eastAsia="SimSun" w:hAnsi="Times New Roman" w:cs="Times New Roman"/>
                <w:b/>
                <w:lang w:eastAsia="zh-CN"/>
              </w:rPr>
            </w:pPr>
            <w:r w:rsidRPr="00DF112F">
              <w:rPr>
                <w:rFonts w:ascii="Times New Roman" w:eastAsia="SimSun" w:hAnsi="Times New Roman" w:cs="Times New Roman"/>
                <w:b/>
                <w:lang w:eastAsia="zh-CN"/>
              </w:rPr>
              <w:lastRenderedPageBreak/>
              <w:t xml:space="preserve">Lasciviousness:  </w:t>
            </w:r>
          </w:p>
          <w:p w14:paraId="6CF9F270" w14:textId="77777777" w:rsidR="0073122F" w:rsidRPr="00DF112F" w:rsidRDefault="0073122F" w:rsidP="00503DD5">
            <w:pPr>
              <w:rPr>
                <w:rFonts w:ascii="Times New Roman" w:hAnsi="Times New Roman" w:cs="Times New Roman"/>
              </w:rPr>
            </w:pPr>
            <w:r w:rsidRPr="00DF112F">
              <w:rPr>
                <w:rFonts w:ascii="Times New Roman" w:hAnsi="Times New Roman" w:cs="Times New Roman"/>
              </w:rPr>
              <w:t>1. inclined to lustfulness; wanton; lewd: 2. Arousing sexual desire: lascivious photographs. 3. Indicating sexual interest or expressive of lust or lewdness: a lascivious gesture.</w:t>
            </w:r>
          </w:p>
          <w:p w14:paraId="4BD69751" w14:textId="77777777" w:rsidR="0073122F" w:rsidRPr="00DF112F" w:rsidRDefault="0073122F" w:rsidP="00503DD5">
            <w:pPr>
              <w:rPr>
                <w:rFonts w:ascii="Times New Roman" w:hAnsi="Times New Roman" w:cs="Times New Roman"/>
              </w:rPr>
            </w:pPr>
            <w:r w:rsidRPr="00DF112F">
              <w:rPr>
                <w:rFonts w:ascii="Times New Roman" w:hAnsi="Times New Roman" w:cs="Times New Roman"/>
              </w:rPr>
              <w:t>Lewd:</w:t>
            </w:r>
          </w:p>
          <w:p w14:paraId="4A5FFDFF" w14:textId="2CDF1599" w:rsidR="0073122F" w:rsidRPr="00DF112F" w:rsidRDefault="0073122F" w:rsidP="00503DD5">
            <w:pPr>
              <w:rPr>
                <w:rFonts w:ascii="Times New Roman" w:hAnsi="Times New Roman" w:cs="Times New Roman"/>
              </w:rPr>
            </w:pPr>
            <w:r w:rsidRPr="00DF112F">
              <w:rPr>
                <w:rFonts w:ascii="Times New Roman" w:hAnsi="Times New Roman" w:cs="Times New Roman"/>
                <w:sz w:val="20"/>
                <w:szCs w:val="20"/>
              </w:rPr>
              <w:t xml:space="preserve">1. inclined to, characterized by, or inciting to lust or lechery; lascivious. 2. </w:t>
            </w:r>
            <w:r w:rsidRPr="00DF112F">
              <w:rPr>
                <w:rFonts w:ascii="Times New Roman" w:eastAsia="SimSun" w:hAnsi="Times New Roman" w:cs="Times New Roman"/>
                <w:sz w:val="20"/>
                <w:szCs w:val="20"/>
                <w:lang w:eastAsia="zh-CN"/>
              </w:rPr>
              <w:t xml:space="preserve">obscene or indecent, as language or songs; salacious.   </w:t>
            </w:r>
            <w:r w:rsidRPr="00DF112F">
              <w:rPr>
                <w:rFonts w:ascii="Times New Roman" w:hAnsi="Times New Roman" w:cs="Times New Roman"/>
                <w:sz w:val="20"/>
                <w:szCs w:val="20"/>
              </w:rPr>
              <w:t xml:space="preserve">Colossians 3:1 (The Message translation) So if you’re serious about living this new resurrection life with Christ, act like it. Pursue the things over which Christ presides. Don’t shuffle along, eyes to the ground, absorbed with the things right in front of you. Look </w:t>
            </w:r>
            <w:proofErr w:type="gramStart"/>
            <w:r w:rsidRPr="00DF112F">
              <w:rPr>
                <w:rFonts w:ascii="Times New Roman" w:hAnsi="Times New Roman" w:cs="Times New Roman"/>
                <w:sz w:val="20"/>
                <w:szCs w:val="20"/>
              </w:rPr>
              <w:t>up, and</w:t>
            </w:r>
            <w:proofErr w:type="gramEnd"/>
            <w:r w:rsidRPr="00DF112F">
              <w:rPr>
                <w:rFonts w:ascii="Times New Roman" w:hAnsi="Times New Roman" w:cs="Times New Roman"/>
                <w:sz w:val="20"/>
                <w:szCs w:val="20"/>
              </w:rPr>
              <w:t xml:space="preserve"> be alert to what is going on around Christ—that’s where the action is. See things from his perspective. 3-4 Your old life is dead. Your new life, which is your real life—even though invisible to spectators—is with Christ in God. He is your life. When Christ (your real life, remember) shows up again on this earth, you’ll show up, too—the real you, the glorious you. Meanwhile, be content with obscurity, like Christ. 5-8 And that means killing off everything connected with that way of death: sexual promiscuity, impurity, lust, doing whatever you feel like whenever you feel like it, and grabbing whatever attracts your fancy. That’s a life shaped by things and feelings instead of by God. It’s because of this kind of thing that God is about to explode in anger. It wasn’t long ago that you were doing all that stuff and not knowing any better. But you know better now, so make sure it’s all gone for good: bad</w:t>
            </w:r>
            <w:r w:rsidRPr="00DF112F">
              <w:rPr>
                <w:rFonts w:ascii="Times New Roman" w:hAnsi="Times New Roman" w:cs="Times New Roman"/>
              </w:rPr>
              <w:t xml:space="preserve"> temper, irritability, meanness, profanity, dirty talk.</w:t>
            </w:r>
          </w:p>
        </w:tc>
        <w:tc>
          <w:tcPr>
            <w:tcW w:w="5587" w:type="dxa"/>
          </w:tcPr>
          <w:p w14:paraId="5F9FF954" w14:textId="77777777" w:rsidR="0073122F" w:rsidRPr="0073122F" w:rsidRDefault="0073122F" w:rsidP="00503DD5">
            <w:pPr>
              <w:spacing w:before="100" w:beforeAutospacing="1" w:after="100" w:afterAutospacing="1"/>
              <w:rPr>
                <w:rFonts w:ascii="Arial" w:eastAsia="SimSun" w:hAnsi="Arial" w:cs="Arial"/>
                <w:lang w:eastAsia="zh-CN"/>
              </w:rPr>
            </w:pPr>
            <w:r w:rsidRPr="0073122F">
              <w:rPr>
                <w:rFonts w:ascii="Arial" w:eastAsia="SimSun" w:hAnsi="Arial" w:cs="Arial"/>
                <w:lang w:eastAsia="zh-CN"/>
              </w:rPr>
              <w:lastRenderedPageBreak/>
              <w:fldChar w:fldCharType="begin"/>
            </w:r>
            <w:r w:rsidRPr="0073122F">
              <w:rPr>
                <w:rFonts w:ascii="Arial" w:eastAsia="SimSun" w:hAnsi="Arial" w:cs="Arial"/>
                <w:lang w:eastAsia="zh-CN"/>
              </w:rPr>
              <w:instrText xml:space="preserve"> INCLUDEPICTURE "http://ts1.mm.bing.net/th?&amp;id=JN.o5SsfByQMe/j5RRI9ApNTQ&amp;w=300&amp;h=300&amp;c=0&amp;pid=1.9&amp;rs=0&amp;p=0"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"http://ts1.mm.bing.net/th?&amp;id=JN.o5SsfByQMe/j5RRI9ApNTQ&amp;w=300&amp;h=300&amp;c=0&amp;pid=1.9&amp;rs=0&amp;p=0"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"http://ts1.mm.bing.net/th?&amp;id=JN.o5SsfByQMe/j5RRI9ApNTQ&amp;w=300&amp;h=300&amp;c=0&amp;pid=1.9&amp;rs=0&amp;p=0"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"http://ts1.mm.bing.net/th?&amp;id=JN.o5SsfByQMe/j5RRI9ApNTQ&amp;w=300&amp;h=300&amp;c=0&amp;pid=1.9&amp;rs=0&amp;p=0"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pict w14:anchorId="75D14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 style="width:258pt;height:180.75pt">
                  <v:imagedata r:id="rId16" r:href="rId17"/>
                </v:shape>
              </w:pict>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t xml:space="preserve"> </w:t>
            </w:r>
            <w:r w:rsidRPr="00DF112F">
              <w:rPr>
                <w:rFonts w:ascii="Times New Roman" w:eastAsia="SimSun" w:hAnsi="Times New Roman" w:cs="Times New Roman"/>
                <w:lang w:eastAsia="zh-CN"/>
              </w:rPr>
              <w:t xml:space="preserve">Mark 8:34 And when he had called the people unto him with his disciples also, he said unto them, </w:t>
            </w:r>
            <w:proofErr w:type="gramStart"/>
            <w:r w:rsidRPr="00DF112F">
              <w:rPr>
                <w:rFonts w:ascii="Times New Roman" w:eastAsia="SimSun" w:hAnsi="Times New Roman" w:cs="Times New Roman"/>
                <w:lang w:eastAsia="zh-CN"/>
              </w:rPr>
              <w:t>Whosoever</w:t>
            </w:r>
            <w:proofErr w:type="gramEnd"/>
            <w:r w:rsidRPr="00DF112F">
              <w:rPr>
                <w:rFonts w:ascii="Times New Roman" w:eastAsia="SimSun" w:hAnsi="Times New Roman" w:cs="Times New Roman"/>
                <w:lang w:eastAsia="zh-CN"/>
              </w:rPr>
              <w:t xml:space="preserve"> will come after me, let him deny himself, and take up his cross, and follow me. 35</w:t>
            </w:r>
            <w:r w:rsidRPr="00DF112F">
              <w:rPr>
                <w:rFonts w:ascii="Times New Roman" w:eastAsia="SimSun" w:hAnsi="Times New Roman" w:cs="Times New Roman"/>
                <w:vertAlign w:val="superscript"/>
                <w:lang w:eastAsia="zh-CN"/>
              </w:rPr>
              <w:t> </w:t>
            </w:r>
            <w:r w:rsidRPr="00DF112F">
              <w:rPr>
                <w:rFonts w:ascii="Times New Roman" w:eastAsia="SimSun" w:hAnsi="Times New Roman" w:cs="Times New Roman"/>
                <w:lang w:eastAsia="zh-CN"/>
              </w:rPr>
              <w:t xml:space="preserve">For whosoever will save his life shall lose it; but whosoever shall lose his life for my sake and the gospel's, the same shall save it. 36 For what shall it profit a man, if he shall gain the whole world, and lose his own soul? 37 Or what shall a man give in exchange for his soul? 38 Whosoever therefore shall be ashamed of me and of my words in this adulterous and sinful generation; of him also </w:t>
            </w:r>
            <w:r w:rsidRPr="00DF112F">
              <w:rPr>
                <w:rFonts w:ascii="Times New Roman" w:eastAsia="SimSun" w:hAnsi="Times New Roman" w:cs="Times New Roman"/>
                <w:lang w:eastAsia="zh-CN"/>
              </w:rPr>
              <w:lastRenderedPageBreak/>
              <w:t>shall the Son of man be ashamed, when he cometh in the glory of his Father with the holy angels.</w:t>
            </w:r>
          </w:p>
          <w:p w14:paraId="172CE642" w14:textId="77777777" w:rsidR="0073122F" w:rsidRPr="0073122F" w:rsidRDefault="0073122F" w:rsidP="00503DD5">
            <w:pPr>
              <w:spacing w:before="100" w:beforeAutospacing="1" w:after="100" w:afterAutospacing="1"/>
              <w:rPr>
                <w:rFonts w:ascii="Arial" w:eastAsia="SimSun" w:hAnsi="Arial" w:cs="Arial"/>
                <w:lang w:eastAsia="zh-CN"/>
              </w:rPr>
            </w:pP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"http://ts1.mm.bing.net/th?&amp;id=JN.jBArSpPZKHRYQEDH9gMaIA&amp;w=315&amp;h=300&amp;c=0&amp;pid=1.9&amp;rs=0&amp;p=0"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"http://ts1.mm.bing.net/th?&amp;id=JN.jBArSpPZKHRYQEDH9gMaIA&amp;w=315&amp;h=300&amp;c=0&amp;pid=1.9&amp;rs=0&amp;p=0"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"http://ts1.mm.bing.net/th?&amp;id=JN.jBArSpPZKHRYQEDH9gMaIA&amp;w=315&amp;h=300&amp;c=0&amp;pid=1.9&amp;rs=0&amp;p=0"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"http://ts1.mm.bing.net/th?&amp;id=JN.jBArSpPZKHRYQEDH9gMaIA&amp;w=315&amp;h=300&amp;c=0&amp;pid=1.9&amp;rs=0&amp;p=0"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pict w14:anchorId="7794F850">
                <v:shape id="_x0000_i1080" type="#_x0000_t75" alt="" style="width:249.75pt;height:106.5pt">
                  <v:imagedata r:id="rId18" r:href="rId19"/>
                </v:shape>
              </w:pict>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fldChar w:fldCharType="end"/>
            </w:r>
          </w:p>
          <w:p w14:paraId="308A242E" w14:textId="77777777" w:rsidR="0073122F" w:rsidRPr="0073122F" w:rsidRDefault="0073122F" w:rsidP="00503DD5">
            <w:pPr>
              <w:spacing w:before="100" w:beforeAutospacing="1" w:after="100" w:afterAutospacing="1"/>
              <w:rPr>
                <w:rFonts w:ascii="Arial" w:eastAsia="SimSun" w:hAnsi="Arial" w:cs="Arial"/>
                <w:lang w:eastAsia="zh-CN"/>
              </w:rPr>
            </w:pP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"http://ts1.mm.bing.net/th?&amp;id=JN.RAe5D510PiPcVGXLO0YqcA&amp;w=300&amp;h=300&amp;c=0&amp;pid=1.9&amp;rs=0&amp;p=0"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"http://ts1.mm.bing.net/th?&amp;id=JN.RAe5D510PiPcVGXLO0YqcA&amp;w=300&amp;h=300&amp;c=0&amp;pid=1.9&amp;rs=0&amp;p=0"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"http://ts1.mm.bing.net/th?&amp;id=JN.RAe5D510PiPcVGXLO0YqcA&amp;w=300&amp;h=300&amp;c=0&amp;pid=1.9&amp;rs=0&amp;p=0"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fldChar w:fldCharType="begin"/>
            </w:r>
            <w:r w:rsidRPr="0073122F">
              <w:rPr>
                <w:rFonts w:ascii="Arial" w:eastAsia="SimSun" w:hAnsi="Arial" w:cs="Arial"/>
                <w:lang w:eastAsia="zh-CN"/>
              </w:rPr>
              <w:instrText xml:space="preserve"> INCLUDEPICTURE  "http://ts1.mm.bing.net/th?&amp;id=JN.RAe5D510PiPcVGXLO0YqcA&amp;w=300&amp;h=300&amp;c=0&amp;pid=1.9&amp;rs=0&amp;p=0" \* MERGEFORMATINET </w:instrText>
            </w:r>
            <w:r w:rsidRPr="0073122F">
              <w:rPr>
                <w:rFonts w:ascii="Arial" w:eastAsia="SimSun" w:hAnsi="Arial" w:cs="Arial"/>
                <w:lang w:eastAsia="zh-CN"/>
              </w:rPr>
              <w:fldChar w:fldCharType="separate"/>
            </w:r>
            <w:r w:rsidRPr="0073122F">
              <w:rPr>
                <w:rFonts w:ascii="Arial" w:eastAsia="SimSun" w:hAnsi="Arial" w:cs="Arial"/>
                <w:lang w:eastAsia="zh-CN"/>
              </w:rPr>
              <w:pict w14:anchorId="2907115F">
                <v:shape id="_x0000_i1081" type="#_x0000_t75" alt="" style="width:252pt;height:143.25pt">
                  <v:imagedata r:id="rId20" r:href="rId21"/>
                </v:shape>
              </w:pict>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fldChar w:fldCharType="end"/>
            </w:r>
            <w:r w:rsidRPr="0073122F">
              <w:rPr>
                <w:rFonts w:ascii="Arial" w:eastAsia="SimSun" w:hAnsi="Arial" w:cs="Arial"/>
                <w:lang w:eastAsia="zh-CN"/>
              </w:rPr>
              <w:fldChar w:fldCharType="end"/>
            </w:r>
          </w:p>
          <w:p w14:paraId="3E9AC703" w14:textId="77777777" w:rsidR="0073122F" w:rsidRPr="0073122F" w:rsidRDefault="0073122F" w:rsidP="00503DD5">
            <w:pPr>
              <w:spacing w:before="100" w:beforeAutospacing="1" w:after="100" w:afterAutospacing="1"/>
              <w:rPr>
                <w:rFonts w:ascii="Arial" w:eastAsia="SimSun" w:hAnsi="Arial" w:cs="Arial"/>
                <w:lang w:eastAsia="zh-CN"/>
              </w:rPr>
            </w:pPr>
          </w:p>
        </w:tc>
      </w:tr>
    </w:tbl>
    <w:p w14:paraId="4CAD436B" w14:textId="77777777" w:rsidR="0073122F" w:rsidRPr="00DF112F" w:rsidRDefault="0073122F" w:rsidP="0073122F">
      <w:pPr>
        <w:rPr>
          <w:noProof/>
          <w:sz w:val="4"/>
          <w:szCs w:val="4"/>
        </w:rPr>
      </w:pPr>
    </w:p>
    <w:p w14:paraId="56A636FB" w14:textId="77777777" w:rsidR="00DF112F" w:rsidRPr="0035775E" w:rsidRDefault="00DF112F" w:rsidP="00DF112F">
      <w:pPr>
        <w:tabs>
          <w:tab w:val="left" w:pos="10800"/>
        </w:tabs>
        <w:jc w:val="center"/>
        <w:rPr>
          <w:rFonts w:ascii="Times New Roman" w:hAnsi="Times New Roman" w:cs="Times New Roman"/>
          <w:b/>
          <w:u w:val="single"/>
        </w:rPr>
      </w:pPr>
      <w:r w:rsidRPr="0035775E">
        <w:rPr>
          <w:rFonts w:ascii="Times New Roman" w:hAnsi="Times New Roman" w:cs="Times New Roman"/>
          <w:b/>
          <w:u w:val="single"/>
        </w:rPr>
        <w:t>LESSON TAKE AWAYS:</w:t>
      </w:r>
    </w:p>
    <w:p w14:paraId="41982249" w14:textId="77777777" w:rsidR="00DF112F" w:rsidRPr="0035775E" w:rsidRDefault="00DF112F" w:rsidP="00DF112F">
      <w:pPr>
        <w:spacing w:before="100" w:beforeAutospacing="1" w:after="100" w:afterAutospacing="1"/>
        <w:ind w:left="360"/>
        <w:rPr>
          <w:rFonts w:ascii="Times New Roman" w:hAnsi="Times New Roman" w:cs="Times New Roman"/>
        </w:rPr>
      </w:pPr>
      <w:r w:rsidRPr="0035775E">
        <w:rPr>
          <w:rFonts w:ascii="Times New Roman" w:hAnsi="Times New Roman" w:cs="Times New Roman"/>
          <w:b/>
        </w:rPr>
        <w:t xml:space="preserve">Knowledge: </w:t>
      </w:r>
      <w:r w:rsidRPr="0035775E">
        <w:rPr>
          <w:rFonts w:ascii="Times New Roman" w:hAnsi="Times New Roman" w:cs="Times New Roman"/>
        </w:rPr>
        <w:t xml:space="preserve">Jesus stated that if we did not understand this parable, we would not understand the things regarding the Kingdom of God.  God’s word is alive and brings about His expected end every time!  If we are not getting the results of His </w:t>
      </w:r>
      <w:proofErr w:type="gramStart"/>
      <w:r w:rsidRPr="0035775E">
        <w:rPr>
          <w:rFonts w:ascii="Times New Roman" w:hAnsi="Times New Roman" w:cs="Times New Roman"/>
        </w:rPr>
        <w:t>Kingdom</w:t>
      </w:r>
      <w:proofErr w:type="gramEnd"/>
      <w:r w:rsidRPr="0035775E">
        <w:rPr>
          <w:rFonts w:ascii="Times New Roman" w:hAnsi="Times New Roman" w:cs="Times New Roman"/>
        </w:rPr>
        <w:t xml:space="preserve"> we need to check our mind and ask God to correct it. </w:t>
      </w:r>
    </w:p>
    <w:p w14:paraId="046821F7" w14:textId="77777777" w:rsidR="00DF112F" w:rsidRPr="0035775E" w:rsidRDefault="00DF112F" w:rsidP="00DF112F">
      <w:pPr>
        <w:spacing w:before="100" w:beforeAutospacing="1" w:after="100" w:afterAutospacing="1"/>
        <w:ind w:left="360"/>
        <w:rPr>
          <w:rFonts w:ascii="Times New Roman" w:hAnsi="Times New Roman" w:cs="Times New Roman"/>
        </w:rPr>
      </w:pPr>
      <w:r w:rsidRPr="0035775E">
        <w:rPr>
          <w:rFonts w:ascii="Times New Roman" w:hAnsi="Times New Roman" w:cs="Times New Roman"/>
          <w:b/>
        </w:rPr>
        <w:t xml:space="preserve">Understanding: </w:t>
      </w:r>
      <w:r w:rsidRPr="0035775E">
        <w:rPr>
          <w:rFonts w:ascii="Times New Roman" w:hAnsi="Times New Roman" w:cs="Times New Roman"/>
        </w:rPr>
        <w:t xml:space="preserve">Jesus said that it is the Father’s good pleasure to give us the Kingdom; therefore, we need to </w:t>
      </w:r>
      <w:r w:rsidRPr="0035775E">
        <w:rPr>
          <w:rFonts w:ascii="Times New Roman" w:hAnsi="Times New Roman" w:cs="Times New Roman"/>
          <w:b/>
          <w:u w:val="single"/>
        </w:rPr>
        <w:t>seek</w:t>
      </w:r>
      <w:r w:rsidRPr="0035775E">
        <w:rPr>
          <w:rFonts w:ascii="Times New Roman" w:hAnsi="Times New Roman" w:cs="Times New Roman"/>
        </w:rPr>
        <w:t xml:space="preserve"> with our whole heart </w:t>
      </w:r>
      <w:r w:rsidRPr="0035775E">
        <w:rPr>
          <w:rFonts w:ascii="Times New Roman" w:hAnsi="Times New Roman" w:cs="Times New Roman"/>
          <w:b/>
          <w:u w:val="single"/>
        </w:rPr>
        <w:t>what God is saying</w:t>
      </w:r>
      <w:r w:rsidRPr="0035775E">
        <w:rPr>
          <w:rFonts w:ascii="Times New Roman" w:hAnsi="Times New Roman" w:cs="Times New Roman"/>
        </w:rPr>
        <w:t xml:space="preserve">, </w:t>
      </w:r>
      <w:r w:rsidRPr="0035775E">
        <w:rPr>
          <w:rFonts w:ascii="Times New Roman" w:hAnsi="Times New Roman" w:cs="Times New Roman"/>
          <w:b/>
          <w:u w:val="single"/>
        </w:rPr>
        <w:t>hear it</w:t>
      </w:r>
      <w:r w:rsidRPr="0035775E">
        <w:rPr>
          <w:rFonts w:ascii="Times New Roman" w:hAnsi="Times New Roman" w:cs="Times New Roman"/>
        </w:rPr>
        <w:t xml:space="preserve">, </w:t>
      </w:r>
      <w:r w:rsidRPr="0035775E">
        <w:rPr>
          <w:rFonts w:ascii="Times New Roman" w:hAnsi="Times New Roman" w:cs="Times New Roman"/>
          <w:b/>
          <w:u w:val="single"/>
        </w:rPr>
        <w:t>believe it</w:t>
      </w:r>
      <w:r w:rsidRPr="0035775E">
        <w:rPr>
          <w:rFonts w:ascii="Times New Roman" w:hAnsi="Times New Roman" w:cs="Times New Roman"/>
        </w:rPr>
        <w:t xml:space="preserve">, </w:t>
      </w:r>
      <w:r w:rsidRPr="0035775E">
        <w:rPr>
          <w:rFonts w:ascii="Times New Roman" w:hAnsi="Times New Roman" w:cs="Times New Roman"/>
          <w:b/>
          <w:u w:val="single"/>
        </w:rPr>
        <w:t>obey it</w:t>
      </w:r>
      <w:r w:rsidRPr="0035775E">
        <w:rPr>
          <w:rFonts w:ascii="Times New Roman" w:hAnsi="Times New Roman" w:cs="Times New Roman"/>
        </w:rPr>
        <w:t xml:space="preserve">, </w:t>
      </w:r>
      <w:r w:rsidRPr="0035775E">
        <w:rPr>
          <w:rFonts w:ascii="Times New Roman" w:hAnsi="Times New Roman" w:cs="Times New Roman"/>
          <w:b/>
          <w:u w:val="single"/>
        </w:rPr>
        <w:t>continue in it</w:t>
      </w:r>
      <w:r w:rsidRPr="0035775E">
        <w:rPr>
          <w:rFonts w:ascii="Times New Roman" w:hAnsi="Times New Roman" w:cs="Times New Roman"/>
        </w:rPr>
        <w:t xml:space="preserve">, </w:t>
      </w:r>
      <w:r w:rsidRPr="0035775E">
        <w:rPr>
          <w:rFonts w:ascii="Times New Roman" w:hAnsi="Times New Roman" w:cs="Times New Roman"/>
          <w:b/>
          <w:u w:val="single"/>
        </w:rPr>
        <w:t>speak and shout it out</w:t>
      </w:r>
      <w:r w:rsidRPr="0035775E">
        <w:rPr>
          <w:rFonts w:ascii="Times New Roman" w:hAnsi="Times New Roman" w:cs="Times New Roman"/>
        </w:rPr>
        <w:t>!</w:t>
      </w:r>
    </w:p>
    <w:p w14:paraId="1B24507B" w14:textId="77777777" w:rsidR="00DF112F" w:rsidRPr="0035775E" w:rsidRDefault="00DF112F" w:rsidP="00DF112F">
      <w:pPr>
        <w:spacing w:before="100" w:beforeAutospacing="1" w:after="100" w:afterAutospacing="1"/>
        <w:ind w:left="360"/>
        <w:rPr>
          <w:rFonts w:ascii="Times New Roman" w:hAnsi="Times New Roman" w:cs="Times New Roman"/>
        </w:rPr>
      </w:pPr>
      <w:r w:rsidRPr="0035775E">
        <w:rPr>
          <w:rFonts w:ascii="Times New Roman" w:hAnsi="Times New Roman" w:cs="Times New Roman"/>
          <w:b/>
        </w:rPr>
        <w:t xml:space="preserve">Application: </w:t>
      </w:r>
      <w:r w:rsidRPr="0035775E">
        <w:rPr>
          <w:rFonts w:ascii="Times New Roman" w:hAnsi="Times New Roman" w:cs="Times New Roman"/>
        </w:rPr>
        <w:t>We need to go after His word and get it in abundance intentionally meditating it until our inner image is changed as we get God’s revelation secrets of understanding and wisdom to apply in our lives this week!</w:t>
      </w:r>
      <w:r w:rsidRPr="0035775E">
        <w:rPr>
          <w:rFonts w:ascii="Times New Roman" w:hAnsi="Times New Roman" w:cs="Times New Roman"/>
        </w:rPr>
        <w:t xml:space="preserve">           </w:t>
      </w:r>
    </w:p>
    <w:p w14:paraId="5247C89B" w14:textId="60CC5D4E" w:rsidR="00DF112F" w:rsidRPr="0035775E" w:rsidRDefault="00DF112F" w:rsidP="00DF112F">
      <w:pPr>
        <w:spacing w:before="100" w:beforeAutospacing="1" w:after="100" w:afterAutospacing="1"/>
        <w:ind w:left="360"/>
        <w:jc w:val="center"/>
        <w:rPr>
          <w:rFonts w:ascii="Times New Roman" w:hAnsi="Times New Roman" w:cs="Times New Roman"/>
        </w:rPr>
      </w:pPr>
      <w:r w:rsidRPr="0035775E">
        <w:rPr>
          <w:rFonts w:ascii="Times New Roman" w:hAnsi="Times New Roman" w:cs="Times New Roman"/>
          <w:b/>
          <w:u w:val="single"/>
        </w:rPr>
        <w:t>MEDITATION SCRIPTURE:</w:t>
      </w:r>
    </w:p>
    <w:p w14:paraId="26E7CAE9" w14:textId="77777777" w:rsidR="00DF112F" w:rsidRPr="0035775E" w:rsidRDefault="00DF112F" w:rsidP="00DF112F">
      <w:pPr>
        <w:pStyle w:val="NormalWeb"/>
        <w:spacing w:before="0" w:beforeAutospacing="0" w:after="150" w:afterAutospacing="0" w:line="360" w:lineRule="atLeast"/>
        <w:rPr>
          <w:rFonts w:ascii="Times New Roman" w:eastAsia="Times New Roman" w:hAnsi="Times New Roman" w:cs="Times New Roman"/>
          <w:b/>
          <w:i/>
          <w:color w:val="000000"/>
          <w:sz w:val="22"/>
          <w:szCs w:val="22"/>
        </w:rPr>
      </w:pPr>
      <w:bookmarkStart w:id="2" w:name="_Hlk29499742"/>
      <w:r w:rsidRPr="0035775E">
        <w:rPr>
          <w:rFonts w:ascii="Times New Roman" w:hAnsi="Times New Roman" w:cs="Times New Roman"/>
          <w:b/>
          <w:i/>
          <w:sz w:val="22"/>
          <w:szCs w:val="22"/>
        </w:rPr>
        <w:t xml:space="preserve">Mark 4:13 (KJV) </w:t>
      </w:r>
      <w:r w:rsidRPr="0035775E">
        <w:rPr>
          <w:rFonts w:ascii="Times New Roman" w:eastAsia="Times New Roman" w:hAnsi="Times New Roman" w:cs="Times New Roman"/>
          <w:b/>
          <w:i/>
          <w:color w:val="000000"/>
          <w:sz w:val="22"/>
          <w:szCs w:val="22"/>
          <w:lang w:eastAsia="en-US"/>
        </w:rPr>
        <w:t xml:space="preserve">And he said unto them, </w:t>
      </w:r>
      <w:proofErr w:type="gramStart"/>
      <w:r w:rsidRPr="0035775E">
        <w:rPr>
          <w:rFonts w:ascii="Times New Roman" w:eastAsia="Times New Roman" w:hAnsi="Times New Roman" w:cs="Times New Roman"/>
          <w:b/>
          <w:i/>
          <w:color w:val="000000"/>
          <w:sz w:val="22"/>
          <w:szCs w:val="22"/>
          <w:lang w:eastAsia="en-US"/>
        </w:rPr>
        <w:t>Know</w:t>
      </w:r>
      <w:proofErr w:type="gramEnd"/>
      <w:r w:rsidRPr="0035775E">
        <w:rPr>
          <w:rFonts w:ascii="Times New Roman" w:eastAsia="Times New Roman" w:hAnsi="Times New Roman" w:cs="Times New Roman"/>
          <w:b/>
          <w:i/>
          <w:color w:val="000000"/>
          <w:sz w:val="22"/>
          <w:szCs w:val="22"/>
          <w:lang w:eastAsia="en-US"/>
        </w:rPr>
        <w:t xml:space="preserve"> ye not this parable? </w:t>
      </w:r>
      <w:proofErr w:type="gramStart"/>
      <w:r w:rsidRPr="0035775E">
        <w:rPr>
          <w:rFonts w:ascii="Times New Roman" w:eastAsia="Times New Roman" w:hAnsi="Times New Roman" w:cs="Times New Roman"/>
          <w:b/>
          <w:i/>
          <w:color w:val="000000"/>
          <w:sz w:val="22"/>
          <w:szCs w:val="22"/>
          <w:lang w:eastAsia="en-US"/>
        </w:rPr>
        <w:t>and</w:t>
      </w:r>
      <w:proofErr w:type="gramEnd"/>
      <w:r w:rsidRPr="0035775E">
        <w:rPr>
          <w:rFonts w:ascii="Times New Roman" w:eastAsia="Times New Roman" w:hAnsi="Times New Roman" w:cs="Times New Roman"/>
          <w:b/>
          <w:i/>
          <w:color w:val="000000"/>
          <w:sz w:val="22"/>
          <w:szCs w:val="22"/>
          <w:lang w:eastAsia="en-US"/>
        </w:rPr>
        <w:t xml:space="preserve"> how then will ye know all parables? 14 </w:t>
      </w:r>
      <w:r w:rsidRPr="0035775E">
        <w:rPr>
          <w:rFonts w:ascii="Times New Roman" w:eastAsia="Times New Roman" w:hAnsi="Times New Roman" w:cs="Times New Roman"/>
          <w:b/>
          <w:i/>
          <w:color w:val="000000"/>
          <w:sz w:val="22"/>
          <w:szCs w:val="22"/>
        </w:rPr>
        <w:t xml:space="preserve">The </w:t>
      </w:r>
      <w:proofErr w:type="spellStart"/>
      <w:r w:rsidRPr="0035775E">
        <w:rPr>
          <w:rFonts w:ascii="Times New Roman" w:eastAsia="Times New Roman" w:hAnsi="Times New Roman" w:cs="Times New Roman"/>
          <w:b/>
          <w:i/>
          <w:color w:val="000000"/>
          <w:sz w:val="22"/>
          <w:szCs w:val="22"/>
        </w:rPr>
        <w:t>sower</w:t>
      </w:r>
      <w:proofErr w:type="spellEnd"/>
      <w:r w:rsidRPr="0035775E">
        <w:rPr>
          <w:rFonts w:ascii="Times New Roman" w:eastAsia="Times New Roman" w:hAnsi="Times New Roman" w:cs="Times New Roman"/>
          <w:b/>
          <w:i/>
          <w:color w:val="000000"/>
          <w:sz w:val="22"/>
          <w:szCs w:val="22"/>
        </w:rPr>
        <w:t xml:space="preserve"> soweth the word.</w:t>
      </w:r>
    </w:p>
    <w:p w14:paraId="25601600" w14:textId="77777777" w:rsidR="00DF112F" w:rsidRPr="0035775E" w:rsidRDefault="00DF112F" w:rsidP="00DF112F">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r w:rsidRPr="0035775E">
        <w:rPr>
          <w:rFonts w:ascii="Times New Roman" w:hAnsi="Times New Roman" w:cs="Times New Roman"/>
          <w:b/>
          <w:i/>
          <w:sz w:val="22"/>
          <w:szCs w:val="22"/>
        </w:rPr>
        <w:t xml:space="preserve">Mark 4:13 (NIV) </w:t>
      </w:r>
      <w:r w:rsidRPr="0035775E">
        <w:rPr>
          <w:rStyle w:val="text"/>
          <w:rFonts w:ascii="Times New Roman" w:hAnsi="Times New Roman" w:cs="Times New Roman"/>
          <w:b/>
          <w:bCs/>
          <w:i/>
          <w:iCs/>
          <w:color w:val="000000"/>
          <w:sz w:val="22"/>
          <w:szCs w:val="22"/>
        </w:rPr>
        <w:t xml:space="preserve">Then Jesus said to them, </w:t>
      </w:r>
      <w:r w:rsidRPr="0035775E">
        <w:rPr>
          <w:rStyle w:val="woj"/>
          <w:rFonts w:ascii="Times New Roman" w:hAnsi="Times New Roman" w:cs="Times New Roman"/>
          <w:b/>
          <w:bCs/>
          <w:i/>
          <w:iCs/>
          <w:color w:val="000000"/>
          <w:sz w:val="22"/>
          <w:szCs w:val="22"/>
        </w:rPr>
        <w:t>“Don’t you understand this parable? How then will you understand any parable?</w:t>
      </w:r>
      <w:r w:rsidRPr="0035775E">
        <w:rPr>
          <w:rFonts w:ascii="Times New Roman" w:hAnsi="Times New Roman" w:cs="Times New Roman"/>
          <w:b/>
          <w:bCs/>
          <w:i/>
          <w:iCs/>
          <w:color w:val="000000"/>
          <w:sz w:val="22"/>
          <w:szCs w:val="22"/>
          <w:shd w:val="clear" w:color="auto" w:fill="FFFFFF"/>
        </w:rPr>
        <w:t xml:space="preserve"> 14</w:t>
      </w:r>
      <w:r w:rsidRPr="0035775E">
        <w:rPr>
          <w:rStyle w:val="woj"/>
          <w:rFonts w:ascii="Times New Roman" w:hAnsi="Times New Roman" w:cs="Times New Roman"/>
          <w:b/>
          <w:bCs/>
          <w:i/>
          <w:iCs/>
          <w:color w:val="000000"/>
          <w:sz w:val="22"/>
          <w:szCs w:val="22"/>
          <w:vertAlign w:val="superscript"/>
        </w:rPr>
        <w:t xml:space="preserve"> </w:t>
      </w:r>
      <w:r w:rsidRPr="0035775E">
        <w:rPr>
          <w:rStyle w:val="woj"/>
          <w:rFonts w:ascii="Times New Roman" w:hAnsi="Times New Roman" w:cs="Times New Roman"/>
          <w:b/>
          <w:bCs/>
          <w:i/>
          <w:iCs/>
          <w:color w:val="000000"/>
          <w:sz w:val="22"/>
          <w:szCs w:val="22"/>
        </w:rPr>
        <w:t xml:space="preserve">The farmer </w:t>
      </w:r>
      <w:proofErr w:type="gramStart"/>
      <w:r w:rsidRPr="0035775E">
        <w:rPr>
          <w:rStyle w:val="woj"/>
          <w:rFonts w:ascii="Times New Roman" w:hAnsi="Times New Roman" w:cs="Times New Roman"/>
          <w:b/>
          <w:bCs/>
          <w:i/>
          <w:iCs/>
          <w:color w:val="000000"/>
          <w:sz w:val="22"/>
          <w:szCs w:val="22"/>
        </w:rPr>
        <w:t>sows</w:t>
      </w:r>
      <w:proofErr w:type="gramEnd"/>
      <w:r w:rsidRPr="0035775E">
        <w:rPr>
          <w:rStyle w:val="woj"/>
          <w:rFonts w:ascii="Times New Roman" w:hAnsi="Times New Roman" w:cs="Times New Roman"/>
          <w:b/>
          <w:bCs/>
          <w:i/>
          <w:iCs/>
          <w:color w:val="000000"/>
          <w:sz w:val="22"/>
          <w:szCs w:val="22"/>
        </w:rPr>
        <w:t xml:space="preserve"> the word.</w:t>
      </w:r>
    </w:p>
    <w:bookmarkEnd w:id="2"/>
    <w:p w14:paraId="3DDB3460" w14:textId="77777777" w:rsidR="00DF112F" w:rsidRPr="000039B7" w:rsidRDefault="00DF112F" w:rsidP="00DF112F">
      <w:pPr>
        <w:jc w:val="center"/>
        <w:rPr>
          <w:rFonts w:ascii="Biting My Nails" w:hAnsi="Biting My Nails"/>
          <w:b/>
          <w:sz w:val="28"/>
          <w:szCs w:val="28"/>
          <w:u w:val="single"/>
        </w:rPr>
      </w:pPr>
      <w:r w:rsidRPr="000039B7">
        <w:rPr>
          <w:b/>
          <w:noProof/>
          <w:sz w:val="16"/>
          <w:szCs w:val="16"/>
        </w:rPr>
        <w:lastRenderedPageBreak/>
        <w:drawing>
          <wp:inline distT="0" distB="0" distL="0" distR="0" wp14:anchorId="2BED4C95" wp14:editId="4CB466AF">
            <wp:extent cx="664210" cy="737235"/>
            <wp:effectExtent l="0" t="0" r="2540" b="571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737235"/>
                    </a:xfrm>
                    <a:prstGeom prst="rect">
                      <a:avLst/>
                    </a:prstGeom>
                    <a:noFill/>
                    <a:ln w="9525">
                      <a:noFill/>
                      <a:miter lim="800000"/>
                      <a:headEnd/>
                      <a:tailEnd/>
                    </a:ln>
                  </pic:spPr>
                </pic:pic>
              </a:graphicData>
            </a:graphic>
          </wp:inline>
        </w:drawing>
      </w:r>
      <w:r w:rsidRPr="000039B7">
        <w:rPr>
          <w:rFonts w:ascii="Bodoni MT Black" w:hAnsi="Bodoni MT Black"/>
          <w:sz w:val="28"/>
          <w:szCs w:val="28"/>
        </w:rPr>
        <w:t xml:space="preserve">Becoming Empowered in Christ </w:t>
      </w:r>
      <w:r w:rsidRPr="000039B7">
        <w:rPr>
          <w:noProof/>
        </w:rPr>
        <w:drawing>
          <wp:inline distT="0" distB="0" distL="0" distR="0" wp14:anchorId="105954AF" wp14:editId="4E12856E">
            <wp:extent cx="729615" cy="631190"/>
            <wp:effectExtent l="19050" t="0" r="0" b="0"/>
            <wp:docPr id="3"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1D752224" w14:textId="3E9DF2D8" w:rsidR="00DF112F" w:rsidRPr="004F5779" w:rsidRDefault="00DF112F" w:rsidP="00DF112F">
      <w:pPr>
        <w:jc w:val="center"/>
        <w:rPr>
          <w:rFonts w:ascii="Bodoni MT Black" w:hAnsi="Bodoni MT Black"/>
          <w:sz w:val="26"/>
          <w:szCs w:val="26"/>
        </w:rPr>
      </w:pPr>
      <w:r w:rsidRPr="000039B7">
        <w:rPr>
          <w:b/>
          <w:sz w:val="28"/>
          <w:szCs w:val="28"/>
        </w:rPr>
        <w:t xml:space="preserve">  </w:t>
      </w:r>
      <w:r w:rsidRPr="004F5779">
        <w:rPr>
          <w:rFonts w:ascii="Bodoni MT Black" w:hAnsi="Bodoni MT Black"/>
          <w:b/>
          <w:sz w:val="26"/>
          <w:szCs w:val="26"/>
          <w:u w:val="single"/>
        </w:rPr>
        <w:t xml:space="preserve">Section </w:t>
      </w:r>
      <w:r>
        <w:rPr>
          <w:rFonts w:ascii="Bodoni MT Black" w:hAnsi="Bodoni MT Black"/>
          <w:b/>
          <w:sz w:val="26"/>
          <w:szCs w:val="26"/>
          <w:u w:val="single"/>
        </w:rPr>
        <w:t>2</w:t>
      </w:r>
      <w:r w:rsidRPr="004F5779">
        <w:rPr>
          <w:rFonts w:ascii="Bodoni MT Black" w:hAnsi="Bodoni MT Black"/>
          <w:b/>
          <w:sz w:val="26"/>
          <w:szCs w:val="26"/>
          <w:u w:val="single"/>
        </w:rPr>
        <w:t xml:space="preserve"> Lesson </w:t>
      </w:r>
      <w:r>
        <w:rPr>
          <w:rFonts w:ascii="Bodoni MT Black" w:hAnsi="Bodoni MT Black"/>
          <w:b/>
          <w:sz w:val="26"/>
          <w:szCs w:val="26"/>
          <w:u w:val="single"/>
        </w:rPr>
        <w:t>9</w:t>
      </w:r>
      <w:r w:rsidRPr="004F5779">
        <w:rPr>
          <w:rFonts w:ascii="Bodoni MT Black" w:hAnsi="Bodoni MT Black"/>
          <w:b/>
          <w:sz w:val="26"/>
          <w:szCs w:val="26"/>
          <w:u w:val="single"/>
        </w:rPr>
        <w:t xml:space="preserve"> </w:t>
      </w:r>
      <w:r w:rsidRPr="004F5779">
        <w:rPr>
          <w:rFonts w:ascii="Bodoni MT Black" w:hAnsi="Bodoni MT Black"/>
          <w:b/>
          <w:bCs/>
          <w:iCs/>
          <w:snapToGrid w:val="0"/>
          <w:sz w:val="26"/>
          <w:szCs w:val="26"/>
          <w:u w:val="single"/>
        </w:rPr>
        <w:t>Homework</w:t>
      </w:r>
      <w:r w:rsidRPr="004F5779">
        <w:rPr>
          <w:rFonts w:ascii="Bodoni MT Black" w:hAnsi="Bodoni MT Black"/>
          <w:b/>
          <w:sz w:val="26"/>
          <w:szCs w:val="26"/>
          <w:u w:val="single"/>
        </w:rPr>
        <w:t xml:space="preserve"> Soil Types </w:t>
      </w:r>
      <w:r>
        <w:rPr>
          <w:rFonts w:ascii="Bodoni MT Black" w:hAnsi="Bodoni MT Black"/>
          <w:b/>
          <w:sz w:val="26"/>
          <w:szCs w:val="26"/>
          <w:u w:val="single"/>
        </w:rPr>
        <w:t>3</w:t>
      </w:r>
      <w:r>
        <w:rPr>
          <w:rFonts w:ascii="Bodoni MT Black" w:hAnsi="Bodoni MT Black"/>
          <w:b/>
          <w:sz w:val="26"/>
          <w:szCs w:val="26"/>
          <w:u w:val="single"/>
        </w:rPr>
        <w:t>A</w:t>
      </w:r>
      <w:r w:rsidRPr="004F5779">
        <w:rPr>
          <w:rFonts w:ascii="Bodoni MT Black" w:hAnsi="Bodoni MT Black"/>
          <w:b/>
          <w:sz w:val="26"/>
          <w:szCs w:val="26"/>
          <w:u w:val="single"/>
        </w:rPr>
        <w:t xml:space="preserve">, </w:t>
      </w:r>
      <w:r>
        <w:rPr>
          <w:rFonts w:ascii="Bodoni MT Black" w:hAnsi="Bodoni MT Black"/>
          <w:b/>
          <w:sz w:val="26"/>
          <w:szCs w:val="26"/>
          <w:u w:val="single"/>
        </w:rPr>
        <w:t>3</w:t>
      </w:r>
      <w:r>
        <w:rPr>
          <w:rFonts w:ascii="Bodoni MT Black" w:hAnsi="Bodoni MT Black"/>
          <w:b/>
          <w:sz w:val="26"/>
          <w:szCs w:val="26"/>
          <w:u w:val="single"/>
        </w:rPr>
        <w:t>B</w:t>
      </w:r>
      <w:r w:rsidRPr="004F5779">
        <w:rPr>
          <w:rFonts w:ascii="Bodoni MT Black" w:hAnsi="Bodoni MT Black"/>
          <w:b/>
          <w:sz w:val="26"/>
          <w:szCs w:val="26"/>
          <w:u w:val="single"/>
        </w:rPr>
        <w:t xml:space="preserve"> &amp; </w:t>
      </w:r>
      <w:r>
        <w:rPr>
          <w:rFonts w:ascii="Bodoni MT Black" w:hAnsi="Bodoni MT Black"/>
          <w:b/>
          <w:sz w:val="26"/>
          <w:szCs w:val="26"/>
          <w:u w:val="single"/>
        </w:rPr>
        <w:t>3C</w:t>
      </w:r>
    </w:p>
    <w:p w14:paraId="31AB7BB2" w14:textId="77777777" w:rsidR="00DF112F" w:rsidRPr="004F5779" w:rsidRDefault="00DF112F" w:rsidP="00DF112F">
      <w:pPr>
        <w:jc w:val="center"/>
        <w:rPr>
          <w:b/>
        </w:rPr>
      </w:pPr>
      <w:r w:rsidRPr="004F5779">
        <w:rPr>
          <w:b/>
        </w:rPr>
        <w:t>Name_____________________________________________________________</w:t>
      </w:r>
      <w:r>
        <w:rPr>
          <w:b/>
        </w:rPr>
        <w:t>___________</w:t>
      </w:r>
    </w:p>
    <w:p w14:paraId="1AB5337C" w14:textId="77777777" w:rsidR="00DF112F" w:rsidRPr="005A377A" w:rsidRDefault="00DF112F" w:rsidP="00DF112F">
      <w:pPr>
        <w:numPr>
          <w:ilvl w:val="0"/>
          <w:numId w:val="4"/>
        </w:numPr>
        <w:spacing w:before="100" w:beforeAutospacing="1" w:after="100" w:afterAutospacing="1"/>
        <w:ind w:left="360"/>
        <w:rPr>
          <w:b/>
          <w:color w:val="0070C0"/>
        </w:rPr>
      </w:pPr>
      <w:r w:rsidRPr="005A377A">
        <w:rPr>
          <w:b/>
          <w:color w:val="0070C0"/>
        </w:rPr>
        <w:t>What is Deceitfulness of riches?</w:t>
      </w:r>
    </w:p>
    <w:p w14:paraId="3484CB07" w14:textId="77777777" w:rsidR="00DF112F" w:rsidRPr="00D776D2" w:rsidRDefault="00DF112F" w:rsidP="00DF112F">
      <w:pPr>
        <w:spacing w:before="100" w:beforeAutospacing="1" w:after="100" w:afterAutospacing="1"/>
        <w:ind w:left="360"/>
      </w:pPr>
      <w:bookmarkStart w:id="3" w:name="_Hlk3575367"/>
      <w:r w:rsidRPr="00D776D2">
        <w:rPr>
          <w:b/>
          <w:color w:val="000000"/>
        </w:rPr>
        <w:t xml:space="preserve">A. </w:t>
      </w:r>
      <w:r w:rsidRPr="00D776D2">
        <w:rPr>
          <w:b/>
        </w:rPr>
        <w:sym w:font="Symbol" w:char="F0A0"/>
      </w:r>
      <w:r w:rsidRPr="00D776D2">
        <w:rPr>
          <w:b/>
        </w:rPr>
        <w:t xml:space="preserve"> </w:t>
      </w:r>
      <w:r>
        <w:t>It is the people of God believing for finances and riches.</w:t>
      </w:r>
      <w:r w:rsidRPr="00D776D2">
        <w:t xml:space="preserve"> </w:t>
      </w:r>
    </w:p>
    <w:p w14:paraId="656DA11C" w14:textId="77777777" w:rsidR="00DF112F" w:rsidRPr="00D776D2" w:rsidRDefault="00DF112F" w:rsidP="00DF112F">
      <w:pPr>
        <w:spacing w:before="100" w:beforeAutospacing="1" w:after="100" w:afterAutospacing="1"/>
        <w:ind w:left="360"/>
        <w:rPr>
          <w:color w:val="000000"/>
        </w:rPr>
      </w:pPr>
      <w:r w:rsidRPr="00D776D2">
        <w:rPr>
          <w:b/>
          <w:color w:val="000000"/>
        </w:rPr>
        <w:t xml:space="preserve">B. </w:t>
      </w:r>
      <w:r w:rsidRPr="00D776D2">
        <w:rPr>
          <w:b/>
        </w:rPr>
        <w:sym w:font="Symbol" w:char="F0A0"/>
      </w:r>
      <w:r w:rsidRPr="00D776D2">
        <w:rPr>
          <w:b/>
        </w:rPr>
        <w:t xml:space="preserve"> </w:t>
      </w:r>
      <w:r>
        <w:t>It is people being deceived into thinking that God doesn’t want them to prosper financially.</w:t>
      </w:r>
    </w:p>
    <w:p w14:paraId="39CA99A5" w14:textId="77777777" w:rsidR="00DF112F" w:rsidRPr="00D776D2" w:rsidRDefault="00DF112F" w:rsidP="00DF112F">
      <w:pPr>
        <w:spacing w:before="100" w:beforeAutospacing="1" w:after="100" w:afterAutospacing="1"/>
        <w:ind w:left="360"/>
        <w:rPr>
          <w:color w:val="000000"/>
        </w:rPr>
      </w:pPr>
      <w:r w:rsidRPr="00D776D2">
        <w:rPr>
          <w:b/>
          <w:color w:val="000000"/>
        </w:rPr>
        <w:t xml:space="preserve">C. </w:t>
      </w:r>
      <w:r w:rsidRPr="00D776D2">
        <w:rPr>
          <w:b/>
        </w:rPr>
        <w:sym w:font="Symbol" w:char="F0A0"/>
      </w:r>
      <w:r w:rsidRPr="00D776D2">
        <w:rPr>
          <w:b/>
        </w:rPr>
        <w:t xml:space="preserve"> </w:t>
      </w:r>
      <w:r>
        <w:t>It is the practice of preparing a portion of one’s tithes and offerings to be given to the Lord.</w:t>
      </w:r>
    </w:p>
    <w:p w14:paraId="2C752D0E" w14:textId="77777777" w:rsidR="00DF112F" w:rsidRPr="00D776D2" w:rsidRDefault="00DF112F" w:rsidP="00DF112F">
      <w:pPr>
        <w:spacing w:before="100" w:beforeAutospacing="1" w:after="100" w:afterAutospacing="1"/>
        <w:ind w:left="360"/>
        <w:rPr>
          <w:color w:val="000000"/>
          <w:sz w:val="32"/>
          <w:szCs w:val="32"/>
        </w:rPr>
      </w:pPr>
      <w:r w:rsidRPr="00D776D2">
        <w:rPr>
          <w:b/>
          <w:color w:val="000000"/>
        </w:rPr>
        <w:t xml:space="preserve">D. </w:t>
      </w:r>
      <w:r w:rsidRPr="00D776D2">
        <w:rPr>
          <w:b/>
        </w:rPr>
        <w:sym w:font="Symbol" w:char="F0A0"/>
      </w:r>
      <w:r w:rsidRPr="00D776D2">
        <w:rPr>
          <w:b/>
        </w:rPr>
        <w:t xml:space="preserve"> </w:t>
      </w:r>
      <w:r>
        <w:t>It is believers that have exchanged their time from seeking God to making money.</w:t>
      </w:r>
    </w:p>
    <w:bookmarkEnd w:id="3"/>
    <w:p w14:paraId="264E2AF5" w14:textId="77777777" w:rsidR="00DF112F" w:rsidRPr="004E5605" w:rsidRDefault="00DF112F" w:rsidP="00DF112F">
      <w:pPr>
        <w:spacing w:before="100" w:beforeAutospacing="1" w:after="100" w:afterAutospacing="1"/>
        <w:ind w:left="360"/>
        <w:rPr>
          <w:b/>
          <w:color w:val="0070C0"/>
        </w:rPr>
      </w:pPr>
      <w:r w:rsidRPr="004E5605">
        <w:rPr>
          <w:b/>
          <w:color w:val="0070C0"/>
        </w:rPr>
        <w:t>2</w:t>
      </w:r>
      <w:proofErr w:type="gramStart"/>
      <w:r w:rsidRPr="004E5605">
        <w:rPr>
          <w:b/>
          <w:color w:val="0070C0"/>
        </w:rPr>
        <w:t>.  What</w:t>
      </w:r>
      <w:proofErr w:type="gramEnd"/>
      <w:r w:rsidRPr="004E5605">
        <w:rPr>
          <w:b/>
          <w:color w:val="0070C0"/>
        </w:rPr>
        <w:t xml:space="preserve"> does the lust of other things refer to? </w:t>
      </w:r>
    </w:p>
    <w:p w14:paraId="1FD2CDAD" w14:textId="77777777" w:rsidR="00DF112F" w:rsidRPr="00D776D2" w:rsidRDefault="00DF112F" w:rsidP="00DF112F">
      <w:pPr>
        <w:spacing w:before="100" w:beforeAutospacing="1" w:after="100" w:afterAutospacing="1"/>
        <w:ind w:left="360"/>
      </w:pPr>
      <w:r w:rsidRPr="00D776D2">
        <w:rPr>
          <w:b/>
          <w:color w:val="000000"/>
        </w:rPr>
        <w:t xml:space="preserve">A. </w:t>
      </w:r>
      <w:r w:rsidRPr="00D776D2">
        <w:rPr>
          <w:b/>
        </w:rPr>
        <w:sym w:font="Symbol" w:char="F0A0"/>
      </w:r>
      <w:r w:rsidRPr="00D776D2">
        <w:rPr>
          <w:b/>
        </w:rPr>
        <w:t xml:space="preserve"> </w:t>
      </w:r>
      <w:r>
        <w:t>It is spending most of one’s time studying the word of God; it can be said that you “lust after God!”</w:t>
      </w:r>
    </w:p>
    <w:p w14:paraId="75292310" w14:textId="77777777" w:rsidR="00DF112F" w:rsidRPr="00D776D2" w:rsidRDefault="00DF112F" w:rsidP="00DF112F">
      <w:pPr>
        <w:spacing w:before="100" w:beforeAutospacing="1" w:after="100" w:afterAutospacing="1"/>
        <w:ind w:left="360"/>
        <w:rPr>
          <w:color w:val="000000"/>
        </w:rPr>
      </w:pPr>
      <w:r w:rsidRPr="00D776D2">
        <w:rPr>
          <w:b/>
          <w:color w:val="000000"/>
        </w:rPr>
        <w:t xml:space="preserve">B. </w:t>
      </w:r>
      <w:r w:rsidRPr="00D776D2">
        <w:rPr>
          <w:b/>
        </w:rPr>
        <w:sym w:font="Symbol" w:char="F0A0"/>
      </w:r>
      <w:r w:rsidRPr="00D776D2">
        <w:rPr>
          <w:b/>
        </w:rPr>
        <w:t xml:space="preserve"> </w:t>
      </w:r>
      <w:r>
        <w:rPr>
          <w:b/>
        </w:rPr>
        <w:t xml:space="preserve"> Other things pile up causing you to dislike those that have more of the word of God than yourself.</w:t>
      </w:r>
    </w:p>
    <w:p w14:paraId="46330603" w14:textId="77777777" w:rsidR="00DF112F" w:rsidRPr="00D776D2" w:rsidRDefault="00DF112F" w:rsidP="00DF112F">
      <w:pPr>
        <w:spacing w:before="100" w:beforeAutospacing="1" w:after="100" w:afterAutospacing="1"/>
        <w:ind w:left="360"/>
        <w:rPr>
          <w:color w:val="000000"/>
        </w:rPr>
      </w:pPr>
      <w:r w:rsidRPr="00D776D2">
        <w:rPr>
          <w:b/>
          <w:color w:val="000000"/>
        </w:rPr>
        <w:t xml:space="preserve">C. </w:t>
      </w:r>
      <w:r w:rsidRPr="00D776D2">
        <w:rPr>
          <w:b/>
        </w:rPr>
        <w:sym w:font="Symbol" w:char="F0A0"/>
      </w:r>
      <w:r w:rsidRPr="00D776D2">
        <w:rPr>
          <w:b/>
        </w:rPr>
        <w:t xml:space="preserve"> </w:t>
      </w:r>
      <w:r>
        <w:rPr>
          <w:b/>
        </w:rPr>
        <w:t>It is things such as sexual pleasures, chasing after promotion, trying to keep up with the Jones’, instead of placing God first.</w:t>
      </w:r>
    </w:p>
    <w:p w14:paraId="2E7A7BD4" w14:textId="77777777" w:rsidR="00DF112F" w:rsidRDefault="00DF112F" w:rsidP="00DF112F">
      <w:pPr>
        <w:spacing w:before="100" w:beforeAutospacing="1" w:after="100" w:afterAutospacing="1"/>
        <w:ind w:left="360"/>
        <w:rPr>
          <w:b/>
        </w:rPr>
      </w:pPr>
      <w:r w:rsidRPr="00D776D2">
        <w:rPr>
          <w:b/>
          <w:color w:val="000000"/>
        </w:rPr>
        <w:t xml:space="preserve">D. </w:t>
      </w:r>
      <w:r w:rsidRPr="00D776D2">
        <w:rPr>
          <w:b/>
        </w:rPr>
        <w:sym w:font="Symbol" w:char="F0A0"/>
      </w:r>
      <w:r w:rsidRPr="00D776D2">
        <w:rPr>
          <w:b/>
        </w:rPr>
        <w:t xml:space="preserve"> </w:t>
      </w:r>
      <w:r>
        <w:rPr>
          <w:b/>
        </w:rPr>
        <w:t xml:space="preserve"> It is giving too much time to things in the Kingdom of God.</w:t>
      </w:r>
    </w:p>
    <w:p w14:paraId="645DA9EE" w14:textId="59590C11" w:rsidR="00DF112F" w:rsidRDefault="00DF112F" w:rsidP="00DF112F">
      <w:pPr>
        <w:spacing w:before="100" w:beforeAutospacing="1" w:after="100" w:afterAutospacing="1"/>
        <w:ind w:left="360"/>
        <w:rPr>
          <w:b/>
          <w:color w:val="000000"/>
        </w:rPr>
      </w:pPr>
      <w:r>
        <w:rPr>
          <w:b/>
          <w:color w:val="000000"/>
        </w:rPr>
        <w:t>3. What are the Cares of the world referring to?</w:t>
      </w:r>
    </w:p>
    <w:p w14:paraId="65E635F7" w14:textId="22D1916B" w:rsidR="00DF112F" w:rsidRPr="00DF112F" w:rsidRDefault="00DF112F" w:rsidP="00DF112F">
      <w:pPr>
        <w:spacing w:before="100" w:beforeAutospacing="1" w:after="100" w:afterAutospacing="1"/>
        <w:ind w:left="360"/>
        <w:rPr>
          <w:rFonts w:ascii="Times New Roman" w:hAnsi="Times New Roman" w:cs="Times New Roman"/>
          <w:bCs/>
          <w:color w:val="000000"/>
          <w:sz w:val="28"/>
          <w:szCs w:val="28"/>
        </w:rPr>
      </w:pPr>
      <w:r>
        <w:rPr>
          <w:rFonts w:ascii="Times New Roman" w:hAnsi="Times New Roman" w:cs="Times New Roman"/>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6F11E5" w14:textId="77777777" w:rsidR="0073122F" w:rsidRDefault="0073122F"/>
    <w:sectPr w:rsidR="0073122F" w:rsidSect="00DF112F">
      <w:footerReference w:type="default" r:id="rId22"/>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E9342" w14:textId="77777777" w:rsidR="007F1DD0" w:rsidRDefault="007F1DD0" w:rsidP="00DF112F">
      <w:pPr>
        <w:spacing w:after="0" w:line="240" w:lineRule="auto"/>
      </w:pPr>
      <w:r>
        <w:separator/>
      </w:r>
    </w:p>
  </w:endnote>
  <w:endnote w:type="continuationSeparator" w:id="0">
    <w:p w14:paraId="63549A1C" w14:textId="77777777" w:rsidR="007F1DD0" w:rsidRDefault="007F1DD0" w:rsidP="00DF1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411835"/>
      <w:docPartObj>
        <w:docPartGallery w:val="Page Numbers (Bottom of Page)"/>
        <w:docPartUnique/>
      </w:docPartObj>
    </w:sdtPr>
    <w:sdtEndPr>
      <w:rPr>
        <w:color w:val="7F7F7F" w:themeColor="background1" w:themeShade="7F"/>
        <w:spacing w:val="60"/>
      </w:rPr>
    </w:sdtEndPr>
    <w:sdtContent>
      <w:p w14:paraId="284B9B8D" w14:textId="638290C1" w:rsidR="00DF112F" w:rsidRDefault="00DF112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w:t>
        </w:r>
        <w:r w:rsidRPr="00DF112F">
          <w:rPr>
            <w:b/>
            <w:bCs/>
            <w:sz w:val="18"/>
            <w:szCs w:val="18"/>
          </w:rPr>
          <w:t xml:space="preserve">| </w:t>
        </w:r>
        <w:r w:rsidRPr="00DF112F">
          <w:rPr>
            <w:color w:val="7F7F7F" w:themeColor="background1" w:themeShade="7F"/>
            <w:spacing w:val="60"/>
            <w:sz w:val="18"/>
            <w:szCs w:val="18"/>
          </w:rPr>
          <w:t>Page Becoming Empowered in Christ (BEIC) Section 2 Lesson 9 The Sower Sows the Wor</w:t>
        </w:r>
        <w:r>
          <w:rPr>
            <w:color w:val="7F7F7F" w:themeColor="background1" w:themeShade="7F"/>
            <w:spacing w:val="60"/>
            <w:sz w:val="18"/>
            <w:szCs w:val="18"/>
          </w:rPr>
          <w:t>d:</w:t>
        </w:r>
        <w:r w:rsidRPr="00DF112F">
          <w:rPr>
            <w:color w:val="7F7F7F" w:themeColor="background1" w:themeShade="7F"/>
            <w:spacing w:val="60"/>
            <w:sz w:val="18"/>
            <w:szCs w:val="18"/>
          </w:rPr>
          <w:t xml:space="preserve"> Thorny Ground Lloyd &amp; Pat Wesley </w:t>
        </w:r>
        <w:hyperlink r:id="rId1" w:history="1">
          <w:r w:rsidRPr="00DF112F">
            <w:rPr>
              <w:rStyle w:val="Hyperlink"/>
              <w:spacing w:val="60"/>
              <w:sz w:val="18"/>
              <w:szCs w:val="18"/>
            </w:rPr>
            <w:t>www.gracerefuge.org</w:t>
          </w:r>
        </w:hyperlink>
        <w:r w:rsidRPr="00DF112F">
          <w:rPr>
            <w:color w:val="7F7F7F" w:themeColor="background1" w:themeShade="7F"/>
            <w:spacing w:val="60"/>
            <w:sz w:val="18"/>
            <w:szCs w:val="18"/>
          </w:rPr>
          <w:t xml:space="preserve"> 313.592.1717</w:t>
        </w:r>
      </w:p>
    </w:sdtContent>
  </w:sdt>
  <w:p w14:paraId="1EA7C8EA" w14:textId="77777777" w:rsidR="00DF112F" w:rsidRDefault="00DF1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2FDE6" w14:textId="77777777" w:rsidR="007F1DD0" w:rsidRDefault="007F1DD0" w:rsidP="00DF112F">
      <w:pPr>
        <w:spacing w:after="0" w:line="240" w:lineRule="auto"/>
      </w:pPr>
      <w:r>
        <w:separator/>
      </w:r>
    </w:p>
  </w:footnote>
  <w:footnote w:type="continuationSeparator" w:id="0">
    <w:p w14:paraId="46840036" w14:textId="77777777" w:rsidR="007F1DD0" w:rsidRDefault="007F1DD0" w:rsidP="00DF1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D5D3B"/>
    <w:multiLevelType w:val="hybridMultilevel"/>
    <w:tmpl w:val="C3344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4C0A05"/>
    <w:multiLevelType w:val="hybridMultilevel"/>
    <w:tmpl w:val="72825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D2A25B0"/>
    <w:multiLevelType w:val="hybridMultilevel"/>
    <w:tmpl w:val="F8848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997363">
    <w:abstractNumId w:val="0"/>
  </w:num>
  <w:num w:numId="2" w16cid:durableId="153111615">
    <w:abstractNumId w:val="2"/>
  </w:num>
  <w:num w:numId="3" w16cid:durableId="1793598045">
    <w:abstractNumId w:val="1"/>
  </w:num>
  <w:num w:numId="4" w16cid:durableId="1565095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2F"/>
    <w:rsid w:val="00157A94"/>
    <w:rsid w:val="0035775E"/>
    <w:rsid w:val="0073122F"/>
    <w:rsid w:val="007F1DD0"/>
    <w:rsid w:val="00DF112F"/>
    <w:rsid w:val="00F5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AE3BD"/>
  <w15:chartTrackingRefBased/>
  <w15:docId w15:val="{35489208-78E0-460A-8035-8B0C7A50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22F"/>
    <w:pPr>
      <w:spacing w:line="259" w:lineRule="auto"/>
    </w:pPr>
    <w:rPr>
      <w:kern w:val="0"/>
      <w:sz w:val="22"/>
      <w:szCs w:val="22"/>
      <w14:ligatures w14:val="none"/>
    </w:rPr>
  </w:style>
  <w:style w:type="paragraph" w:styleId="Heading1">
    <w:name w:val="heading 1"/>
    <w:basedOn w:val="Normal"/>
    <w:next w:val="Normal"/>
    <w:link w:val="Heading1Char"/>
    <w:uiPriority w:val="9"/>
    <w:qFormat/>
    <w:rsid w:val="007312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12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12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12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12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12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12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12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12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2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12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12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12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12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12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12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12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122F"/>
    <w:rPr>
      <w:rFonts w:eastAsiaTheme="majorEastAsia" w:cstheme="majorBidi"/>
      <w:color w:val="272727" w:themeColor="text1" w:themeTint="D8"/>
    </w:rPr>
  </w:style>
  <w:style w:type="paragraph" w:styleId="Title">
    <w:name w:val="Title"/>
    <w:basedOn w:val="Normal"/>
    <w:next w:val="Normal"/>
    <w:link w:val="TitleChar"/>
    <w:uiPriority w:val="10"/>
    <w:qFormat/>
    <w:rsid w:val="007312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1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12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12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122F"/>
    <w:pPr>
      <w:spacing w:before="160"/>
      <w:jc w:val="center"/>
    </w:pPr>
    <w:rPr>
      <w:i/>
      <w:iCs/>
      <w:color w:val="404040" w:themeColor="text1" w:themeTint="BF"/>
    </w:rPr>
  </w:style>
  <w:style w:type="character" w:customStyle="1" w:styleId="QuoteChar">
    <w:name w:val="Quote Char"/>
    <w:basedOn w:val="DefaultParagraphFont"/>
    <w:link w:val="Quote"/>
    <w:uiPriority w:val="29"/>
    <w:rsid w:val="0073122F"/>
    <w:rPr>
      <w:i/>
      <w:iCs/>
      <w:color w:val="404040" w:themeColor="text1" w:themeTint="BF"/>
    </w:rPr>
  </w:style>
  <w:style w:type="paragraph" w:styleId="ListParagraph">
    <w:name w:val="List Paragraph"/>
    <w:basedOn w:val="Normal"/>
    <w:uiPriority w:val="34"/>
    <w:qFormat/>
    <w:rsid w:val="0073122F"/>
    <w:pPr>
      <w:ind w:left="720"/>
      <w:contextualSpacing/>
    </w:pPr>
  </w:style>
  <w:style w:type="character" w:styleId="IntenseEmphasis">
    <w:name w:val="Intense Emphasis"/>
    <w:basedOn w:val="DefaultParagraphFont"/>
    <w:uiPriority w:val="21"/>
    <w:qFormat/>
    <w:rsid w:val="0073122F"/>
    <w:rPr>
      <w:i/>
      <w:iCs/>
      <w:color w:val="0F4761" w:themeColor="accent1" w:themeShade="BF"/>
    </w:rPr>
  </w:style>
  <w:style w:type="paragraph" w:styleId="IntenseQuote">
    <w:name w:val="Intense Quote"/>
    <w:basedOn w:val="Normal"/>
    <w:next w:val="Normal"/>
    <w:link w:val="IntenseQuoteChar"/>
    <w:uiPriority w:val="30"/>
    <w:qFormat/>
    <w:rsid w:val="00731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122F"/>
    <w:rPr>
      <w:i/>
      <w:iCs/>
      <w:color w:val="0F4761" w:themeColor="accent1" w:themeShade="BF"/>
    </w:rPr>
  </w:style>
  <w:style w:type="character" w:styleId="IntenseReference">
    <w:name w:val="Intense Reference"/>
    <w:basedOn w:val="DefaultParagraphFont"/>
    <w:uiPriority w:val="32"/>
    <w:qFormat/>
    <w:rsid w:val="0073122F"/>
    <w:rPr>
      <w:b/>
      <w:bCs/>
      <w:smallCaps/>
      <w:color w:val="0F4761" w:themeColor="accent1" w:themeShade="BF"/>
      <w:spacing w:val="5"/>
    </w:rPr>
  </w:style>
  <w:style w:type="paragraph" w:styleId="NormalWeb">
    <w:name w:val="Normal (Web)"/>
    <w:basedOn w:val="Normal"/>
    <w:uiPriority w:val="99"/>
    <w:rsid w:val="0073122F"/>
    <w:pPr>
      <w:spacing w:before="100" w:beforeAutospacing="1" w:after="100" w:afterAutospacing="1" w:line="240" w:lineRule="auto"/>
    </w:pPr>
    <w:rPr>
      <w:rFonts w:ascii="Arial" w:eastAsia="SimSun" w:hAnsi="Arial" w:cs="Arial"/>
      <w:sz w:val="24"/>
      <w:szCs w:val="24"/>
      <w:lang w:eastAsia="zh-CN"/>
    </w:rPr>
  </w:style>
  <w:style w:type="character" w:customStyle="1" w:styleId="text">
    <w:name w:val="text"/>
    <w:basedOn w:val="DefaultParagraphFont"/>
    <w:rsid w:val="0073122F"/>
  </w:style>
  <w:style w:type="paragraph" w:customStyle="1" w:styleId="chapter-1">
    <w:name w:val="chapter-1"/>
    <w:basedOn w:val="Normal"/>
    <w:rsid w:val="00731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number">
    <w:name w:val="def-number"/>
    <w:basedOn w:val="DefaultParagraphFont"/>
    <w:rsid w:val="0073122F"/>
  </w:style>
  <w:style w:type="character" w:customStyle="1" w:styleId="oneclick-link">
    <w:name w:val="oneclick-link"/>
    <w:basedOn w:val="DefaultParagraphFont"/>
    <w:rsid w:val="0073122F"/>
  </w:style>
  <w:style w:type="character" w:customStyle="1" w:styleId="dbox-example">
    <w:name w:val="dbox-example"/>
    <w:basedOn w:val="DefaultParagraphFont"/>
    <w:rsid w:val="0073122F"/>
  </w:style>
  <w:style w:type="character" w:customStyle="1" w:styleId="dbox-bold">
    <w:name w:val="dbox-bold"/>
    <w:basedOn w:val="DefaultParagraphFont"/>
    <w:rsid w:val="0073122F"/>
  </w:style>
  <w:style w:type="character" w:customStyle="1" w:styleId="dbox-italic">
    <w:name w:val="dbox-italic"/>
    <w:basedOn w:val="DefaultParagraphFont"/>
    <w:rsid w:val="0073122F"/>
  </w:style>
  <w:style w:type="character" w:customStyle="1" w:styleId="small-caps">
    <w:name w:val="small-caps"/>
    <w:basedOn w:val="DefaultParagraphFont"/>
    <w:rsid w:val="0073122F"/>
  </w:style>
  <w:style w:type="character" w:customStyle="1" w:styleId="woj">
    <w:name w:val="woj"/>
    <w:basedOn w:val="DefaultParagraphFont"/>
    <w:rsid w:val="00DF112F"/>
  </w:style>
  <w:style w:type="paragraph" w:styleId="Header">
    <w:name w:val="header"/>
    <w:basedOn w:val="Normal"/>
    <w:link w:val="HeaderChar"/>
    <w:uiPriority w:val="99"/>
    <w:unhideWhenUsed/>
    <w:rsid w:val="00DF1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2F"/>
    <w:rPr>
      <w:kern w:val="0"/>
      <w:sz w:val="22"/>
      <w:szCs w:val="22"/>
      <w14:ligatures w14:val="none"/>
    </w:rPr>
  </w:style>
  <w:style w:type="paragraph" w:styleId="Footer">
    <w:name w:val="footer"/>
    <w:basedOn w:val="Normal"/>
    <w:link w:val="FooterChar"/>
    <w:uiPriority w:val="99"/>
    <w:unhideWhenUsed/>
    <w:rsid w:val="00DF1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2F"/>
    <w:rPr>
      <w:kern w:val="0"/>
      <w:sz w:val="22"/>
      <w:szCs w:val="22"/>
      <w14:ligatures w14:val="none"/>
    </w:rPr>
  </w:style>
  <w:style w:type="character" w:styleId="Hyperlink">
    <w:name w:val="Hyperlink"/>
    <w:basedOn w:val="DefaultParagraphFont"/>
    <w:uiPriority w:val="99"/>
    <w:unhideWhenUsed/>
    <w:rsid w:val="00DF112F"/>
    <w:rPr>
      <w:color w:val="467886" w:themeColor="hyperlink"/>
      <w:u w:val="single"/>
    </w:rPr>
  </w:style>
  <w:style w:type="character" w:styleId="UnresolvedMention">
    <w:name w:val="Unresolved Mention"/>
    <w:basedOn w:val="DefaultParagraphFont"/>
    <w:uiPriority w:val="99"/>
    <w:semiHidden/>
    <w:unhideWhenUsed/>
    <w:rsid w:val="00DF1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ts1.mm.bing.net/th?&amp;id=JN.RAe5D510PiPcVGXLO0YqcA&amp;w=300&amp;h=300&amp;c=0&amp;pid=1.9&amp;rs=0&amp;p=0"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http://ts1.mm.bing.net/th?&amp;id=JN.o5SsfByQMe/j5RRI9ApNTQ&amp;w=300&amp;h=300&amp;c=0&amp;pid=1.9&amp;rs=0&amp;p=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ts1.mm.bing.net/th?&amp;id=JN.jBArSpPZKHRYQEDH9gMaIA&amp;w=315&amp;h=300&amp;c=0&amp;pid=1.9&amp;rs=0&amp;p=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racerefu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2026-02-18T21:59:00Z</cp:lastPrinted>
  <dcterms:created xsi:type="dcterms:W3CDTF">2026-02-18T22:03:00Z</dcterms:created>
  <dcterms:modified xsi:type="dcterms:W3CDTF">2026-02-18T22:03:00Z</dcterms:modified>
</cp:coreProperties>
</file>