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FF0AC8" w14:textId="77777777" w:rsidR="00F4233A" w:rsidRPr="00F4233A" w:rsidRDefault="00F4233A" w:rsidP="00F4233A">
      <w:pPr>
        <w:spacing w:after="0" w:line="240" w:lineRule="auto"/>
        <w:jc w:val="center"/>
        <w:rPr>
          <w:rFonts w:ascii="Biting My Nails" w:eastAsia="Times New Roman" w:hAnsi="Biting My Nails" w:cs="Times New Roman"/>
          <w:b/>
          <w:color w:val="auto"/>
          <w:sz w:val="28"/>
          <w:szCs w:val="28"/>
          <w:u w:val="single"/>
        </w:rPr>
      </w:pPr>
      <w:bookmarkStart w:id="0" w:name="_Hlk29497626"/>
      <w:bookmarkStart w:id="1" w:name="_Hlk29496506"/>
      <w:r w:rsidRPr="00F4233A">
        <w:rPr>
          <w:rFonts w:asciiTheme="minorHAnsi" w:eastAsiaTheme="minorHAnsi" w:hAnsiTheme="minorHAnsi" w:cstheme="minorBidi"/>
          <w:b/>
          <w:noProof/>
          <w:color w:val="auto"/>
          <w:sz w:val="16"/>
          <w:szCs w:val="16"/>
        </w:rPr>
        <w:drawing>
          <wp:inline distT="0" distB="0" distL="0" distR="0" wp14:anchorId="791ED66F" wp14:editId="2F155B5C">
            <wp:extent cx="664210" cy="946785"/>
            <wp:effectExtent l="19050" t="0" r="2540" b="0"/>
            <wp:docPr id="18178850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664210" cy="946785"/>
                    </a:xfrm>
                    <a:prstGeom prst="rect">
                      <a:avLst/>
                    </a:prstGeom>
                    <a:noFill/>
                    <a:ln w="9525">
                      <a:noFill/>
                      <a:miter lim="800000"/>
                      <a:headEnd/>
                      <a:tailEnd/>
                    </a:ln>
                  </pic:spPr>
                </pic:pic>
              </a:graphicData>
            </a:graphic>
          </wp:inline>
        </w:drawing>
      </w:r>
      <w:r w:rsidRPr="00F4233A">
        <w:rPr>
          <w:rFonts w:ascii="Bodoni MT Black" w:eastAsiaTheme="minorHAnsi" w:hAnsi="Bodoni MT Black" w:cstheme="minorBidi"/>
          <w:color w:val="auto"/>
          <w:sz w:val="28"/>
          <w:szCs w:val="28"/>
        </w:rPr>
        <w:t xml:space="preserve">Becoming Empowered in Christ </w:t>
      </w:r>
      <w:r w:rsidRPr="00F4233A">
        <w:rPr>
          <w:rFonts w:asciiTheme="minorHAnsi" w:eastAsiaTheme="minorHAnsi" w:hAnsiTheme="minorHAnsi" w:cstheme="minorBidi"/>
          <w:noProof/>
          <w:color w:val="auto"/>
        </w:rPr>
        <w:drawing>
          <wp:inline distT="0" distB="0" distL="0" distR="0" wp14:anchorId="615E95C9" wp14:editId="04A53729">
            <wp:extent cx="729615" cy="631190"/>
            <wp:effectExtent l="19050" t="0" r="0" b="0"/>
            <wp:docPr id="739617418" name="Picture 1" descr="C:\Users\Public\Documents\Old Data\My Pictures\Feb 2003\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Old Data\My Pictures\Feb 2003\scan0002.jpg"/>
                    <pic:cNvPicPr>
                      <a:picLocks noChangeAspect="1" noChangeArrowheads="1"/>
                    </pic:cNvPicPr>
                  </pic:nvPicPr>
                  <pic:blipFill>
                    <a:blip r:embed="rId8" cstate="print"/>
                    <a:srcRect/>
                    <a:stretch>
                      <a:fillRect/>
                    </a:stretch>
                  </pic:blipFill>
                  <pic:spPr bwMode="auto">
                    <a:xfrm>
                      <a:off x="0" y="0"/>
                      <a:ext cx="729615" cy="631190"/>
                    </a:xfrm>
                    <a:prstGeom prst="rect">
                      <a:avLst/>
                    </a:prstGeom>
                    <a:noFill/>
                    <a:ln w="9525">
                      <a:noFill/>
                      <a:miter lim="800000"/>
                      <a:headEnd/>
                      <a:tailEnd/>
                    </a:ln>
                  </pic:spPr>
                </pic:pic>
              </a:graphicData>
            </a:graphic>
          </wp:inline>
        </w:drawing>
      </w:r>
    </w:p>
    <w:p w14:paraId="2A4D78C5" w14:textId="338B7D63" w:rsidR="00F4233A" w:rsidRDefault="00F4233A" w:rsidP="00F4233A">
      <w:pPr>
        <w:spacing w:after="0" w:line="240" w:lineRule="auto"/>
        <w:jc w:val="center"/>
        <w:rPr>
          <w:rFonts w:ascii="Bodoni MT Black" w:eastAsia="Times New Roman" w:hAnsi="Bodoni MT Black" w:cs="Times New Roman"/>
          <w:b/>
          <w:color w:val="auto"/>
          <w:sz w:val="28"/>
          <w:szCs w:val="28"/>
        </w:rPr>
      </w:pPr>
      <w:r w:rsidRPr="00F4233A">
        <w:rPr>
          <w:rFonts w:ascii="Times New Roman" w:eastAsia="Times New Roman" w:hAnsi="Times New Roman" w:cs="Times New Roman"/>
          <w:b/>
          <w:color w:val="auto"/>
          <w:sz w:val="28"/>
          <w:szCs w:val="28"/>
        </w:rPr>
        <w:t xml:space="preserve">  </w:t>
      </w:r>
      <w:r w:rsidRPr="00F4233A">
        <w:rPr>
          <w:rFonts w:ascii="Bodoni MT Black" w:eastAsia="Times New Roman" w:hAnsi="Bodoni MT Black" w:cs="Times New Roman"/>
          <w:b/>
          <w:color w:val="auto"/>
          <w:sz w:val="28"/>
          <w:szCs w:val="28"/>
          <w:u w:val="single"/>
        </w:rPr>
        <w:t xml:space="preserve">SECTION 2 LESSON </w:t>
      </w:r>
      <w:bookmarkEnd w:id="0"/>
      <w:r w:rsidRPr="00F4233A">
        <w:rPr>
          <w:rFonts w:ascii="Bodoni MT Black" w:eastAsia="Times New Roman" w:hAnsi="Bodoni MT Black" w:cs="Times New Roman"/>
          <w:b/>
          <w:color w:val="auto"/>
          <w:sz w:val="28"/>
          <w:szCs w:val="28"/>
          <w:u w:val="single"/>
        </w:rPr>
        <w:t>1</w:t>
      </w:r>
      <w:r>
        <w:rPr>
          <w:rFonts w:ascii="Bodoni MT Black" w:eastAsia="Times New Roman" w:hAnsi="Bodoni MT Black" w:cs="Times New Roman"/>
          <w:b/>
          <w:color w:val="auto"/>
          <w:sz w:val="28"/>
          <w:szCs w:val="28"/>
          <w:u w:val="single"/>
        </w:rPr>
        <w:t>1</w:t>
      </w:r>
      <w:r w:rsidRPr="00F4233A">
        <w:rPr>
          <w:rFonts w:ascii="Bodoni MT Black" w:eastAsia="Times New Roman" w:hAnsi="Bodoni MT Black" w:cs="Times New Roman"/>
          <w:b/>
          <w:noProof/>
          <w:color w:val="auto"/>
          <w:sz w:val="28"/>
          <w:szCs w:val="28"/>
        </w:rPr>
        <w:t xml:space="preserve"> </w:t>
      </w:r>
      <w:r>
        <w:rPr>
          <w:rFonts w:ascii="Bodoni MT Black" w:eastAsia="Times New Roman" w:hAnsi="Bodoni MT Black" w:cs="Times New Roman"/>
          <w:b/>
          <w:color w:val="auto"/>
          <w:sz w:val="28"/>
          <w:szCs w:val="28"/>
        </w:rPr>
        <w:t>The Occult Part 1</w:t>
      </w:r>
    </w:p>
    <w:p w14:paraId="43E62C55" w14:textId="77777777" w:rsidR="00F4233A" w:rsidRPr="00F4233A" w:rsidRDefault="00F4233A" w:rsidP="00F4233A">
      <w:pPr>
        <w:spacing w:after="0" w:line="240" w:lineRule="auto"/>
        <w:jc w:val="center"/>
        <w:rPr>
          <w:rFonts w:ascii="Bodoni MT Black" w:eastAsia="Times New Roman" w:hAnsi="Bodoni MT Black" w:cs="Times New Roman"/>
          <w:b/>
          <w:color w:val="auto"/>
          <w:sz w:val="28"/>
          <w:szCs w:val="28"/>
        </w:rPr>
      </w:pPr>
    </w:p>
    <w:bookmarkEnd w:id="1"/>
    <w:p w14:paraId="2AE099CD" w14:textId="77777777" w:rsidR="00EB1847" w:rsidRPr="00F4233A" w:rsidRDefault="00EB1847" w:rsidP="00EB1847">
      <w:pPr>
        <w:spacing w:after="0"/>
        <w:rPr>
          <w:b/>
          <w:bCs/>
        </w:rPr>
      </w:pPr>
      <w:r w:rsidRPr="00F4233A">
        <w:rPr>
          <w:rFonts w:ascii="Times New Roman" w:eastAsia="Times New Roman" w:hAnsi="Times New Roman" w:cs="Times New Roman"/>
          <w:b/>
          <w:bCs/>
          <w:sz w:val="24"/>
          <w:u w:val="single" w:color="000000"/>
        </w:rPr>
        <w:t>This lesson’s main points are</w:t>
      </w:r>
      <w:r w:rsidRPr="00F4233A">
        <w:rPr>
          <w:rFonts w:ascii="Times New Roman" w:eastAsia="Times New Roman" w:hAnsi="Times New Roman" w:cs="Times New Roman"/>
          <w:b/>
          <w:bCs/>
          <w:sz w:val="24"/>
        </w:rPr>
        <w:t xml:space="preserve">:   </w:t>
      </w:r>
    </w:p>
    <w:p w14:paraId="057927C4" w14:textId="30F42D19" w:rsidR="00EB1847" w:rsidRPr="00EB1847" w:rsidRDefault="00EB1847" w:rsidP="00EB1847">
      <w:pPr>
        <w:numPr>
          <w:ilvl w:val="0"/>
          <w:numId w:val="1"/>
        </w:numPr>
        <w:spacing w:after="12"/>
        <w:ind w:hanging="360"/>
      </w:pPr>
      <w:r w:rsidRPr="00EB1847">
        <w:rPr>
          <w:rFonts w:ascii="Times New Roman" w:eastAsia="Times New Roman" w:hAnsi="Times New Roman" w:cs="Times New Roman"/>
          <w:b/>
          <w:sz w:val="24"/>
        </w:rPr>
        <w:t xml:space="preserve">WHAT IS THE OCCULT, ITS AUTHOR, ORIGIN AND PURPOSE? </w:t>
      </w:r>
      <w:r w:rsidR="00A251CA">
        <w:rPr>
          <w:rFonts w:ascii="Times New Roman" w:eastAsia="Times New Roman" w:hAnsi="Times New Roman" w:cs="Times New Roman"/>
          <w:b/>
          <w:sz w:val="24"/>
        </w:rPr>
        <w:t>(12)</w:t>
      </w:r>
    </w:p>
    <w:p w14:paraId="13F738F6" w14:textId="5CA29028" w:rsidR="00EB1847" w:rsidRPr="00EB1847" w:rsidRDefault="00EB1847" w:rsidP="00EB1847">
      <w:pPr>
        <w:numPr>
          <w:ilvl w:val="0"/>
          <w:numId w:val="1"/>
        </w:numPr>
        <w:spacing w:after="12"/>
        <w:ind w:hanging="360"/>
      </w:pPr>
      <w:r w:rsidRPr="00EB1847">
        <w:rPr>
          <w:rFonts w:ascii="Times New Roman" w:eastAsia="Times New Roman" w:hAnsi="Times New Roman" w:cs="Times New Roman"/>
          <w:b/>
          <w:sz w:val="24"/>
        </w:rPr>
        <w:t xml:space="preserve">THE OCCULT’S OPPOSITION TO FOUNDATIONAL TRUTH </w:t>
      </w:r>
      <w:r w:rsidR="0029698F">
        <w:rPr>
          <w:rFonts w:ascii="Times New Roman" w:eastAsia="Times New Roman" w:hAnsi="Times New Roman" w:cs="Times New Roman"/>
          <w:b/>
          <w:sz w:val="24"/>
        </w:rPr>
        <w:t>(12)</w:t>
      </w:r>
    </w:p>
    <w:p w14:paraId="0E50F609" w14:textId="0F871ED3" w:rsidR="00EB1847" w:rsidRPr="00EB1847" w:rsidRDefault="00EB1847" w:rsidP="00EB1847">
      <w:pPr>
        <w:numPr>
          <w:ilvl w:val="0"/>
          <w:numId w:val="1"/>
        </w:numPr>
        <w:spacing w:after="12"/>
        <w:ind w:hanging="360"/>
      </w:pPr>
      <w:r w:rsidRPr="00EB1847">
        <w:rPr>
          <w:rFonts w:ascii="Times New Roman" w:eastAsia="Times New Roman" w:hAnsi="Times New Roman" w:cs="Times New Roman"/>
          <w:b/>
          <w:sz w:val="24"/>
        </w:rPr>
        <w:t xml:space="preserve">THE FRUIT ALWAYS REVEALS THE TREE </w:t>
      </w:r>
      <w:r w:rsidR="0029698F">
        <w:rPr>
          <w:rFonts w:ascii="Times New Roman" w:eastAsia="Times New Roman" w:hAnsi="Times New Roman" w:cs="Times New Roman"/>
          <w:b/>
          <w:sz w:val="24"/>
        </w:rPr>
        <w:t>(12)</w:t>
      </w:r>
    </w:p>
    <w:p w14:paraId="52FB6161" w14:textId="5D032995" w:rsidR="00EB1847" w:rsidRPr="00EB1847" w:rsidRDefault="00EB1847" w:rsidP="00EB1847">
      <w:pPr>
        <w:numPr>
          <w:ilvl w:val="0"/>
          <w:numId w:val="1"/>
        </w:numPr>
        <w:spacing w:after="12"/>
        <w:ind w:hanging="360"/>
      </w:pPr>
      <w:r w:rsidRPr="00EB1847">
        <w:rPr>
          <w:rFonts w:ascii="Times New Roman" w:eastAsia="Times New Roman" w:hAnsi="Times New Roman" w:cs="Times New Roman"/>
          <w:b/>
          <w:sz w:val="24"/>
        </w:rPr>
        <w:t xml:space="preserve">THE MANIFESTATION OF “DOCTRINES OF DEVILS” </w:t>
      </w:r>
      <w:r w:rsidR="000C7F64">
        <w:rPr>
          <w:rFonts w:ascii="Times New Roman" w:eastAsia="Times New Roman" w:hAnsi="Times New Roman" w:cs="Times New Roman"/>
          <w:b/>
          <w:sz w:val="24"/>
        </w:rPr>
        <w:t>(12)</w:t>
      </w:r>
    </w:p>
    <w:p w14:paraId="10D3A33A" w14:textId="74D8D667" w:rsidR="00EB1847" w:rsidRPr="00EB1847" w:rsidRDefault="00EB1847" w:rsidP="00EB1847">
      <w:pPr>
        <w:numPr>
          <w:ilvl w:val="0"/>
          <w:numId w:val="1"/>
        </w:numPr>
        <w:spacing w:after="12"/>
        <w:ind w:hanging="360"/>
      </w:pPr>
      <w:r w:rsidRPr="00EB1847">
        <w:rPr>
          <w:rFonts w:ascii="Times New Roman" w:eastAsia="Times New Roman" w:hAnsi="Times New Roman" w:cs="Times New Roman"/>
          <w:b/>
          <w:sz w:val="24"/>
        </w:rPr>
        <w:t xml:space="preserve">RESTORING THOSE CAUGHT IN ITS </w:t>
      </w:r>
      <w:proofErr w:type="gramStart"/>
      <w:r w:rsidRPr="00EB1847">
        <w:rPr>
          <w:rFonts w:ascii="Times New Roman" w:eastAsia="Times New Roman" w:hAnsi="Times New Roman" w:cs="Times New Roman"/>
          <w:b/>
          <w:sz w:val="24"/>
        </w:rPr>
        <w:t xml:space="preserve">WEB </w:t>
      </w:r>
      <w:r w:rsidR="000C7F64">
        <w:rPr>
          <w:rFonts w:ascii="Times New Roman" w:eastAsia="Times New Roman" w:hAnsi="Times New Roman" w:cs="Times New Roman"/>
          <w:b/>
          <w:sz w:val="24"/>
        </w:rPr>
        <w:t xml:space="preserve"> (</w:t>
      </w:r>
      <w:proofErr w:type="gramEnd"/>
      <w:r w:rsidR="000C7F64">
        <w:rPr>
          <w:rFonts w:ascii="Times New Roman" w:eastAsia="Times New Roman" w:hAnsi="Times New Roman" w:cs="Times New Roman"/>
          <w:b/>
          <w:sz w:val="24"/>
        </w:rPr>
        <w:t>5)</w:t>
      </w:r>
    </w:p>
    <w:p w14:paraId="2229AB82" w14:textId="77777777" w:rsidR="00EB1847" w:rsidRPr="00EB1847" w:rsidRDefault="00EB1847" w:rsidP="00EB1847">
      <w:pPr>
        <w:spacing w:after="0"/>
      </w:pPr>
      <w:r w:rsidRPr="00EB1847">
        <w:rPr>
          <w:rFonts w:ascii="Times New Roman" w:eastAsia="Times New Roman" w:hAnsi="Times New Roman" w:cs="Times New Roman"/>
          <w:b/>
        </w:rPr>
        <w:t xml:space="preserve"> </w:t>
      </w:r>
    </w:p>
    <w:p w14:paraId="33A55FFC" w14:textId="77777777" w:rsidR="00EB1847" w:rsidRPr="00EB1847" w:rsidRDefault="00EB1847" w:rsidP="00EB1847">
      <w:pPr>
        <w:spacing w:after="158"/>
        <w:ind w:left="370" w:right="4" w:hanging="10"/>
        <w:jc w:val="center"/>
      </w:pPr>
      <w:r w:rsidRPr="00EB1847">
        <w:rPr>
          <w:rFonts w:ascii="Times New Roman" w:eastAsia="Times New Roman" w:hAnsi="Times New Roman" w:cs="Times New Roman"/>
          <w:b/>
          <w:sz w:val="24"/>
        </w:rPr>
        <w:t>1.</w:t>
      </w:r>
      <w:r w:rsidRPr="00EB1847">
        <w:rPr>
          <w:rFonts w:ascii="Arial" w:eastAsia="Arial" w:hAnsi="Arial" w:cs="Arial"/>
          <w:b/>
          <w:sz w:val="24"/>
        </w:rPr>
        <w:t xml:space="preserve"> </w:t>
      </w:r>
      <w:r w:rsidRPr="00EB1847">
        <w:rPr>
          <w:rFonts w:ascii="Times New Roman" w:eastAsia="Times New Roman" w:hAnsi="Times New Roman" w:cs="Times New Roman"/>
          <w:b/>
          <w:sz w:val="24"/>
          <w:u w:val="single" w:color="000000"/>
        </w:rPr>
        <w:t>What is the Occult, its author, origin and purpose?</w:t>
      </w:r>
      <w:r w:rsidRPr="00EB1847">
        <w:rPr>
          <w:rFonts w:ascii="Times New Roman" w:eastAsia="Times New Roman" w:hAnsi="Times New Roman" w:cs="Times New Roman"/>
          <w:b/>
          <w:sz w:val="24"/>
        </w:rPr>
        <w:t xml:space="preserve"> </w:t>
      </w:r>
    </w:p>
    <w:p w14:paraId="6A602481" w14:textId="77777777" w:rsidR="00EB1847" w:rsidRPr="00EB1847" w:rsidRDefault="00EB1847" w:rsidP="00EB1847">
      <w:pPr>
        <w:spacing w:after="216"/>
        <w:ind w:left="355" w:hanging="10"/>
      </w:pPr>
      <w:r w:rsidRPr="00EB1847">
        <w:rPr>
          <w:rFonts w:ascii="Times New Roman" w:eastAsia="Times New Roman" w:hAnsi="Times New Roman" w:cs="Times New Roman"/>
          <w:b/>
        </w:rPr>
        <w:t>Occult: To cover up or conceal.  In referring to spiritual issues it would be to hide or shut off by placing something else secretly, cunningly which would be false, between that which is real and true; in this case God Almighty, from a person or persons.  Let’s look at the first commandment from God to mankind…</w:t>
      </w:r>
      <w:r w:rsidRPr="00EB1847">
        <w:rPr>
          <w:rFonts w:ascii="Verdana" w:eastAsia="Verdana" w:hAnsi="Verdana" w:cs="Verdana"/>
          <w:b/>
        </w:rPr>
        <w:t xml:space="preserve">  </w:t>
      </w:r>
    </w:p>
    <w:p w14:paraId="05656087" w14:textId="77777777" w:rsidR="00EB1847" w:rsidRPr="00EB1847" w:rsidRDefault="00EB1847" w:rsidP="00EB1847">
      <w:pPr>
        <w:spacing w:after="0" w:line="248" w:lineRule="auto"/>
        <w:ind w:left="1435" w:right="709" w:hanging="10"/>
      </w:pPr>
      <w:r w:rsidRPr="00EB1847">
        <w:rPr>
          <w:rFonts w:ascii="Times New Roman" w:eastAsia="Times New Roman" w:hAnsi="Times New Roman" w:cs="Times New Roman"/>
          <w:b/>
          <w:i/>
        </w:rPr>
        <w:t>Exodus 20:1-3</w:t>
      </w:r>
      <w:r w:rsidRPr="00EB1847">
        <w:rPr>
          <w:rFonts w:ascii="Times New Roman" w:eastAsia="Times New Roman" w:hAnsi="Times New Roman" w:cs="Times New Roman"/>
          <w:b/>
          <w:i/>
          <w:vertAlign w:val="superscript"/>
        </w:rPr>
        <w:t xml:space="preserve"> </w:t>
      </w:r>
      <w:r w:rsidRPr="00EB1847">
        <w:rPr>
          <w:rFonts w:ascii="Times New Roman" w:eastAsia="Times New Roman" w:hAnsi="Times New Roman" w:cs="Times New Roman"/>
          <w:b/>
          <w:i/>
        </w:rPr>
        <w:t xml:space="preserve">And God </w:t>
      </w:r>
      <w:proofErr w:type="spellStart"/>
      <w:r w:rsidRPr="00EB1847">
        <w:rPr>
          <w:rFonts w:ascii="Times New Roman" w:eastAsia="Times New Roman" w:hAnsi="Times New Roman" w:cs="Times New Roman"/>
          <w:b/>
          <w:i/>
        </w:rPr>
        <w:t>spake</w:t>
      </w:r>
      <w:proofErr w:type="spellEnd"/>
      <w:r w:rsidRPr="00EB1847">
        <w:rPr>
          <w:rFonts w:ascii="Times New Roman" w:eastAsia="Times New Roman" w:hAnsi="Times New Roman" w:cs="Times New Roman"/>
          <w:b/>
          <w:i/>
        </w:rPr>
        <w:t xml:space="preserve"> all these words, saying, 2 I am the LORD thy God, which have brought thee out of the land of Egypt, out of the house of bondage. 3 Thou shalt have no other gods before me.</w:t>
      </w:r>
      <w:r w:rsidRPr="00EB1847">
        <w:rPr>
          <w:rFonts w:ascii="Times New Roman" w:eastAsia="Times New Roman" w:hAnsi="Times New Roman" w:cs="Times New Roman"/>
          <w:b/>
        </w:rPr>
        <w:t xml:space="preserve">   </w:t>
      </w:r>
    </w:p>
    <w:p w14:paraId="1D34D198" w14:textId="77777777" w:rsidR="00EB1847" w:rsidRPr="00EB1847" w:rsidRDefault="00EB1847" w:rsidP="00EB1847">
      <w:pPr>
        <w:spacing w:after="14"/>
        <w:ind w:left="360"/>
      </w:pPr>
      <w:r w:rsidRPr="00EB1847">
        <w:rPr>
          <w:rFonts w:ascii="Times New Roman" w:eastAsia="Times New Roman" w:hAnsi="Times New Roman" w:cs="Times New Roman"/>
        </w:rPr>
        <w:t xml:space="preserve"> </w:t>
      </w:r>
    </w:p>
    <w:p w14:paraId="0E5970B0" w14:textId="77777777" w:rsidR="00EB1847" w:rsidRPr="00EB1847" w:rsidRDefault="00EB1847" w:rsidP="00EB1847">
      <w:pPr>
        <w:spacing w:after="3" w:line="284" w:lineRule="auto"/>
        <w:ind w:left="355" w:hanging="10"/>
      </w:pPr>
      <w:r w:rsidRPr="00EB1847">
        <w:rPr>
          <w:rFonts w:ascii="Times New Roman" w:eastAsia="Times New Roman" w:hAnsi="Times New Roman" w:cs="Times New Roman"/>
        </w:rPr>
        <w:t>The purpose of the occult</w:t>
      </w:r>
      <w:r w:rsidRPr="00EB1847">
        <w:rPr>
          <w:rFonts w:ascii="Times New Roman" w:eastAsia="Times New Roman" w:hAnsi="Times New Roman" w:cs="Times New Roman"/>
          <w:b/>
        </w:rPr>
        <w:t xml:space="preserve"> </w:t>
      </w:r>
      <w:r w:rsidRPr="00EB1847">
        <w:rPr>
          <w:rFonts w:ascii="Times New Roman" w:eastAsia="Times New Roman" w:hAnsi="Times New Roman" w:cs="Times New Roman"/>
        </w:rPr>
        <w:t xml:space="preserve">is to cover up or conceal the real and true God by placing a false god or gods in a position of thought falsely, slyly, as the “real” entity.  Before mankind was, the occult had begun.   </w:t>
      </w:r>
    </w:p>
    <w:p w14:paraId="1844D9D2" w14:textId="77777777" w:rsidR="00EB1847" w:rsidRPr="00EB1847" w:rsidRDefault="00EB1847" w:rsidP="00EB1847">
      <w:pPr>
        <w:spacing w:after="14"/>
        <w:ind w:left="360"/>
      </w:pPr>
      <w:r w:rsidRPr="00EB1847">
        <w:rPr>
          <w:rFonts w:ascii="Times New Roman" w:eastAsia="Times New Roman" w:hAnsi="Times New Roman" w:cs="Times New Roman"/>
        </w:rPr>
        <w:t xml:space="preserve"> </w:t>
      </w:r>
    </w:p>
    <w:p w14:paraId="24650483" w14:textId="77777777" w:rsidR="00EB1847" w:rsidRPr="00EB1847" w:rsidRDefault="00EB1847" w:rsidP="00EB1847">
      <w:pPr>
        <w:spacing w:after="3" w:line="284" w:lineRule="auto"/>
        <w:ind w:left="355" w:hanging="10"/>
      </w:pPr>
      <w:r w:rsidRPr="00EB1847">
        <w:rPr>
          <w:rFonts w:ascii="Times New Roman" w:eastAsia="Times New Roman" w:hAnsi="Times New Roman" w:cs="Times New Roman"/>
        </w:rPr>
        <w:t xml:space="preserve">It was begun in the heavenlies when Lucifer, one of the </w:t>
      </w:r>
      <w:proofErr w:type="spellStart"/>
      <w:r w:rsidRPr="00EB1847">
        <w:rPr>
          <w:rFonts w:ascii="Times New Roman" w:eastAsia="Times New Roman" w:hAnsi="Times New Roman" w:cs="Times New Roman"/>
        </w:rPr>
        <w:t>cherubims</w:t>
      </w:r>
      <w:proofErr w:type="spellEnd"/>
      <w:r w:rsidRPr="00EB1847">
        <w:rPr>
          <w:rFonts w:ascii="Times New Roman" w:eastAsia="Times New Roman" w:hAnsi="Times New Roman" w:cs="Times New Roman"/>
        </w:rPr>
        <w:t xml:space="preserve"> (</w:t>
      </w:r>
      <w:proofErr w:type="spellStart"/>
      <w:r w:rsidRPr="00EB1847">
        <w:rPr>
          <w:rFonts w:ascii="Times New Roman" w:eastAsia="Times New Roman" w:hAnsi="Times New Roman" w:cs="Times New Roman"/>
        </w:rPr>
        <w:t>cherubims</w:t>
      </w:r>
      <w:proofErr w:type="spellEnd"/>
      <w:r w:rsidRPr="00EB1847">
        <w:rPr>
          <w:rFonts w:ascii="Times New Roman" w:eastAsia="Times New Roman" w:hAnsi="Times New Roman" w:cs="Times New Roman"/>
        </w:rPr>
        <w:t xml:space="preserve"> were one of the highest of rank of the heavenly host beings), </w:t>
      </w:r>
      <w:proofErr w:type="gramStart"/>
      <w:r w:rsidRPr="00EB1847">
        <w:rPr>
          <w:rFonts w:ascii="Times New Roman" w:eastAsia="Times New Roman" w:hAnsi="Times New Roman" w:cs="Times New Roman"/>
        </w:rPr>
        <w:t>was in charge of</w:t>
      </w:r>
      <w:proofErr w:type="gramEnd"/>
      <w:r w:rsidRPr="00EB1847">
        <w:rPr>
          <w:rFonts w:ascii="Times New Roman" w:eastAsia="Times New Roman" w:hAnsi="Times New Roman" w:cs="Times New Roman"/>
        </w:rPr>
        <w:t xml:space="preserve"> praise and worship coming before the throne of God, rebelled and tried to make himself God’s equal.  When he rebelled, one third of the heavenly host joined in with him and all were cast out of heaven to the earth.  Once in the earth they caused </w:t>
      </w:r>
      <w:r w:rsidRPr="00EB1847">
        <w:rPr>
          <w:rFonts w:ascii="Times New Roman" w:eastAsia="Times New Roman" w:hAnsi="Times New Roman" w:cs="Times New Roman"/>
          <w:u w:val="single" w:color="000000"/>
        </w:rPr>
        <w:t>havoc, ruin and darkness</w:t>
      </w:r>
      <w:r w:rsidRPr="00EB1847">
        <w:rPr>
          <w:rFonts w:ascii="Times New Roman" w:eastAsia="Times New Roman" w:hAnsi="Times New Roman" w:cs="Times New Roman"/>
        </w:rPr>
        <w:t>, spiritual rebellion and separation from a right alignment and relationship with God.</w:t>
      </w:r>
      <w:r w:rsidRPr="00EB1847">
        <w:rPr>
          <w:rFonts w:ascii="Times New Roman" w:eastAsia="Times New Roman" w:hAnsi="Times New Roman" w:cs="Times New Roman"/>
          <w:b/>
          <w:i/>
        </w:rPr>
        <w:t xml:space="preserve">  </w:t>
      </w:r>
    </w:p>
    <w:p w14:paraId="526AEA68" w14:textId="77777777" w:rsidR="00EB1847" w:rsidRPr="00EB1847" w:rsidRDefault="00EB1847" w:rsidP="00EB1847">
      <w:pPr>
        <w:spacing w:after="190" w:line="249" w:lineRule="auto"/>
        <w:ind w:left="1435" w:right="718" w:hanging="10"/>
      </w:pPr>
      <w:r w:rsidRPr="00EB1847">
        <w:rPr>
          <w:rFonts w:ascii="Times New Roman" w:eastAsia="Times New Roman" w:hAnsi="Times New Roman" w:cs="Times New Roman"/>
          <w:b/>
          <w:sz w:val="20"/>
        </w:rPr>
        <w:t>Isaiah 14:11</w:t>
      </w:r>
      <w:r w:rsidRPr="00EB1847">
        <w:rPr>
          <w:rFonts w:ascii="Verdana" w:eastAsia="Verdana" w:hAnsi="Verdana" w:cs="Verdana"/>
          <w:b/>
          <w:sz w:val="20"/>
          <w:vertAlign w:val="superscript"/>
        </w:rPr>
        <w:t xml:space="preserve"> </w:t>
      </w:r>
      <w:r w:rsidRPr="00EB1847">
        <w:rPr>
          <w:rFonts w:ascii="Times New Roman" w:eastAsia="Times New Roman" w:hAnsi="Times New Roman" w:cs="Times New Roman"/>
          <w:b/>
          <w:i/>
          <w:sz w:val="20"/>
        </w:rPr>
        <w:t xml:space="preserve">…O Lucifer, son of the morning! how art thou cut down to the ground, which didst weaken the nations! 13 For thou hast said in thine heart, I will ascend into heaven, I will exalt my throne above the stars of God: I will sit also upon the mount of the congregation, in the sides of the north: 14 I will ascend above the heights of the clouds; I will be like the </w:t>
      </w:r>
      <w:proofErr w:type="gramStart"/>
      <w:r w:rsidRPr="00EB1847">
        <w:rPr>
          <w:rFonts w:ascii="Times New Roman" w:eastAsia="Times New Roman" w:hAnsi="Times New Roman" w:cs="Times New Roman"/>
          <w:b/>
          <w:i/>
          <w:sz w:val="20"/>
        </w:rPr>
        <w:t>most High</w:t>
      </w:r>
      <w:proofErr w:type="gramEnd"/>
      <w:r w:rsidRPr="00EB1847">
        <w:rPr>
          <w:rFonts w:ascii="Times New Roman" w:eastAsia="Times New Roman" w:hAnsi="Times New Roman" w:cs="Times New Roman"/>
          <w:b/>
          <w:i/>
          <w:sz w:val="20"/>
        </w:rPr>
        <w:t xml:space="preserve">. </w:t>
      </w:r>
      <w:r w:rsidRPr="00EB1847">
        <w:rPr>
          <w:rFonts w:ascii="Times New Roman" w:eastAsia="Times New Roman" w:hAnsi="Times New Roman" w:cs="Times New Roman"/>
          <w:b/>
          <w:sz w:val="20"/>
        </w:rPr>
        <w:t xml:space="preserve">(Please read the entire passage)   </w:t>
      </w:r>
    </w:p>
    <w:p w14:paraId="6AAF894C" w14:textId="77777777" w:rsidR="00EB1847" w:rsidRPr="00EB1847" w:rsidRDefault="00EB1847" w:rsidP="00EB1847">
      <w:pPr>
        <w:spacing w:after="5" w:line="249" w:lineRule="auto"/>
        <w:ind w:left="1435" w:right="718" w:hanging="10"/>
      </w:pPr>
      <w:r w:rsidRPr="00EB1847">
        <w:rPr>
          <w:rFonts w:ascii="Times New Roman" w:eastAsia="Times New Roman" w:hAnsi="Times New Roman" w:cs="Times New Roman"/>
          <w:b/>
          <w:i/>
          <w:sz w:val="20"/>
        </w:rPr>
        <w:t xml:space="preserve">Ezekiel 28:15Thou </w:t>
      </w:r>
      <w:proofErr w:type="spellStart"/>
      <w:r w:rsidRPr="00EB1847">
        <w:rPr>
          <w:rFonts w:ascii="Times New Roman" w:eastAsia="Times New Roman" w:hAnsi="Times New Roman" w:cs="Times New Roman"/>
          <w:b/>
          <w:i/>
          <w:sz w:val="20"/>
        </w:rPr>
        <w:t>wast</w:t>
      </w:r>
      <w:proofErr w:type="spellEnd"/>
      <w:r w:rsidRPr="00EB1847">
        <w:rPr>
          <w:rFonts w:ascii="Times New Roman" w:eastAsia="Times New Roman" w:hAnsi="Times New Roman" w:cs="Times New Roman"/>
          <w:b/>
          <w:i/>
          <w:sz w:val="20"/>
        </w:rPr>
        <w:t xml:space="preserve"> perfect in thy ways from the day that thou </w:t>
      </w:r>
      <w:proofErr w:type="spellStart"/>
      <w:r w:rsidRPr="00EB1847">
        <w:rPr>
          <w:rFonts w:ascii="Times New Roman" w:eastAsia="Times New Roman" w:hAnsi="Times New Roman" w:cs="Times New Roman"/>
          <w:b/>
          <w:i/>
          <w:sz w:val="20"/>
        </w:rPr>
        <w:t>wast</w:t>
      </w:r>
      <w:proofErr w:type="spellEnd"/>
      <w:r w:rsidRPr="00EB1847">
        <w:rPr>
          <w:rFonts w:ascii="Times New Roman" w:eastAsia="Times New Roman" w:hAnsi="Times New Roman" w:cs="Times New Roman"/>
          <w:b/>
          <w:i/>
          <w:sz w:val="20"/>
        </w:rPr>
        <w:t xml:space="preserve"> created, </w:t>
      </w:r>
      <w:r w:rsidRPr="003469B0">
        <w:rPr>
          <w:rFonts w:ascii="Times New Roman" w:eastAsia="Times New Roman" w:hAnsi="Times New Roman" w:cs="Times New Roman"/>
          <w:b/>
          <w:i/>
          <w:sz w:val="20"/>
          <w:highlight w:val="yellow"/>
        </w:rPr>
        <w:t>till iniquity</w:t>
      </w:r>
      <w:r w:rsidRPr="00EB1847">
        <w:rPr>
          <w:rFonts w:ascii="Times New Roman" w:eastAsia="Times New Roman" w:hAnsi="Times New Roman" w:cs="Times New Roman"/>
          <w:b/>
          <w:i/>
          <w:sz w:val="20"/>
        </w:rPr>
        <w:t xml:space="preserve"> was found in thee. 16 By the multitude of thy merchandise they have filled the midst of thee with violence, and thou hast sinned: </w:t>
      </w:r>
      <w:proofErr w:type="gramStart"/>
      <w:r w:rsidRPr="00EB1847">
        <w:rPr>
          <w:rFonts w:ascii="Times New Roman" w:eastAsia="Times New Roman" w:hAnsi="Times New Roman" w:cs="Times New Roman"/>
          <w:b/>
          <w:i/>
          <w:sz w:val="20"/>
        </w:rPr>
        <w:t>therefore</w:t>
      </w:r>
      <w:proofErr w:type="gramEnd"/>
      <w:r w:rsidRPr="00EB1847">
        <w:rPr>
          <w:rFonts w:ascii="Times New Roman" w:eastAsia="Times New Roman" w:hAnsi="Times New Roman" w:cs="Times New Roman"/>
          <w:b/>
          <w:i/>
          <w:sz w:val="20"/>
        </w:rPr>
        <w:t xml:space="preserve"> I will cast thee as profane out of the mountain of God: and I will destroy thee, O covering cherub, from the midst of the stones of fire. 17 Thine heart was lifted up because of thy beauty, thou hast corrupted thy wisdom by reason of thy brightness: I will cast thee to the ground, I will lay thee before kings, that they may behold thee. </w:t>
      </w:r>
      <w:r w:rsidRPr="00EB1847">
        <w:rPr>
          <w:rFonts w:ascii="Times New Roman" w:eastAsia="Times New Roman" w:hAnsi="Times New Roman" w:cs="Times New Roman"/>
          <w:b/>
          <w:sz w:val="20"/>
        </w:rPr>
        <w:t>(Please read the entire passage)</w:t>
      </w:r>
      <w:r w:rsidRPr="00EB1847">
        <w:rPr>
          <w:rFonts w:ascii="Times New Roman" w:eastAsia="Times New Roman" w:hAnsi="Times New Roman" w:cs="Times New Roman"/>
          <w:b/>
          <w:i/>
          <w:sz w:val="20"/>
        </w:rPr>
        <w:t xml:space="preserve"> </w:t>
      </w:r>
    </w:p>
    <w:p w14:paraId="6B330990" w14:textId="77777777" w:rsidR="00EB1847" w:rsidRPr="00EB1847" w:rsidRDefault="00EB1847" w:rsidP="00EB1847">
      <w:pPr>
        <w:spacing w:after="53"/>
        <w:ind w:left="360"/>
      </w:pPr>
      <w:r w:rsidRPr="00EB1847">
        <w:rPr>
          <w:rFonts w:ascii="Times New Roman" w:eastAsia="Times New Roman" w:hAnsi="Times New Roman" w:cs="Times New Roman"/>
        </w:rPr>
        <w:t xml:space="preserve"> </w:t>
      </w:r>
    </w:p>
    <w:p w14:paraId="2002DB2A" w14:textId="77777777" w:rsidR="00EB1847" w:rsidRPr="00EB1847" w:rsidRDefault="00EB1847" w:rsidP="00EB1847">
      <w:pPr>
        <w:spacing w:after="3" w:line="284" w:lineRule="auto"/>
        <w:ind w:left="355" w:hanging="10"/>
      </w:pPr>
      <w:r w:rsidRPr="00EB1847">
        <w:rPr>
          <w:rFonts w:ascii="Times New Roman" w:eastAsia="Times New Roman" w:hAnsi="Times New Roman" w:cs="Times New Roman"/>
        </w:rPr>
        <w:t xml:space="preserve">The two scriptural passages above show Satan’s beginning, beauty, authority and placement along with the pride that corrupted his wisdom and beauty and led him to rebel against God causing his subsequent removal from heaven.  When he rebelled, he was cast out of the mountain of God; (Mt. Zion, see </w:t>
      </w:r>
      <w:r w:rsidRPr="00EB1847">
        <w:rPr>
          <w:rFonts w:ascii="Times New Roman" w:eastAsia="Times New Roman" w:hAnsi="Times New Roman" w:cs="Times New Roman"/>
          <w:i/>
        </w:rPr>
        <w:t>Psalm 48:1-3, Isaiah 14: 13-14</w:t>
      </w:r>
      <w:r w:rsidRPr="00EB1847">
        <w:rPr>
          <w:rFonts w:ascii="Times New Roman" w:eastAsia="Times New Roman" w:hAnsi="Times New Roman" w:cs="Times New Roman"/>
        </w:rPr>
        <w:t>) as Jesus referred to in Luke</w:t>
      </w:r>
      <w:r w:rsidRPr="00EB1847">
        <w:rPr>
          <w:rFonts w:ascii="Times New Roman" w:eastAsia="Times New Roman" w:hAnsi="Times New Roman" w:cs="Times New Roman"/>
          <w:i/>
        </w:rPr>
        <w:t xml:space="preserve"> 10:</w:t>
      </w:r>
      <w:r w:rsidRPr="00EB1847">
        <w:rPr>
          <w:rFonts w:ascii="Times New Roman" w:eastAsia="Times New Roman" w:hAnsi="Times New Roman" w:cs="Times New Roman"/>
        </w:rPr>
        <w:t xml:space="preserve">17-18 </w:t>
      </w:r>
      <w:r w:rsidRPr="00EB1847">
        <w:rPr>
          <w:rFonts w:ascii="Times New Roman" w:eastAsia="Times New Roman" w:hAnsi="Times New Roman" w:cs="Times New Roman"/>
          <w:i/>
        </w:rPr>
        <w:t xml:space="preserve">And the seventy </w:t>
      </w:r>
      <w:proofErr w:type="gramStart"/>
      <w:r w:rsidRPr="00EB1847">
        <w:rPr>
          <w:rFonts w:ascii="Times New Roman" w:eastAsia="Times New Roman" w:hAnsi="Times New Roman" w:cs="Times New Roman"/>
          <w:i/>
        </w:rPr>
        <w:t>returned again</w:t>
      </w:r>
      <w:proofErr w:type="gramEnd"/>
      <w:r w:rsidRPr="00EB1847">
        <w:rPr>
          <w:rFonts w:ascii="Times New Roman" w:eastAsia="Times New Roman" w:hAnsi="Times New Roman" w:cs="Times New Roman"/>
          <w:i/>
        </w:rPr>
        <w:t xml:space="preserve"> with joy, saying, Lord, even the devils are subject unto us through thy name. 18 And he said unto them, I beheld Satan as lightning fall from heaven. </w:t>
      </w:r>
      <w:r w:rsidRPr="00EB1847">
        <w:rPr>
          <w:rFonts w:ascii="Times New Roman" w:eastAsia="Times New Roman" w:hAnsi="Times New Roman" w:cs="Times New Roman"/>
          <w:b/>
          <w:i/>
        </w:rPr>
        <w:t xml:space="preserve"> </w:t>
      </w:r>
    </w:p>
    <w:p w14:paraId="289EABDB" w14:textId="77777777" w:rsidR="00EB1847" w:rsidRPr="00EB1847" w:rsidRDefault="00EB1847" w:rsidP="00EB1847">
      <w:pPr>
        <w:spacing w:after="0"/>
        <w:ind w:left="360"/>
      </w:pPr>
      <w:r w:rsidRPr="00EB1847">
        <w:rPr>
          <w:rFonts w:ascii="Times New Roman" w:eastAsia="Times New Roman" w:hAnsi="Times New Roman" w:cs="Times New Roman"/>
        </w:rPr>
        <w:t xml:space="preserve"> </w:t>
      </w:r>
    </w:p>
    <w:p w14:paraId="6A33C2FA" w14:textId="77777777" w:rsidR="00EB1847" w:rsidRPr="00EB1847" w:rsidRDefault="00EB1847" w:rsidP="00EB1847">
      <w:pPr>
        <w:spacing w:after="3" w:line="284" w:lineRule="auto"/>
        <w:ind w:left="355" w:hanging="10"/>
      </w:pPr>
      <w:r w:rsidRPr="00EB1847">
        <w:rPr>
          <w:rFonts w:ascii="Times New Roman" w:eastAsia="Times New Roman" w:hAnsi="Times New Roman" w:cs="Times New Roman"/>
        </w:rPr>
        <w:t xml:space="preserve">We have learned in prior lessons that iniquities are thoughts and thinking patterns that are perverse and against God.  </w:t>
      </w:r>
    </w:p>
    <w:p w14:paraId="5ECBE987" w14:textId="17700D70" w:rsidR="00EB1847" w:rsidRPr="00EB1847" w:rsidRDefault="00EB1847" w:rsidP="00EB1847">
      <w:pPr>
        <w:spacing w:after="3" w:line="284" w:lineRule="auto"/>
        <w:ind w:left="355" w:hanging="10"/>
      </w:pPr>
      <w:r w:rsidRPr="00EB1847">
        <w:rPr>
          <w:rFonts w:ascii="Times New Roman" w:eastAsia="Times New Roman" w:hAnsi="Times New Roman" w:cs="Times New Roman"/>
        </w:rPr>
        <w:lastRenderedPageBreak/>
        <w:t xml:space="preserve">This iniquity is what ultimately filled Satan’s heart and with such, came his rebellion and expulsion from the mountain of God.  Once cast down to earth, he corrupted its perfection to reflect that which he was…chaotic, without truth’s substance (void) and in darkness.  When God made the earth in the beginning, He made it as He is, in order and light (see </w:t>
      </w:r>
      <w:r w:rsidR="00CD74B8">
        <w:rPr>
          <w:rFonts w:ascii="Times New Roman" w:eastAsia="Times New Roman" w:hAnsi="Times New Roman" w:cs="Times New Roman"/>
        </w:rPr>
        <w:t>1</w:t>
      </w:r>
      <w:r w:rsidRPr="00EB1847">
        <w:rPr>
          <w:rFonts w:ascii="Times New Roman" w:eastAsia="Times New Roman" w:hAnsi="Times New Roman" w:cs="Times New Roman"/>
        </w:rPr>
        <w:t xml:space="preserve"> Corinthians 14:40 &amp; </w:t>
      </w:r>
      <w:r w:rsidR="00CD74B8">
        <w:rPr>
          <w:rFonts w:ascii="Times New Roman" w:eastAsia="Times New Roman" w:hAnsi="Times New Roman" w:cs="Times New Roman"/>
        </w:rPr>
        <w:t>1</w:t>
      </w:r>
      <w:r w:rsidRPr="00EB1847">
        <w:rPr>
          <w:rFonts w:ascii="Times New Roman" w:eastAsia="Times New Roman" w:hAnsi="Times New Roman" w:cs="Times New Roman"/>
        </w:rPr>
        <w:t xml:space="preserve"> John 1:5).  Once Satan was expelled to the earth, he corrupted its peace and perfection.  Genesis Chapter 1 gives the history: </w:t>
      </w:r>
      <w:r w:rsidRPr="00EB1847">
        <w:rPr>
          <w:rFonts w:ascii="Times New Roman" w:eastAsia="Times New Roman" w:hAnsi="Times New Roman" w:cs="Times New Roman"/>
          <w:i/>
        </w:rPr>
        <w:t>1</w:t>
      </w:r>
      <w:r w:rsidRPr="00EB1847">
        <w:rPr>
          <w:rFonts w:ascii="Times New Roman" w:eastAsia="Times New Roman" w:hAnsi="Times New Roman" w:cs="Times New Roman"/>
          <w:i/>
          <w:vertAlign w:val="superscript"/>
        </w:rPr>
        <w:t xml:space="preserve"> </w:t>
      </w:r>
      <w:r w:rsidRPr="00EB1847">
        <w:rPr>
          <w:rFonts w:ascii="Times New Roman" w:eastAsia="Times New Roman" w:hAnsi="Times New Roman" w:cs="Times New Roman"/>
          <w:i/>
        </w:rPr>
        <w:t>In the beginning God created the heaven and the earth. 2 And the earth was without form, and void; and darkness was upon the face of the deep. And the Spirit of God moved upon the face of the waters.</w:t>
      </w:r>
      <w:r w:rsidRPr="00EB1847">
        <w:rPr>
          <w:rFonts w:ascii="Times New Roman" w:eastAsia="Times New Roman" w:hAnsi="Times New Roman" w:cs="Times New Roman"/>
          <w:b/>
          <w:i/>
        </w:rPr>
        <w:t xml:space="preserve"> </w:t>
      </w:r>
      <w:r w:rsidRPr="00EB1847">
        <w:rPr>
          <w:rFonts w:ascii="Times New Roman" w:eastAsia="Times New Roman" w:hAnsi="Times New Roman" w:cs="Times New Roman"/>
        </w:rPr>
        <w:t xml:space="preserve"> Jesus told us in John that Satan was a liar from the beginning and a murderer and the truth was not in him (</w:t>
      </w:r>
      <w:r w:rsidRPr="00EB1847">
        <w:rPr>
          <w:rFonts w:ascii="Times New Roman" w:eastAsia="Times New Roman" w:hAnsi="Times New Roman" w:cs="Times New Roman"/>
          <w:b/>
          <w:i/>
        </w:rPr>
        <w:t>John 8:44</w:t>
      </w:r>
      <w:r w:rsidRPr="00EB1847">
        <w:rPr>
          <w:rFonts w:ascii="Times New Roman" w:eastAsia="Times New Roman" w:hAnsi="Times New Roman" w:cs="Times New Roman"/>
        </w:rPr>
        <w:t>)</w:t>
      </w:r>
      <w:r w:rsidRPr="00EB1847">
        <w:rPr>
          <w:rFonts w:ascii="Times New Roman" w:eastAsia="Times New Roman" w:hAnsi="Times New Roman" w:cs="Times New Roman"/>
          <w:b/>
          <w:i/>
        </w:rPr>
        <w:t xml:space="preserve">. </w:t>
      </w:r>
      <w:r w:rsidRPr="00EB1847">
        <w:rPr>
          <w:rFonts w:ascii="Times New Roman" w:eastAsia="Times New Roman" w:hAnsi="Times New Roman" w:cs="Times New Roman"/>
        </w:rPr>
        <w:t>We will find throughout the scriptures Satan’s purpose is to steal, kill and destroy (</w:t>
      </w:r>
      <w:r w:rsidRPr="00EB1847">
        <w:rPr>
          <w:rFonts w:ascii="Times New Roman" w:eastAsia="Times New Roman" w:hAnsi="Times New Roman" w:cs="Times New Roman"/>
          <w:b/>
          <w:i/>
        </w:rPr>
        <w:t>John 10:10</w:t>
      </w:r>
      <w:r w:rsidRPr="00EB1847">
        <w:rPr>
          <w:rFonts w:ascii="Times New Roman" w:eastAsia="Times New Roman" w:hAnsi="Times New Roman" w:cs="Times New Roman"/>
        </w:rPr>
        <w:t xml:space="preserve">), and he will do so through concealing his lies as he tries to mix them with truth.  Let’s observe his lie unto Eve in the Garden of </w:t>
      </w:r>
      <w:proofErr w:type="gramStart"/>
      <w:r w:rsidRPr="00EB1847">
        <w:rPr>
          <w:rFonts w:ascii="Times New Roman" w:eastAsia="Times New Roman" w:hAnsi="Times New Roman" w:cs="Times New Roman"/>
        </w:rPr>
        <w:t>Eden;</w:t>
      </w:r>
      <w:proofErr w:type="gramEnd"/>
      <w:r w:rsidRPr="00EB1847">
        <w:rPr>
          <w:rFonts w:ascii="Times New Roman" w:eastAsia="Times New Roman" w:hAnsi="Times New Roman" w:cs="Times New Roman"/>
        </w:rPr>
        <w:t xml:space="preserve">  </w:t>
      </w:r>
    </w:p>
    <w:p w14:paraId="4FCAD1C9" w14:textId="77777777" w:rsidR="00EB1847" w:rsidRPr="00EB1847" w:rsidRDefault="00EB1847" w:rsidP="00EB1847">
      <w:pPr>
        <w:spacing w:after="0"/>
        <w:ind w:left="360"/>
      </w:pPr>
      <w:r w:rsidRPr="00EB1847">
        <w:rPr>
          <w:rFonts w:ascii="Times New Roman" w:eastAsia="Times New Roman" w:hAnsi="Times New Roman" w:cs="Times New Roman"/>
        </w:rPr>
        <w:t xml:space="preserve"> </w:t>
      </w:r>
    </w:p>
    <w:p w14:paraId="32DEDB85" w14:textId="77777777" w:rsidR="00EB1847" w:rsidRPr="00EB1847" w:rsidRDefault="00EB1847" w:rsidP="00EB1847">
      <w:pPr>
        <w:spacing w:after="5" w:line="249" w:lineRule="auto"/>
        <w:ind w:left="1435" w:right="718" w:hanging="10"/>
      </w:pPr>
      <w:r w:rsidRPr="00EB1847">
        <w:rPr>
          <w:rFonts w:ascii="Times New Roman" w:eastAsia="Times New Roman" w:hAnsi="Times New Roman" w:cs="Times New Roman"/>
          <w:b/>
          <w:sz w:val="20"/>
        </w:rPr>
        <w:t xml:space="preserve">Genesis 3:1 </w:t>
      </w:r>
      <w:r w:rsidRPr="00EB1847">
        <w:rPr>
          <w:rFonts w:ascii="Times New Roman" w:eastAsia="Times New Roman" w:hAnsi="Times New Roman" w:cs="Times New Roman"/>
          <w:b/>
          <w:i/>
          <w:sz w:val="20"/>
        </w:rPr>
        <w:t xml:space="preserve">Now the serpent was more </w:t>
      </w:r>
      <w:proofErr w:type="spellStart"/>
      <w:r w:rsidRPr="00EB1847">
        <w:rPr>
          <w:rFonts w:ascii="Times New Roman" w:eastAsia="Times New Roman" w:hAnsi="Times New Roman" w:cs="Times New Roman"/>
          <w:b/>
          <w:i/>
          <w:sz w:val="20"/>
        </w:rPr>
        <w:t>subtil</w:t>
      </w:r>
      <w:proofErr w:type="spellEnd"/>
      <w:r w:rsidRPr="00EB1847">
        <w:rPr>
          <w:rFonts w:ascii="Times New Roman" w:eastAsia="Times New Roman" w:hAnsi="Times New Roman" w:cs="Times New Roman"/>
          <w:b/>
          <w:i/>
          <w:sz w:val="20"/>
        </w:rPr>
        <w:t xml:space="preserve"> than any beast of the field which the LORD God had made. And he said unto the woman, Yea, hath God said, Ye shall not eat of every tree of the garden? 2 And the woman said unto the serpent, </w:t>
      </w:r>
      <w:proofErr w:type="gramStart"/>
      <w:r w:rsidRPr="00EB1847">
        <w:rPr>
          <w:rFonts w:ascii="Times New Roman" w:eastAsia="Times New Roman" w:hAnsi="Times New Roman" w:cs="Times New Roman"/>
          <w:b/>
          <w:i/>
          <w:sz w:val="20"/>
        </w:rPr>
        <w:t>We</w:t>
      </w:r>
      <w:proofErr w:type="gramEnd"/>
      <w:r w:rsidRPr="00EB1847">
        <w:rPr>
          <w:rFonts w:ascii="Times New Roman" w:eastAsia="Times New Roman" w:hAnsi="Times New Roman" w:cs="Times New Roman"/>
          <w:b/>
          <w:i/>
          <w:sz w:val="20"/>
        </w:rPr>
        <w:t xml:space="preserve"> may eat of the fruit of the trees of the garden: 3 But of the fruit of the tree which is in the midst of the garden, God hath said, Ye shall not eat of it, neither shall ye touch it, lest ye die. 4 And the serpent said unto the woman, Ye shall not surely die: 5 For God doth know that in the day ye eat thereof, then your eyes shall be opened, and ye shall be as gods, knowing good and evil.</w:t>
      </w:r>
      <w:r w:rsidRPr="00EB1847">
        <w:rPr>
          <w:rFonts w:ascii="Times New Roman" w:eastAsia="Times New Roman" w:hAnsi="Times New Roman" w:cs="Times New Roman"/>
          <w:sz w:val="20"/>
        </w:rPr>
        <w:t xml:space="preserve">   </w:t>
      </w:r>
    </w:p>
    <w:p w14:paraId="2A984C71" w14:textId="77777777" w:rsidR="00EB1847" w:rsidRPr="00EB1847" w:rsidRDefault="00EB1847" w:rsidP="00EB1847">
      <w:pPr>
        <w:spacing w:after="17"/>
        <w:ind w:left="360"/>
      </w:pPr>
      <w:r w:rsidRPr="00EB1847">
        <w:rPr>
          <w:rFonts w:ascii="Times New Roman" w:eastAsia="Times New Roman" w:hAnsi="Times New Roman" w:cs="Times New Roman"/>
        </w:rPr>
        <w:t xml:space="preserve"> </w:t>
      </w:r>
    </w:p>
    <w:p w14:paraId="2FB95DB3" w14:textId="77777777" w:rsidR="00EB1847" w:rsidRPr="00EB1847" w:rsidRDefault="00EB1847" w:rsidP="00EB1847">
      <w:pPr>
        <w:spacing w:after="3" w:line="284" w:lineRule="auto"/>
        <w:ind w:left="355" w:hanging="10"/>
      </w:pPr>
      <w:r w:rsidRPr="00EB1847">
        <w:rPr>
          <w:rFonts w:ascii="Times New Roman" w:eastAsia="Times New Roman" w:hAnsi="Times New Roman" w:cs="Times New Roman"/>
        </w:rPr>
        <w:t xml:space="preserve">Of course, we know the results of Satan’s cunningly concealed lie yielded death and darkness to mankind.  The Occult’s devices follow the exact same pattern in every case; a lie is cunningly inserted into a doctrine or practice that conceals the God of Truth and therefore error, sin, darkness and death are ushered in.  Satan and his occultist doctrines always promise something of interests to man…wisdom, riches, position, power, etc.  </w:t>
      </w:r>
      <w:proofErr w:type="gramStart"/>
      <w:r w:rsidRPr="00EB1847">
        <w:rPr>
          <w:rFonts w:ascii="Times New Roman" w:eastAsia="Times New Roman" w:hAnsi="Times New Roman" w:cs="Times New Roman"/>
        </w:rPr>
        <w:t>All of</w:t>
      </w:r>
      <w:proofErr w:type="gramEnd"/>
      <w:r w:rsidRPr="00EB1847">
        <w:rPr>
          <w:rFonts w:ascii="Times New Roman" w:eastAsia="Times New Roman" w:hAnsi="Times New Roman" w:cs="Times New Roman"/>
        </w:rPr>
        <w:t xml:space="preserve"> his promises (lies) attempt to cause detraction to the presence of God Almighty with abbreviations of truth…shortcuts that circumvent that which is true, right and acceptable to God.  </w:t>
      </w:r>
    </w:p>
    <w:p w14:paraId="754C5CEA" w14:textId="77777777" w:rsidR="00EB1847" w:rsidRPr="00EB1847" w:rsidRDefault="00EB1847" w:rsidP="00EB1847">
      <w:pPr>
        <w:spacing w:after="54"/>
        <w:ind w:left="360"/>
      </w:pPr>
      <w:r w:rsidRPr="00EB1847">
        <w:rPr>
          <w:rFonts w:ascii="Times New Roman" w:eastAsia="Times New Roman" w:hAnsi="Times New Roman" w:cs="Times New Roman"/>
        </w:rPr>
        <w:t xml:space="preserve"> </w:t>
      </w:r>
    </w:p>
    <w:p w14:paraId="0D956264" w14:textId="0DD91B6A" w:rsidR="00EB1847" w:rsidRPr="00EB1847" w:rsidRDefault="0009399D" w:rsidP="00EB1847">
      <w:pPr>
        <w:keepNext/>
        <w:keepLines/>
        <w:spacing w:after="198"/>
        <w:ind w:left="721" w:right="5" w:hanging="361"/>
        <w:jc w:val="center"/>
        <w:outlineLvl w:val="0"/>
        <w:rPr>
          <w:rFonts w:ascii="Times New Roman" w:eastAsia="Times New Roman" w:hAnsi="Times New Roman" w:cs="Times New Roman"/>
          <w:sz w:val="32"/>
        </w:rPr>
      </w:pPr>
      <w:r>
        <w:rPr>
          <w:rFonts w:ascii="Times New Roman" w:eastAsia="Times New Roman" w:hAnsi="Times New Roman" w:cs="Times New Roman"/>
          <w:b/>
          <w:sz w:val="24"/>
          <w:u w:val="single" w:color="000000"/>
        </w:rPr>
        <w:t xml:space="preserve">2. </w:t>
      </w:r>
      <w:r w:rsidR="00EB1847" w:rsidRPr="00EB1847">
        <w:rPr>
          <w:rFonts w:ascii="Times New Roman" w:eastAsia="Times New Roman" w:hAnsi="Times New Roman" w:cs="Times New Roman"/>
          <w:b/>
          <w:sz w:val="24"/>
          <w:u w:val="single" w:color="000000"/>
        </w:rPr>
        <w:t>The Occult’s Opposition to Foundational Truth</w:t>
      </w:r>
      <w:r w:rsidR="00EB1847" w:rsidRPr="00EB1847">
        <w:rPr>
          <w:rFonts w:ascii="Times New Roman" w:eastAsia="Times New Roman" w:hAnsi="Times New Roman" w:cs="Times New Roman"/>
          <w:b/>
          <w:sz w:val="24"/>
        </w:rPr>
        <w:t xml:space="preserve"> </w:t>
      </w:r>
    </w:p>
    <w:p w14:paraId="36EC40AA" w14:textId="0F28EBDD" w:rsidR="00EB1847" w:rsidRPr="00EB1847" w:rsidRDefault="00EB1847" w:rsidP="00EB1847">
      <w:pPr>
        <w:spacing w:after="174" w:line="284" w:lineRule="auto"/>
        <w:ind w:left="355" w:hanging="10"/>
      </w:pPr>
      <w:r w:rsidRPr="00EB1847">
        <w:rPr>
          <w:rFonts w:ascii="Times New Roman" w:eastAsia="Times New Roman" w:hAnsi="Times New Roman" w:cs="Times New Roman"/>
        </w:rPr>
        <w:t>The realm of the various Occultist doctrines of deceptions or as God refers to them as</w:t>
      </w:r>
      <w:r w:rsidRPr="00EB1847">
        <w:rPr>
          <w:rFonts w:ascii="Times New Roman" w:eastAsia="Times New Roman" w:hAnsi="Times New Roman" w:cs="Times New Roman"/>
          <w:i/>
        </w:rPr>
        <w:t xml:space="preserve"> “doctrines of devils”</w:t>
      </w:r>
      <w:r w:rsidRPr="00EB1847">
        <w:rPr>
          <w:rFonts w:ascii="Times New Roman" w:eastAsia="Times New Roman" w:hAnsi="Times New Roman" w:cs="Times New Roman"/>
        </w:rPr>
        <w:t xml:space="preserve"> in </w:t>
      </w:r>
      <w:r w:rsidR="00F81815">
        <w:rPr>
          <w:rFonts w:ascii="Times New Roman" w:eastAsia="Times New Roman" w:hAnsi="Times New Roman" w:cs="Times New Roman"/>
        </w:rPr>
        <w:t>1</w:t>
      </w:r>
      <w:r w:rsidRPr="00EB1847">
        <w:rPr>
          <w:rFonts w:ascii="Times New Roman" w:eastAsia="Times New Roman" w:hAnsi="Times New Roman" w:cs="Times New Roman"/>
        </w:rPr>
        <w:t xml:space="preserve"> Timothy 4:1 will oppose all or most of the fundamental foundational truths established by God through the Apostles and Prophets with Jesus being the Chief Cornerstone of the building of the saints (the </w:t>
      </w:r>
      <w:proofErr w:type="gramStart"/>
      <w:r w:rsidRPr="00EB1847">
        <w:rPr>
          <w:rFonts w:ascii="Times New Roman" w:eastAsia="Times New Roman" w:hAnsi="Times New Roman" w:cs="Times New Roman"/>
        </w:rPr>
        <w:t>new born</w:t>
      </w:r>
      <w:proofErr w:type="gramEnd"/>
      <w:r w:rsidRPr="00EB1847">
        <w:rPr>
          <w:rFonts w:ascii="Times New Roman" w:eastAsia="Times New Roman" w:hAnsi="Times New Roman" w:cs="Times New Roman"/>
        </w:rPr>
        <w:t xml:space="preserve"> or the ecclesia-the church).  Take note of what Paul emphasized regarding the importance of the doctrines (laws) governing this new Kingdom of God in the earth:  </w:t>
      </w:r>
    </w:p>
    <w:p w14:paraId="2079854A" w14:textId="77777777" w:rsidR="00EB1847" w:rsidRPr="00EB1847" w:rsidRDefault="00EB1847" w:rsidP="00EB1847">
      <w:pPr>
        <w:spacing w:after="233" w:line="249" w:lineRule="auto"/>
        <w:ind w:left="1435" w:right="718" w:hanging="10"/>
      </w:pPr>
      <w:r w:rsidRPr="00EB1847">
        <w:rPr>
          <w:rFonts w:ascii="Times New Roman" w:eastAsia="Times New Roman" w:hAnsi="Times New Roman" w:cs="Times New Roman"/>
          <w:b/>
          <w:sz w:val="20"/>
        </w:rPr>
        <w:t xml:space="preserve">Ephesians 2:16 </w:t>
      </w:r>
      <w:r w:rsidRPr="00EB1847">
        <w:rPr>
          <w:rFonts w:ascii="Times New Roman" w:eastAsia="Times New Roman" w:hAnsi="Times New Roman" w:cs="Times New Roman"/>
          <w:b/>
          <w:i/>
          <w:sz w:val="20"/>
        </w:rPr>
        <w:t xml:space="preserve">And that he might reconcile both unto God in one body by the cross, having slain the enmity thereby: 17 And came and preached peace to you which were afar off, and to them that were nigh. 18 For through him we both have access by one Spirit unto the Father. 19 Now therefore ye are no more strangers and foreigners, but </w:t>
      </w:r>
      <w:proofErr w:type="spellStart"/>
      <w:r w:rsidRPr="00EB1847">
        <w:rPr>
          <w:rFonts w:ascii="Times New Roman" w:eastAsia="Times New Roman" w:hAnsi="Times New Roman" w:cs="Times New Roman"/>
          <w:b/>
          <w:i/>
          <w:sz w:val="20"/>
        </w:rPr>
        <w:t>fellowcitizens</w:t>
      </w:r>
      <w:proofErr w:type="spellEnd"/>
      <w:r w:rsidRPr="00EB1847">
        <w:rPr>
          <w:rFonts w:ascii="Times New Roman" w:eastAsia="Times New Roman" w:hAnsi="Times New Roman" w:cs="Times New Roman"/>
          <w:b/>
          <w:i/>
          <w:sz w:val="20"/>
        </w:rPr>
        <w:t xml:space="preserve"> with the saints, and of the household of God; 20  And are built upon the foundation of the apostles and prophets, Jesus Christ himself being the chief corner stone; 21 In whom all the building fitly framed together </w:t>
      </w:r>
      <w:proofErr w:type="spellStart"/>
      <w:r w:rsidRPr="00EB1847">
        <w:rPr>
          <w:rFonts w:ascii="Times New Roman" w:eastAsia="Times New Roman" w:hAnsi="Times New Roman" w:cs="Times New Roman"/>
          <w:b/>
          <w:i/>
          <w:sz w:val="20"/>
        </w:rPr>
        <w:t>groweth</w:t>
      </w:r>
      <w:proofErr w:type="spellEnd"/>
      <w:r w:rsidRPr="00EB1847">
        <w:rPr>
          <w:rFonts w:ascii="Times New Roman" w:eastAsia="Times New Roman" w:hAnsi="Times New Roman" w:cs="Times New Roman"/>
          <w:b/>
          <w:i/>
          <w:sz w:val="20"/>
        </w:rPr>
        <w:t xml:space="preserve"> unto an holy temple in the Lord: 22 In whom ye also are </w:t>
      </w:r>
      <w:proofErr w:type="spellStart"/>
      <w:r w:rsidRPr="00EB1847">
        <w:rPr>
          <w:rFonts w:ascii="Times New Roman" w:eastAsia="Times New Roman" w:hAnsi="Times New Roman" w:cs="Times New Roman"/>
          <w:b/>
          <w:i/>
          <w:sz w:val="20"/>
        </w:rPr>
        <w:t>builded</w:t>
      </w:r>
      <w:proofErr w:type="spellEnd"/>
      <w:r w:rsidRPr="00EB1847">
        <w:rPr>
          <w:rFonts w:ascii="Times New Roman" w:eastAsia="Times New Roman" w:hAnsi="Times New Roman" w:cs="Times New Roman"/>
          <w:b/>
          <w:i/>
          <w:sz w:val="20"/>
        </w:rPr>
        <w:t xml:space="preserve"> together for an habitation of God through the Spirit.   </w:t>
      </w:r>
    </w:p>
    <w:p w14:paraId="70FB1EF4" w14:textId="77777777" w:rsidR="00EB1847" w:rsidRPr="00EB1847" w:rsidRDefault="00EB1847" w:rsidP="00EB1847">
      <w:pPr>
        <w:spacing w:after="271" w:line="284" w:lineRule="auto"/>
        <w:ind w:left="355" w:hanging="10"/>
      </w:pPr>
      <w:r w:rsidRPr="00EB1847">
        <w:rPr>
          <w:rFonts w:ascii="Times New Roman" w:eastAsia="Times New Roman" w:hAnsi="Times New Roman" w:cs="Times New Roman"/>
        </w:rPr>
        <w:t xml:space="preserve">The foundations of the Apostles and Prophets are the laws or doctrines whereby God’s new citizens are established and reign in God’s Kingdom.  Most of the deceptions that will be found in the Occult will oppose Jesus as being God’s only begotten Son, born of a virgin, His Holy blood that was shed for the remission of sins, bodily resurrection from the dead and ascension back to heaven sitting on the throne with and as God.  </w:t>
      </w:r>
    </w:p>
    <w:p w14:paraId="6CDF63E2" w14:textId="77777777" w:rsidR="00EB1847" w:rsidRPr="00EB1847" w:rsidRDefault="00EB1847" w:rsidP="00EB1847">
      <w:pPr>
        <w:spacing w:after="0"/>
        <w:ind w:left="355" w:hanging="10"/>
      </w:pPr>
      <w:r w:rsidRPr="00EB1847">
        <w:rPr>
          <w:rFonts w:ascii="Times New Roman" w:eastAsia="Times New Roman" w:hAnsi="Times New Roman" w:cs="Times New Roman"/>
          <w:b/>
        </w:rPr>
        <w:t>The fundamental tenets (truth) of the Christian faith are:</w:t>
      </w:r>
      <w:r w:rsidRPr="00EB1847">
        <w:rPr>
          <w:rFonts w:ascii="Times New Roman" w:eastAsia="Times New Roman" w:hAnsi="Times New Roman" w:cs="Times New Roman"/>
        </w:rPr>
        <w:t xml:space="preserve">  </w:t>
      </w:r>
    </w:p>
    <w:p w14:paraId="5107CF02" w14:textId="77777777" w:rsidR="00EB1847" w:rsidRPr="00EB1847" w:rsidRDefault="00EB1847" w:rsidP="00EB1847">
      <w:pPr>
        <w:numPr>
          <w:ilvl w:val="0"/>
          <w:numId w:val="2"/>
        </w:numPr>
        <w:spacing w:after="237" w:line="284" w:lineRule="auto"/>
        <w:ind w:hanging="10"/>
      </w:pPr>
      <w:r w:rsidRPr="00EB1847">
        <w:rPr>
          <w:rFonts w:ascii="Times New Roman" w:eastAsia="Times New Roman" w:hAnsi="Times New Roman" w:cs="Times New Roman"/>
        </w:rPr>
        <w:t xml:space="preserve">There is one God that is Almighty who has a Son begotten into this earth by His Spirit as a gesture of His love toward mankind.   </w:t>
      </w:r>
    </w:p>
    <w:p w14:paraId="339D6DF2" w14:textId="77777777" w:rsidR="00EB1847" w:rsidRPr="00EB1847" w:rsidRDefault="00EB1847" w:rsidP="00EB1847">
      <w:pPr>
        <w:numPr>
          <w:ilvl w:val="0"/>
          <w:numId w:val="2"/>
        </w:numPr>
        <w:spacing w:after="3" w:line="284" w:lineRule="auto"/>
        <w:ind w:hanging="10"/>
      </w:pPr>
      <w:r w:rsidRPr="00EB1847">
        <w:rPr>
          <w:rFonts w:ascii="Times New Roman" w:eastAsia="Times New Roman" w:hAnsi="Times New Roman" w:cs="Times New Roman"/>
        </w:rPr>
        <w:lastRenderedPageBreak/>
        <w:t xml:space="preserve">God sent His Son into the earth by a supernatural birth through a virgin woman to capture the sin of mankind into His being; shed His blood to rid those who would believe on Him and then died and was resurrected in His body by the power of His Father God.   </w:t>
      </w:r>
    </w:p>
    <w:p w14:paraId="398FBE2C" w14:textId="77777777" w:rsidR="00EB1847" w:rsidRPr="00EB1847" w:rsidRDefault="00EB1847" w:rsidP="00EB1847">
      <w:pPr>
        <w:numPr>
          <w:ilvl w:val="0"/>
          <w:numId w:val="2"/>
        </w:numPr>
        <w:spacing w:after="237" w:line="284" w:lineRule="auto"/>
        <w:ind w:hanging="10"/>
      </w:pPr>
      <w:r w:rsidRPr="00EB1847">
        <w:rPr>
          <w:rFonts w:ascii="Times New Roman" w:eastAsia="Times New Roman" w:hAnsi="Times New Roman" w:cs="Times New Roman"/>
        </w:rPr>
        <w:t xml:space="preserve">Those believing what He did had their sins removed and were placed into a new spiritual realm called the Kingdom of God by receiving faith toward God which gives repentance of their confidence in their worth, replaced by confidence in God’s provisions through His favor (grace).    </w:t>
      </w:r>
    </w:p>
    <w:p w14:paraId="5A7F6EFB" w14:textId="77777777" w:rsidR="00EB1847" w:rsidRPr="00EB1847" w:rsidRDefault="00EB1847" w:rsidP="00EB1847">
      <w:pPr>
        <w:numPr>
          <w:ilvl w:val="0"/>
          <w:numId w:val="2"/>
        </w:numPr>
        <w:spacing w:after="237" w:line="284" w:lineRule="auto"/>
        <w:ind w:hanging="10"/>
      </w:pPr>
      <w:r w:rsidRPr="00EB1847">
        <w:rPr>
          <w:rFonts w:ascii="Times New Roman" w:eastAsia="Times New Roman" w:hAnsi="Times New Roman" w:cs="Times New Roman"/>
        </w:rPr>
        <w:t xml:space="preserve">Once resurrected from the dead, Jesus was given all power in Heaven and earth as the completeness of God and His Spirit and became the Head of the ecclesia (church) in the earth.  As the Head of the church Jesus placed five positions within it to establish and order it into becoming one government expressing God’s will into the earth.  Those five positions are: Apostle, Prophet, Evangelist, Pastor and Teacher.  (See </w:t>
      </w:r>
      <w:r w:rsidRPr="00EB1847">
        <w:rPr>
          <w:rFonts w:ascii="Times New Roman" w:eastAsia="Times New Roman" w:hAnsi="Times New Roman" w:cs="Times New Roman"/>
          <w:b/>
          <w:i/>
        </w:rPr>
        <w:t>Ephesians 4:11</w:t>
      </w:r>
      <w:r w:rsidRPr="00EB1847">
        <w:rPr>
          <w:rFonts w:ascii="Times New Roman" w:eastAsia="Times New Roman" w:hAnsi="Times New Roman" w:cs="Times New Roman"/>
        </w:rPr>
        <w:t xml:space="preserve">, more will be shared on these positions in upcoming </w:t>
      </w:r>
      <w:proofErr w:type="gramStart"/>
      <w:r w:rsidRPr="00EB1847">
        <w:rPr>
          <w:rFonts w:ascii="Times New Roman" w:eastAsia="Times New Roman" w:hAnsi="Times New Roman" w:cs="Times New Roman"/>
        </w:rPr>
        <w:t xml:space="preserve">chapters)  </w:t>
      </w:r>
      <w:r w:rsidRPr="000F2BB7">
        <w:rPr>
          <w:rFonts w:ascii="Times New Roman" w:eastAsia="Times New Roman" w:hAnsi="Times New Roman" w:cs="Times New Roman"/>
          <w:highlight w:val="yellow"/>
          <w:u w:val="single" w:color="000000"/>
        </w:rPr>
        <w:t>The</w:t>
      </w:r>
      <w:proofErr w:type="gramEnd"/>
      <w:r w:rsidRPr="000F2BB7">
        <w:rPr>
          <w:rFonts w:ascii="Times New Roman" w:eastAsia="Times New Roman" w:hAnsi="Times New Roman" w:cs="Times New Roman"/>
          <w:highlight w:val="yellow"/>
          <w:u w:val="single" w:color="000000"/>
        </w:rPr>
        <w:t xml:space="preserve"> Apostles and Prophets were given the authority and anointing</w:t>
      </w:r>
      <w:r w:rsidRPr="00EB1847">
        <w:rPr>
          <w:rFonts w:ascii="Times New Roman" w:eastAsia="Times New Roman" w:hAnsi="Times New Roman" w:cs="Times New Roman"/>
          <w:u w:val="single" w:color="000000"/>
        </w:rPr>
        <w:t xml:space="preserve"> </w:t>
      </w:r>
      <w:r w:rsidRPr="00EB1847">
        <w:rPr>
          <w:rFonts w:ascii="Times New Roman" w:eastAsia="Times New Roman" w:hAnsi="Times New Roman" w:cs="Times New Roman"/>
        </w:rPr>
        <w:t xml:space="preserve">(God’s wisdom, knowledge and power) to establish and keep the order in the church. </w:t>
      </w:r>
    </w:p>
    <w:p w14:paraId="65D17A95" w14:textId="77777777" w:rsidR="00EB1847" w:rsidRPr="00EB1847" w:rsidRDefault="00EB1847" w:rsidP="00EB1847">
      <w:pPr>
        <w:numPr>
          <w:ilvl w:val="0"/>
          <w:numId w:val="2"/>
        </w:numPr>
        <w:spacing w:after="260" w:line="284" w:lineRule="auto"/>
        <w:ind w:hanging="10"/>
      </w:pPr>
      <w:r w:rsidRPr="00EB1847">
        <w:rPr>
          <w:rFonts w:ascii="Times New Roman" w:eastAsia="Times New Roman" w:hAnsi="Times New Roman" w:cs="Times New Roman"/>
        </w:rPr>
        <w:t xml:space="preserve">The establishing was to be executed through the doctrines regarding the four baptisms, the laying on of hands, </w:t>
      </w:r>
      <w:r w:rsidRPr="00EB1847">
        <w:rPr>
          <w:rFonts w:ascii="Times New Roman" w:eastAsia="Times New Roman" w:hAnsi="Times New Roman" w:cs="Times New Roman"/>
          <w:b/>
        </w:rPr>
        <w:t>resurrection of the dead and eternal judgment</w:t>
      </w:r>
      <w:r w:rsidRPr="00EB1847">
        <w:rPr>
          <w:rFonts w:ascii="Times New Roman" w:eastAsia="Times New Roman" w:hAnsi="Times New Roman" w:cs="Times New Roman"/>
        </w:rPr>
        <w:t xml:space="preserve">, once one accepted Jesus as their Savior, through repentance from their “dead works” and faith towards God. </w:t>
      </w:r>
    </w:p>
    <w:p w14:paraId="30589972" w14:textId="69748A4B" w:rsidR="00EB1847" w:rsidRPr="00EB1847" w:rsidRDefault="0009399D" w:rsidP="00EB1847">
      <w:pPr>
        <w:keepNext/>
        <w:keepLines/>
        <w:spacing w:after="236"/>
        <w:ind w:left="720" w:right="2" w:hanging="360"/>
        <w:jc w:val="center"/>
        <w:outlineLvl w:val="0"/>
        <w:rPr>
          <w:rFonts w:ascii="Times New Roman" w:eastAsia="Times New Roman" w:hAnsi="Times New Roman" w:cs="Times New Roman"/>
          <w:sz w:val="32"/>
        </w:rPr>
      </w:pPr>
      <w:r>
        <w:rPr>
          <w:rFonts w:ascii="Times New Roman" w:eastAsia="Times New Roman" w:hAnsi="Times New Roman" w:cs="Times New Roman"/>
          <w:b/>
          <w:sz w:val="24"/>
          <w:u w:val="single" w:color="000000"/>
        </w:rPr>
        <w:t xml:space="preserve">3. </w:t>
      </w:r>
      <w:r w:rsidR="00EB1847" w:rsidRPr="00EB1847">
        <w:rPr>
          <w:rFonts w:ascii="Times New Roman" w:eastAsia="Times New Roman" w:hAnsi="Times New Roman" w:cs="Times New Roman"/>
          <w:b/>
          <w:sz w:val="24"/>
          <w:u w:val="single" w:color="000000"/>
        </w:rPr>
        <w:t>The Fruit Always Reveals the Tree</w:t>
      </w:r>
      <w:r w:rsidR="00EB1847" w:rsidRPr="00EB1847">
        <w:rPr>
          <w:rFonts w:ascii="Times New Roman" w:eastAsia="Times New Roman" w:hAnsi="Times New Roman" w:cs="Times New Roman"/>
          <w:b/>
          <w:sz w:val="24"/>
        </w:rPr>
        <w:t xml:space="preserve">   </w:t>
      </w:r>
    </w:p>
    <w:p w14:paraId="520372CB" w14:textId="77777777" w:rsidR="00EB1847" w:rsidRPr="00EB1847" w:rsidRDefault="00EB1847" w:rsidP="00EB1847">
      <w:pPr>
        <w:spacing w:after="3" w:line="284" w:lineRule="auto"/>
        <w:ind w:left="355" w:hanging="10"/>
      </w:pPr>
      <w:r w:rsidRPr="00EB1847">
        <w:rPr>
          <w:rFonts w:ascii="Times New Roman" w:eastAsia="Times New Roman" w:hAnsi="Times New Roman" w:cs="Times New Roman"/>
        </w:rPr>
        <w:t xml:space="preserve">It is really very simple…you can tell what Tree a person is eating from, from the fruit (behaviors) that is found in their lives.  Someone who is eating from the “Tree of Life” will have a real relationship with the Lord Jesus Christ, along with </w:t>
      </w:r>
    </w:p>
    <w:p w14:paraId="6957C16A" w14:textId="77777777" w:rsidR="00EB1847" w:rsidRPr="00EB1847" w:rsidRDefault="00EB1847" w:rsidP="00EB1847">
      <w:pPr>
        <w:spacing w:after="194" w:line="284" w:lineRule="auto"/>
        <w:ind w:left="355" w:hanging="10"/>
      </w:pPr>
      <w:r w:rsidRPr="00EB1847">
        <w:rPr>
          <w:rFonts w:ascii="Times New Roman" w:eastAsia="Times New Roman" w:hAnsi="Times New Roman" w:cs="Times New Roman"/>
        </w:rPr>
        <w:t xml:space="preserve">Love, Joy, Peace and Power coming forth out of their lives.  On the other hand, one who is eating of the “Tree of the knowledge of good and evil” will have confusion, strife, bitterness, and a weakness as it relates to a real relationship with God.  When God made </w:t>
      </w:r>
      <w:proofErr w:type="gramStart"/>
      <w:r w:rsidRPr="00EB1847">
        <w:rPr>
          <w:rFonts w:ascii="Times New Roman" w:eastAsia="Times New Roman" w:hAnsi="Times New Roman" w:cs="Times New Roman"/>
        </w:rPr>
        <w:t>mankind</w:t>
      </w:r>
      <w:proofErr w:type="gramEnd"/>
      <w:r w:rsidRPr="00EB1847">
        <w:rPr>
          <w:rFonts w:ascii="Times New Roman" w:eastAsia="Times New Roman" w:hAnsi="Times New Roman" w:cs="Times New Roman"/>
        </w:rPr>
        <w:t xml:space="preserve"> He placed them in a garden that was filled with plants, herbs and trees.   </w:t>
      </w:r>
    </w:p>
    <w:p w14:paraId="66A40062" w14:textId="77777777" w:rsidR="00EB1847" w:rsidRPr="00EB1847" w:rsidRDefault="00EB1847" w:rsidP="00EB1847">
      <w:pPr>
        <w:spacing w:after="186" w:line="248" w:lineRule="auto"/>
        <w:ind w:left="1435" w:right="709" w:hanging="10"/>
      </w:pPr>
      <w:r w:rsidRPr="00EB1847">
        <w:rPr>
          <w:rFonts w:ascii="Times New Roman" w:eastAsia="Times New Roman" w:hAnsi="Times New Roman" w:cs="Times New Roman"/>
          <w:b/>
        </w:rPr>
        <w:t xml:space="preserve">Genesis 2:8 </w:t>
      </w:r>
      <w:r w:rsidRPr="00EB1847">
        <w:rPr>
          <w:rFonts w:ascii="Times New Roman" w:eastAsia="Times New Roman" w:hAnsi="Times New Roman" w:cs="Times New Roman"/>
          <w:b/>
          <w:i/>
        </w:rPr>
        <w:t>And the LORD God planted a garden eastward in Eden; and there he put the man whom he had formed. 9 And out of the ground made the LORD God to grow every tree that is pleasant to the sight, and good for food; the tree of life also in the midst of the garden, and the tree of knowledge of good and evil.….15</w:t>
      </w:r>
      <w:r w:rsidRPr="00EB1847">
        <w:rPr>
          <w:rFonts w:ascii="Verdana" w:eastAsia="Verdana" w:hAnsi="Verdana" w:cs="Verdana"/>
          <w:b/>
          <w:vertAlign w:val="superscript"/>
        </w:rPr>
        <w:t xml:space="preserve"> </w:t>
      </w:r>
      <w:r w:rsidRPr="00EB1847">
        <w:rPr>
          <w:rFonts w:ascii="Times New Roman" w:eastAsia="Times New Roman" w:hAnsi="Times New Roman" w:cs="Times New Roman"/>
          <w:b/>
          <w:i/>
        </w:rPr>
        <w:t xml:space="preserve">And the LORD God took the man, and put him into the garden of Eden to dress it and to keep it. 16 And the LORD God commanded the man, saying, </w:t>
      </w:r>
      <w:proofErr w:type="gramStart"/>
      <w:r w:rsidRPr="00EB1847">
        <w:rPr>
          <w:rFonts w:ascii="Times New Roman" w:eastAsia="Times New Roman" w:hAnsi="Times New Roman" w:cs="Times New Roman"/>
          <w:b/>
          <w:i/>
        </w:rPr>
        <w:t>Of</w:t>
      </w:r>
      <w:proofErr w:type="gramEnd"/>
      <w:r w:rsidRPr="00EB1847">
        <w:rPr>
          <w:rFonts w:ascii="Times New Roman" w:eastAsia="Times New Roman" w:hAnsi="Times New Roman" w:cs="Times New Roman"/>
          <w:b/>
          <w:i/>
        </w:rPr>
        <w:t xml:space="preserve"> every tree of the garden thou mayest freely eat: 17 But of the tree of the knowledge of good and evil, thou shalt not eat of it: for in the day that thou </w:t>
      </w:r>
      <w:proofErr w:type="spellStart"/>
      <w:r w:rsidRPr="00EB1847">
        <w:rPr>
          <w:rFonts w:ascii="Times New Roman" w:eastAsia="Times New Roman" w:hAnsi="Times New Roman" w:cs="Times New Roman"/>
          <w:b/>
          <w:i/>
        </w:rPr>
        <w:t>eatest</w:t>
      </w:r>
      <w:proofErr w:type="spellEnd"/>
      <w:r w:rsidRPr="00EB1847">
        <w:rPr>
          <w:rFonts w:ascii="Times New Roman" w:eastAsia="Times New Roman" w:hAnsi="Times New Roman" w:cs="Times New Roman"/>
          <w:b/>
          <w:i/>
        </w:rPr>
        <w:t xml:space="preserve"> thereof thou shalt surely die</w:t>
      </w:r>
      <w:r w:rsidRPr="00EB1847">
        <w:rPr>
          <w:rFonts w:ascii="Times New Roman" w:eastAsia="Times New Roman" w:hAnsi="Times New Roman" w:cs="Times New Roman"/>
          <w:b/>
        </w:rPr>
        <w:t xml:space="preserve">.   </w:t>
      </w:r>
    </w:p>
    <w:p w14:paraId="3CAF99A0" w14:textId="77777777" w:rsidR="00EB1847" w:rsidRPr="00EB1847" w:rsidRDefault="00EB1847" w:rsidP="00EB1847">
      <w:pPr>
        <w:spacing w:after="3" w:line="284" w:lineRule="auto"/>
        <w:ind w:left="355" w:hanging="10"/>
      </w:pPr>
      <w:r w:rsidRPr="00EB1847">
        <w:rPr>
          <w:rFonts w:ascii="Times New Roman" w:eastAsia="Times New Roman" w:hAnsi="Times New Roman" w:cs="Times New Roman"/>
        </w:rPr>
        <w:t xml:space="preserve">It is so important to note that God prepared trees to sustain mankind along with the Tree of Life to eat freely from.  He would not only have had a body that never aged, became ill or injured because of the “Tree of Life,” but a spirit and mind that would have engaged in Love, fellowship, creativity, authority, peace, </w:t>
      </w:r>
      <w:proofErr w:type="gramStart"/>
      <w:r w:rsidRPr="00EB1847">
        <w:rPr>
          <w:rFonts w:ascii="Times New Roman" w:eastAsia="Times New Roman" w:hAnsi="Times New Roman" w:cs="Times New Roman"/>
        </w:rPr>
        <w:t>joy  and</w:t>
      </w:r>
      <w:proofErr w:type="gramEnd"/>
      <w:r w:rsidRPr="00EB1847">
        <w:rPr>
          <w:rFonts w:ascii="Times New Roman" w:eastAsia="Times New Roman" w:hAnsi="Times New Roman" w:cs="Times New Roman"/>
        </w:rPr>
        <w:t xml:space="preserve"> power with God forever, because of man’s walking in obedience to God’s word.  Think about that…Love, peace, joy, power, and health</w:t>
      </w:r>
      <w:proofErr w:type="gramStart"/>
      <w:r w:rsidRPr="00EB1847">
        <w:rPr>
          <w:rFonts w:ascii="Times New Roman" w:eastAsia="Times New Roman" w:hAnsi="Times New Roman" w:cs="Times New Roman"/>
        </w:rPr>
        <w:t>….etc.</w:t>
      </w:r>
      <w:proofErr w:type="gramEnd"/>
      <w:r w:rsidRPr="00EB1847">
        <w:rPr>
          <w:rFonts w:ascii="Times New Roman" w:eastAsia="Times New Roman" w:hAnsi="Times New Roman" w:cs="Times New Roman"/>
        </w:rPr>
        <w:t xml:space="preserve"> </w:t>
      </w:r>
    </w:p>
    <w:p w14:paraId="37A569CA" w14:textId="77777777" w:rsidR="00EB1847" w:rsidRPr="00EB1847" w:rsidRDefault="00EB1847" w:rsidP="00EB1847">
      <w:pPr>
        <w:spacing w:after="196" w:line="284" w:lineRule="auto"/>
        <w:ind w:left="355" w:hanging="10"/>
      </w:pPr>
      <w:r w:rsidRPr="00EB1847">
        <w:rPr>
          <w:rFonts w:ascii="Times New Roman" w:eastAsia="Times New Roman" w:hAnsi="Times New Roman" w:cs="Times New Roman"/>
        </w:rPr>
        <w:t xml:space="preserve">forever…what a marvelous place with benefits one could live for.  We later learn that the Tree of Life sustained the body of man in living forever.   </w:t>
      </w:r>
    </w:p>
    <w:p w14:paraId="5FD83BFA" w14:textId="77777777" w:rsidR="00EB1847" w:rsidRPr="00EB1847" w:rsidRDefault="00EB1847" w:rsidP="00EB1847">
      <w:pPr>
        <w:spacing w:after="214" w:line="248" w:lineRule="auto"/>
        <w:ind w:left="1435" w:right="709" w:hanging="10"/>
      </w:pPr>
      <w:r w:rsidRPr="00EB1847">
        <w:rPr>
          <w:rFonts w:ascii="Times New Roman" w:eastAsia="Times New Roman" w:hAnsi="Times New Roman" w:cs="Times New Roman"/>
          <w:b/>
        </w:rPr>
        <w:t>Genesis 3:22</w:t>
      </w:r>
      <w:r w:rsidRPr="00EB1847">
        <w:rPr>
          <w:rFonts w:ascii="Times New Roman" w:eastAsia="Times New Roman" w:hAnsi="Times New Roman" w:cs="Times New Roman"/>
          <w:b/>
          <w:i/>
        </w:rPr>
        <w:t xml:space="preserve"> And the LORD God said, Behold, the man is become as one of us, to know good and evil: and now, lest he put forth his hand, and take also of the tree of life, and eat, and live </w:t>
      </w:r>
      <w:proofErr w:type="spellStart"/>
      <w:r w:rsidRPr="00EB1847">
        <w:rPr>
          <w:rFonts w:ascii="Times New Roman" w:eastAsia="Times New Roman" w:hAnsi="Times New Roman" w:cs="Times New Roman"/>
          <w:b/>
          <w:i/>
        </w:rPr>
        <w:t>for ever</w:t>
      </w:r>
      <w:proofErr w:type="spellEnd"/>
      <w:r w:rsidRPr="00EB1847">
        <w:rPr>
          <w:rFonts w:ascii="Times New Roman" w:eastAsia="Times New Roman" w:hAnsi="Times New Roman" w:cs="Times New Roman"/>
          <w:b/>
          <w:i/>
        </w:rPr>
        <w:t>: 23 Therefore the LORD God sent him forth from the garden of Eden, to till the ground from whence he was taken.  24 So he drove out the man; and he placed at the east of the garden of Eden Cherubims, and a flaming sword which turned every way, to keep the way of the tree of life.</w:t>
      </w:r>
      <w:r w:rsidRPr="00EB1847">
        <w:rPr>
          <w:rFonts w:ascii="Times New Roman" w:eastAsia="Times New Roman" w:hAnsi="Times New Roman" w:cs="Times New Roman"/>
          <w:i/>
        </w:rPr>
        <w:t xml:space="preserve">  </w:t>
      </w:r>
    </w:p>
    <w:p w14:paraId="0581DE9C" w14:textId="77777777" w:rsidR="00EB1847" w:rsidRPr="00EB1847" w:rsidRDefault="00EB1847" w:rsidP="00EB1847">
      <w:pPr>
        <w:spacing w:after="195" w:line="284" w:lineRule="auto"/>
        <w:ind w:left="355" w:hanging="10"/>
      </w:pPr>
      <w:r w:rsidRPr="00EB1847">
        <w:rPr>
          <w:rFonts w:ascii="Times New Roman" w:eastAsia="Times New Roman" w:hAnsi="Times New Roman" w:cs="Times New Roman"/>
        </w:rPr>
        <w:t xml:space="preserve">We now see that although the spirit and soul of man had been separated from God because of man’s disobedience (death) to the eternal life that was within the power in the word of God, the Tree of Life sustained the body of man </w:t>
      </w:r>
      <w:r w:rsidRPr="00EB1847">
        <w:rPr>
          <w:rFonts w:ascii="Times New Roman" w:eastAsia="Times New Roman" w:hAnsi="Times New Roman" w:cs="Times New Roman"/>
        </w:rPr>
        <w:lastRenderedPageBreak/>
        <w:t xml:space="preserve">forever. Meditate this principal for a while and allow the Holy Spirit to give wisdom and revelation in it. One could not eat of the fruit of the Tree of Knowledge of good and evil unless one had meditated on the “iniquitous thoughts” that derived from Satan and an image had formed within them that were against the “knowledge of God.”  Meditate the principals in the next two scripture passages referring to Lucifer who became Satan:  </w:t>
      </w:r>
    </w:p>
    <w:p w14:paraId="6245B2A7" w14:textId="77777777" w:rsidR="00EB1847" w:rsidRPr="00EB1847" w:rsidRDefault="00EB1847" w:rsidP="00EB1847">
      <w:pPr>
        <w:spacing w:after="170" w:line="248" w:lineRule="auto"/>
        <w:ind w:left="1435" w:right="709" w:hanging="10"/>
      </w:pPr>
      <w:r w:rsidRPr="00EB1847">
        <w:rPr>
          <w:rFonts w:ascii="Times New Roman" w:eastAsia="Times New Roman" w:hAnsi="Times New Roman" w:cs="Times New Roman"/>
          <w:b/>
          <w:i/>
        </w:rPr>
        <w:t xml:space="preserve">Ezekiel 28:11 Moreover the word of the LORD came unto me, saying, 12 Son of man, take up a lamentation upon the king of Tyrus, and say unto him, </w:t>
      </w:r>
      <w:proofErr w:type="gramStart"/>
      <w:r w:rsidRPr="00EB1847">
        <w:rPr>
          <w:rFonts w:ascii="Times New Roman" w:eastAsia="Times New Roman" w:hAnsi="Times New Roman" w:cs="Times New Roman"/>
          <w:b/>
          <w:i/>
        </w:rPr>
        <w:t>Thus</w:t>
      </w:r>
      <w:proofErr w:type="gramEnd"/>
      <w:r w:rsidRPr="00EB1847">
        <w:rPr>
          <w:rFonts w:ascii="Times New Roman" w:eastAsia="Times New Roman" w:hAnsi="Times New Roman" w:cs="Times New Roman"/>
          <w:b/>
          <w:i/>
        </w:rPr>
        <w:t xml:space="preserve"> saith the Lord GOD; Thou </w:t>
      </w:r>
      <w:proofErr w:type="spellStart"/>
      <w:r w:rsidRPr="00EB1847">
        <w:rPr>
          <w:rFonts w:ascii="Times New Roman" w:eastAsia="Times New Roman" w:hAnsi="Times New Roman" w:cs="Times New Roman"/>
          <w:b/>
          <w:i/>
        </w:rPr>
        <w:t>sealest</w:t>
      </w:r>
      <w:proofErr w:type="spellEnd"/>
      <w:r w:rsidRPr="00EB1847">
        <w:rPr>
          <w:rFonts w:ascii="Times New Roman" w:eastAsia="Times New Roman" w:hAnsi="Times New Roman" w:cs="Times New Roman"/>
          <w:b/>
          <w:i/>
        </w:rPr>
        <w:t xml:space="preserve"> up the sum, full of wisdom, and perfect in beauty. 13 Thou hast been in Eden the garden of God; every precious stone was thy covering, the sardius, topaz, and the diamond, the beryl, the onyx, and the jasper, the sapphire, the emerald, and the carbuncle, and gold: the workmanship of thy tabrets and of thy pipes was prepared in thee in the day that thou </w:t>
      </w:r>
      <w:proofErr w:type="spellStart"/>
      <w:r w:rsidRPr="00EB1847">
        <w:rPr>
          <w:rFonts w:ascii="Times New Roman" w:eastAsia="Times New Roman" w:hAnsi="Times New Roman" w:cs="Times New Roman"/>
          <w:b/>
          <w:i/>
        </w:rPr>
        <w:t>wast</w:t>
      </w:r>
      <w:proofErr w:type="spellEnd"/>
      <w:r w:rsidRPr="00EB1847">
        <w:rPr>
          <w:rFonts w:ascii="Times New Roman" w:eastAsia="Times New Roman" w:hAnsi="Times New Roman" w:cs="Times New Roman"/>
          <w:b/>
          <w:i/>
        </w:rPr>
        <w:t xml:space="preserve"> created. 14 Thou art the anointed cherub that </w:t>
      </w:r>
      <w:proofErr w:type="spellStart"/>
      <w:r w:rsidRPr="00EB1847">
        <w:rPr>
          <w:rFonts w:ascii="Times New Roman" w:eastAsia="Times New Roman" w:hAnsi="Times New Roman" w:cs="Times New Roman"/>
          <w:b/>
          <w:i/>
        </w:rPr>
        <w:t>covereth</w:t>
      </w:r>
      <w:proofErr w:type="spellEnd"/>
      <w:r w:rsidRPr="00EB1847">
        <w:rPr>
          <w:rFonts w:ascii="Times New Roman" w:eastAsia="Times New Roman" w:hAnsi="Times New Roman" w:cs="Times New Roman"/>
          <w:b/>
          <w:i/>
        </w:rPr>
        <w:t xml:space="preserve">; and I have set thee so: thou </w:t>
      </w:r>
      <w:proofErr w:type="spellStart"/>
      <w:r w:rsidRPr="00EB1847">
        <w:rPr>
          <w:rFonts w:ascii="Times New Roman" w:eastAsia="Times New Roman" w:hAnsi="Times New Roman" w:cs="Times New Roman"/>
          <w:b/>
          <w:i/>
        </w:rPr>
        <w:t>wast</w:t>
      </w:r>
      <w:proofErr w:type="spellEnd"/>
      <w:r w:rsidRPr="00EB1847">
        <w:rPr>
          <w:rFonts w:ascii="Times New Roman" w:eastAsia="Times New Roman" w:hAnsi="Times New Roman" w:cs="Times New Roman"/>
          <w:b/>
          <w:i/>
        </w:rPr>
        <w:t xml:space="preserve"> upon the holy mountain of God; thou hast walked up and down </w:t>
      </w:r>
      <w:proofErr w:type="gramStart"/>
      <w:r w:rsidRPr="00EB1847">
        <w:rPr>
          <w:rFonts w:ascii="Times New Roman" w:eastAsia="Times New Roman" w:hAnsi="Times New Roman" w:cs="Times New Roman"/>
          <w:b/>
          <w:i/>
        </w:rPr>
        <w:t>in the midst of</w:t>
      </w:r>
      <w:proofErr w:type="gramEnd"/>
      <w:r w:rsidRPr="00EB1847">
        <w:rPr>
          <w:rFonts w:ascii="Times New Roman" w:eastAsia="Times New Roman" w:hAnsi="Times New Roman" w:cs="Times New Roman"/>
          <w:b/>
          <w:i/>
        </w:rPr>
        <w:t xml:space="preserve"> the stones of fire. 15</w:t>
      </w:r>
      <w:r w:rsidRPr="00EB1847">
        <w:rPr>
          <w:rFonts w:ascii="Times New Roman" w:eastAsia="Times New Roman" w:hAnsi="Times New Roman" w:cs="Times New Roman"/>
          <w:b/>
          <w:i/>
          <w:vertAlign w:val="superscript"/>
        </w:rPr>
        <w:t xml:space="preserve"> </w:t>
      </w:r>
      <w:r w:rsidRPr="00EB1847">
        <w:rPr>
          <w:rFonts w:ascii="Times New Roman" w:eastAsia="Times New Roman" w:hAnsi="Times New Roman" w:cs="Times New Roman"/>
          <w:b/>
          <w:i/>
        </w:rPr>
        <w:t xml:space="preserve">Thou </w:t>
      </w:r>
      <w:proofErr w:type="spellStart"/>
      <w:r w:rsidRPr="00EB1847">
        <w:rPr>
          <w:rFonts w:ascii="Times New Roman" w:eastAsia="Times New Roman" w:hAnsi="Times New Roman" w:cs="Times New Roman"/>
          <w:b/>
          <w:i/>
        </w:rPr>
        <w:t>wast</w:t>
      </w:r>
      <w:proofErr w:type="spellEnd"/>
      <w:r w:rsidRPr="00EB1847">
        <w:rPr>
          <w:rFonts w:ascii="Times New Roman" w:eastAsia="Times New Roman" w:hAnsi="Times New Roman" w:cs="Times New Roman"/>
          <w:b/>
          <w:i/>
        </w:rPr>
        <w:t xml:space="preserve"> perfect in thy ways from the day that thou </w:t>
      </w:r>
      <w:proofErr w:type="spellStart"/>
      <w:r w:rsidRPr="00EB1847">
        <w:rPr>
          <w:rFonts w:ascii="Times New Roman" w:eastAsia="Times New Roman" w:hAnsi="Times New Roman" w:cs="Times New Roman"/>
          <w:b/>
          <w:i/>
        </w:rPr>
        <w:t>wast</w:t>
      </w:r>
      <w:proofErr w:type="spellEnd"/>
      <w:r w:rsidRPr="00EB1847">
        <w:rPr>
          <w:rFonts w:ascii="Times New Roman" w:eastAsia="Times New Roman" w:hAnsi="Times New Roman" w:cs="Times New Roman"/>
          <w:b/>
          <w:i/>
        </w:rPr>
        <w:t xml:space="preserve"> created, till iniquity was found in thee.</w:t>
      </w:r>
      <w:r w:rsidRPr="00EB1847">
        <w:rPr>
          <w:rFonts w:ascii="Verdana" w:eastAsia="Verdana" w:hAnsi="Verdana" w:cs="Verdana"/>
        </w:rPr>
        <w:t xml:space="preserve">    </w:t>
      </w:r>
    </w:p>
    <w:p w14:paraId="26E3A269" w14:textId="77777777" w:rsidR="00EB1847" w:rsidRPr="00EB1847" w:rsidRDefault="00EB1847" w:rsidP="00EB1847">
      <w:pPr>
        <w:spacing w:after="182" w:line="284" w:lineRule="auto"/>
        <w:ind w:left="355" w:hanging="10"/>
      </w:pPr>
      <w:r w:rsidRPr="00EB1847">
        <w:rPr>
          <w:rFonts w:ascii="Times New Roman" w:eastAsia="Times New Roman" w:hAnsi="Times New Roman" w:cs="Times New Roman"/>
        </w:rPr>
        <w:t>Please note that once iniquitous thoughts became a part of Satan, his ways, behaviors, actions and lifestyle changed also.</w:t>
      </w:r>
      <w:r w:rsidRPr="00EB1847">
        <w:rPr>
          <w:rFonts w:ascii="Verdana" w:eastAsia="Verdana" w:hAnsi="Verdana" w:cs="Verdana"/>
        </w:rPr>
        <w:t xml:space="preserve"> </w:t>
      </w:r>
    </w:p>
    <w:p w14:paraId="05DA65A6" w14:textId="6F5D4F3D" w:rsidR="00EB1847" w:rsidRPr="00EB1847" w:rsidRDefault="00F81815" w:rsidP="00EB1847">
      <w:pPr>
        <w:spacing w:after="186" w:line="248" w:lineRule="auto"/>
        <w:ind w:left="1435" w:right="709" w:hanging="10"/>
      </w:pPr>
      <w:r>
        <w:rPr>
          <w:rFonts w:ascii="Times New Roman" w:eastAsia="Times New Roman" w:hAnsi="Times New Roman" w:cs="Times New Roman"/>
          <w:b/>
          <w:i/>
        </w:rPr>
        <w:t>2</w:t>
      </w:r>
      <w:r w:rsidR="00EB1847" w:rsidRPr="00EB1847">
        <w:rPr>
          <w:rFonts w:ascii="Times New Roman" w:eastAsia="Times New Roman" w:hAnsi="Times New Roman" w:cs="Times New Roman"/>
          <w:b/>
          <w:i/>
        </w:rPr>
        <w:t xml:space="preserve"> Corinthians 10:3 For though we walk in the flesh, we do not war after the flesh: 4 (For the weapons of our warfare are not carnal, but mighty through God to the pulling down of strong holds;) 5 Casting down imaginations, and every high thing that </w:t>
      </w:r>
      <w:proofErr w:type="spellStart"/>
      <w:r w:rsidR="00EB1847" w:rsidRPr="00EB1847">
        <w:rPr>
          <w:rFonts w:ascii="Times New Roman" w:eastAsia="Times New Roman" w:hAnsi="Times New Roman" w:cs="Times New Roman"/>
          <w:b/>
          <w:i/>
        </w:rPr>
        <w:t>exalteth</w:t>
      </w:r>
      <w:proofErr w:type="spellEnd"/>
      <w:r w:rsidR="00EB1847" w:rsidRPr="00EB1847">
        <w:rPr>
          <w:rFonts w:ascii="Times New Roman" w:eastAsia="Times New Roman" w:hAnsi="Times New Roman" w:cs="Times New Roman"/>
          <w:b/>
          <w:i/>
        </w:rPr>
        <w:t xml:space="preserve"> itself against the knowledge of God, and bringing into captivity every thought to the obedience of Christ; 6 And having in a readiness to revenge all disobedience, when your obedience is fulfilled.  </w:t>
      </w:r>
    </w:p>
    <w:p w14:paraId="267A3A11" w14:textId="0CA46C79" w:rsidR="00EB1847" w:rsidRPr="00EB1847" w:rsidRDefault="00EB1847" w:rsidP="00EB1847">
      <w:pPr>
        <w:spacing w:after="3" w:line="284" w:lineRule="auto"/>
        <w:ind w:left="355" w:hanging="10"/>
      </w:pPr>
      <w:r w:rsidRPr="00EB1847">
        <w:rPr>
          <w:rFonts w:ascii="Times New Roman" w:eastAsia="Times New Roman" w:hAnsi="Times New Roman" w:cs="Times New Roman"/>
        </w:rPr>
        <w:t xml:space="preserve">In </w:t>
      </w:r>
      <w:proofErr w:type="gramStart"/>
      <w:r w:rsidRPr="00EB1847">
        <w:rPr>
          <w:rFonts w:ascii="Times New Roman" w:eastAsia="Times New Roman" w:hAnsi="Times New Roman" w:cs="Times New Roman"/>
        </w:rPr>
        <w:t>these two scripture</w:t>
      </w:r>
      <w:proofErr w:type="gramEnd"/>
      <w:r w:rsidRPr="00EB1847">
        <w:rPr>
          <w:rFonts w:ascii="Times New Roman" w:eastAsia="Times New Roman" w:hAnsi="Times New Roman" w:cs="Times New Roman"/>
        </w:rPr>
        <w:t xml:space="preserve"> passages we see that Lucifer (Satan) was perfect until iniquity was found in him and after the iniquity was found in his heart, it perverted him and one third of the angels in heaven that joined with the thought of his iniquitous heart and he declared out of his heart his wickedness “I shall be as God.”  This thought was his image within himself as you see in</w:t>
      </w:r>
      <w:r w:rsidRPr="00EB1847">
        <w:rPr>
          <w:rFonts w:ascii="Times New Roman" w:eastAsia="Times New Roman" w:hAnsi="Times New Roman" w:cs="Times New Roman"/>
          <w:b/>
          <w:i/>
        </w:rPr>
        <w:t xml:space="preserve"> </w:t>
      </w:r>
      <w:r w:rsidR="00D55DA6">
        <w:rPr>
          <w:rFonts w:ascii="Times New Roman" w:eastAsia="Times New Roman" w:hAnsi="Times New Roman" w:cs="Times New Roman"/>
          <w:b/>
          <w:i/>
        </w:rPr>
        <w:t>2</w:t>
      </w:r>
      <w:r w:rsidRPr="00EB1847">
        <w:rPr>
          <w:rFonts w:ascii="Times New Roman" w:eastAsia="Times New Roman" w:hAnsi="Times New Roman" w:cs="Times New Roman"/>
          <w:b/>
          <w:i/>
        </w:rPr>
        <w:t xml:space="preserve"> Corinthians 10:5 </w:t>
      </w:r>
      <w:r w:rsidRPr="00EB1847">
        <w:rPr>
          <w:rFonts w:ascii="Times New Roman" w:eastAsia="Times New Roman" w:hAnsi="Times New Roman" w:cs="Times New Roman"/>
        </w:rPr>
        <w:t>and as one thinks in his heart, so is he (</w:t>
      </w:r>
      <w:r w:rsidRPr="00EB1847">
        <w:rPr>
          <w:rFonts w:ascii="Times New Roman" w:eastAsia="Times New Roman" w:hAnsi="Times New Roman" w:cs="Times New Roman"/>
          <w:b/>
          <w:i/>
        </w:rPr>
        <w:t>Proverbs 23:7a</w:t>
      </w:r>
      <w:r w:rsidRPr="00EB1847">
        <w:rPr>
          <w:rFonts w:ascii="Times New Roman" w:eastAsia="Times New Roman" w:hAnsi="Times New Roman" w:cs="Times New Roman"/>
        </w:rPr>
        <w:t xml:space="preserve">).   </w:t>
      </w:r>
    </w:p>
    <w:p w14:paraId="3A1270D3" w14:textId="77777777" w:rsidR="00EB1847" w:rsidRPr="00EB1847" w:rsidRDefault="00EB1847" w:rsidP="00EB1847">
      <w:pPr>
        <w:spacing w:after="14"/>
        <w:ind w:left="360"/>
      </w:pPr>
      <w:r w:rsidRPr="00EB1847">
        <w:rPr>
          <w:rFonts w:ascii="Times New Roman" w:eastAsia="Times New Roman" w:hAnsi="Times New Roman" w:cs="Times New Roman"/>
        </w:rPr>
        <w:t xml:space="preserve"> </w:t>
      </w:r>
    </w:p>
    <w:p w14:paraId="707F0F8A" w14:textId="77777777" w:rsidR="00EB1847" w:rsidRPr="00EB1847" w:rsidRDefault="00EB1847" w:rsidP="00EB1847">
      <w:pPr>
        <w:spacing w:after="3" w:line="284" w:lineRule="auto"/>
        <w:ind w:left="355" w:hanging="10"/>
      </w:pPr>
      <w:proofErr w:type="gramStart"/>
      <w:r w:rsidRPr="00EB1847">
        <w:rPr>
          <w:rFonts w:ascii="Times New Roman" w:eastAsia="Times New Roman" w:hAnsi="Times New Roman" w:cs="Times New Roman"/>
        </w:rPr>
        <w:t>So</w:t>
      </w:r>
      <w:proofErr w:type="gramEnd"/>
      <w:r w:rsidRPr="00EB1847">
        <w:rPr>
          <w:rFonts w:ascii="Times New Roman" w:eastAsia="Times New Roman" w:hAnsi="Times New Roman" w:cs="Times New Roman"/>
        </w:rPr>
        <w:t xml:space="preserve"> we now see that the meditated thought gives the issues of life or death in the heart first and then that which fills the heart ushers forth from the mouth yielding life or death.</w:t>
      </w:r>
      <w:r w:rsidRPr="00EB1847">
        <w:rPr>
          <w:rFonts w:ascii="Times New Roman" w:eastAsia="Times New Roman" w:hAnsi="Times New Roman" w:cs="Times New Roman"/>
          <w:b/>
          <w:i/>
        </w:rPr>
        <w:t xml:space="preserve"> </w:t>
      </w:r>
      <w:r w:rsidRPr="00EB1847">
        <w:rPr>
          <w:rFonts w:ascii="Times New Roman" w:eastAsia="Times New Roman" w:hAnsi="Times New Roman" w:cs="Times New Roman"/>
        </w:rPr>
        <w:t xml:space="preserve">Nothing has changed in the principals of the word of God.  </w:t>
      </w:r>
    </w:p>
    <w:p w14:paraId="55840683" w14:textId="77777777" w:rsidR="00EB1847" w:rsidRPr="00EB1847" w:rsidRDefault="00EB1847" w:rsidP="00EB1847">
      <w:pPr>
        <w:spacing w:after="3" w:line="284" w:lineRule="auto"/>
        <w:ind w:left="355" w:hanging="10"/>
      </w:pPr>
      <w:r w:rsidRPr="00EB1847">
        <w:rPr>
          <w:rFonts w:ascii="Times New Roman" w:eastAsia="Times New Roman" w:hAnsi="Times New Roman" w:cs="Times New Roman"/>
        </w:rPr>
        <w:t xml:space="preserve">Satan’s iniquitous thoughts which were in him, caused a rebellion against God and expulsion, separation and death from the presence of God.  The Tree of the Knowledge of Good and Evil’s fruit was not to be eaten by mankind for it too would cause separation and death.  The </w:t>
      </w:r>
      <w:r w:rsidRPr="00EB1847">
        <w:rPr>
          <w:rFonts w:ascii="Times New Roman" w:eastAsia="Times New Roman" w:hAnsi="Times New Roman" w:cs="Times New Roman"/>
          <w:u w:val="single" w:color="000000"/>
        </w:rPr>
        <w:t>“doctrines of devils”</w:t>
      </w:r>
      <w:r w:rsidRPr="00EB1847">
        <w:rPr>
          <w:rFonts w:ascii="Times New Roman" w:eastAsia="Times New Roman" w:hAnsi="Times New Roman" w:cs="Times New Roman"/>
        </w:rPr>
        <w:t xml:space="preserve"> are iniquitous thoughts from the chief devil, Satan, and eating of those thoughts causes separation from God.  Jesus said in </w:t>
      </w:r>
      <w:r w:rsidRPr="00EB1847">
        <w:rPr>
          <w:rFonts w:ascii="Times New Roman" w:eastAsia="Times New Roman" w:hAnsi="Times New Roman" w:cs="Times New Roman"/>
          <w:b/>
          <w:i/>
        </w:rPr>
        <w:t>Luke 6:44</w:t>
      </w:r>
      <w:r w:rsidRPr="00EB1847">
        <w:rPr>
          <w:rFonts w:ascii="Times New Roman" w:eastAsia="Times New Roman" w:hAnsi="Times New Roman" w:cs="Times New Roman"/>
          <w:i/>
        </w:rPr>
        <w:t xml:space="preserve"> </w:t>
      </w:r>
      <w:r w:rsidRPr="00EB1847">
        <w:rPr>
          <w:rFonts w:ascii="Times New Roman" w:eastAsia="Times New Roman" w:hAnsi="Times New Roman" w:cs="Times New Roman"/>
          <w:b/>
          <w:i/>
        </w:rPr>
        <w:t xml:space="preserve">For every tree is known by his own fruit. For of thorns men do not gather figs, nor of a bramble bush gather they </w:t>
      </w:r>
      <w:proofErr w:type="gramStart"/>
      <w:r w:rsidRPr="00EB1847">
        <w:rPr>
          <w:rFonts w:ascii="Times New Roman" w:eastAsia="Times New Roman" w:hAnsi="Times New Roman" w:cs="Times New Roman"/>
          <w:b/>
          <w:i/>
        </w:rPr>
        <w:t>grapes?</w:t>
      </w:r>
      <w:proofErr w:type="gramEnd"/>
      <w:r w:rsidRPr="00EB1847">
        <w:rPr>
          <w:rFonts w:ascii="Times New Roman" w:eastAsia="Times New Roman" w:hAnsi="Times New Roman" w:cs="Times New Roman"/>
        </w:rPr>
        <w:t xml:space="preserve">  The doctrines found in the Occult religions and practices “war” against the knowledge of God in the exact same </w:t>
      </w:r>
      <w:proofErr w:type="gramStart"/>
      <w:r w:rsidRPr="00EB1847">
        <w:rPr>
          <w:rFonts w:ascii="Times New Roman" w:eastAsia="Times New Roman" w:hAnsi="Times New Roman" w:cs="Times New Roman"/>
        </w:rPr>
        <w:t>manner in which</w:t>
      </w:r>
      <w:proofErr w:type="gramEnd"/>
      <w:r w:rsidRPr="00EB1847">
        <w:rPr>
          <w:rFonts w:ascii="Times New Roman" w:eastAsia="Times New Roman" w:hAnsi="Times New Roman" w:cs="Times New Roman"/>
        </w:rPr>
        <w:t xml:space="preserve"> Satan first cunningly lied and deceived Eve when he added to and changed the word of God by saying,</w:t>
      </w:r>
      <w:r w:rsidRPr="00EB1847">
        <w:rPr>
          <w:rFonts w:ascii="Times New Roman" w:eastAsia="Times New Roman" w:hAnsi="Times New Roman" w:cs="Times New Roman"/>
          <w:b/>
          <w:i/>
        </w:rPr>
        <w:t xml:space="preserve"> Genesis 3:2 Yea, hath God said, Ye shall not eat of every tree of the garden?  </w:t>
      </w:r>
      <w:r w:rsidRPr="00EB1847">
        <w:rPr>
          <w:rFonts w:ascii="Times New Roman" w:eastAsia="Times New Roman" w:hAnsi="Times New Roman" w:cs="Times New Roman"/>
        </w:rPr>
        <w:t xml:space="preserve">Now, what God had said was that mankind could eat of every tree of the garden except of the tree of the Knowledge of good and evil.  </w:t>
      </w:r>
      <w:proofErr w:type="gramStart"/>
      <w:r w:rsidRPr="00EB1847">
        <w:rPr>
          <w:rFonts w:ascii="Times New Roman" w:eastAsia="Times New Roman" w:hAnsi="Times New Roman" w:cs="Times New Roman"/>
        </w:rPr>
        <w:t>So</w:t>
      </w:r>
      <w:proofErr w:type="gramEnd"/>
      <w:r w:rsidRPr="00EB1847">
        <w:rPr>
          <w:rFonts w:ascii="Times New Roman" w:eastAsia="Times New Roman" w:hAnsi="Times New Roman" w:cs="Times New Roman"/>
        </w:rPr>
        <w:t xml:space="preserve"> Satan initiated a lie to divert the attention and cause doubt.  That was step one.  </w:t>
      </w:r>
      <w:proofErr w:type="gramStart"/>
      <w:r w:rsidRPr="00EB1847">
        <w:rPr>
          <w:rFonts w:ascii="Times New Roman" w:eastAsia="Times New Roman" w:hAnsi="Times New Roman" w:cs="Times New Roman"/>
        </w:rPr>
        <w:t>Next</w:t>
      </w:r>
      <w:proofErr w:type="gramEnd"/>
      <w:r w:rsidRPr="00EB1847">
        <w:rPr>
          <w:rFonts w:ascii="Times New Roman" w:eastAsia="Times New Roman" w:hAnsi="Times New Roman" w:cs="Times New Roman"/>
        </w:rPr>
        <w:t xml:space="preserve"> he boldly, cunningly lied while adding a further lying benefit for following his lies:</w:t>
      </w:r>
      <w:r w:rsidRPr="00EB1847">
        <w:rPr>
          <w:rFonts w:ascii="Times New Roman" w:eastAsia="Times New Roman" w:hAnsi="Times New Roman" w:cs="Times New Roman"/>
          <w:b/>
          <w:i/>
        </w:rPr>
        <w:t xml:space="preserve">  </w:t>
      </w:r>
    </w:p>
    <w:p w14:paraId="44FAA04A" w14:textId="77777777" w:rsidR="00EB1847" w:rsidRPr="00EB1847" w:rsidRDefault="00EB1847" w:rsidP="00EB1847">
      <w:pPr>
        <w:spacing w:after="32"/>
        <w:ind w:left="1440"/>
      </w:pPr>
      <w:r w:rsidRPr="00EB1847">
        <w:rPr>
          <w:rFonts w:ascii="Times New Roman" w:eastAsia="Times New Roman" w:hAnsi="Times New Roman" w:cs="Times New Roman"/>
          <w:b/>
          <w:i/>
        </w:rPr>
        <w:t xml:space="preserve"> </w:t>
      </w:r>
    </w:p>
    <w:p w14:paraId="5DE40269" w14:textId="77777777" w:rsidR="00EB1847" w:rsidRPr="00EB1847" w:rsidRDefault="00EB1847" w:rsidP="00EB1847">
      <w:pPr>
        <w:spacing w:after="29" w:line="248" w:lineRule="auto"/>
        <w:ind w:left="1435" w:right="709" w:hanging="10"/>
      </w:pPr>
      <w:r w:rsidRPr="00EB1847">
        <w:rPr>
          <w:rFonts w:ascii="Times New Roman" w:eastAsia="Times New Roman" w:hAnsi="Times New Roman" w:cs="Times New Roman"/>
          <w:b/>
          <w:i/>
        </w:rPr>
        <w:t>Genesis 3:5</w:t>
      </w:r>
      <w:r w:rsidRPr="00EB1847">
        <w:rPr>
          <w:rFonts w:ascii="Times New Roman" w:eastAsia="Times New Roman" w:hAnsi="Times New Roman" w:cs="Times New Roman"/>
          <w:b/>
          <w:i/>
          <w:vertAlign w:val="superscript"/>
        </w:rPr>
        <w:t xml:space="preserve"> </w:t>
      </w:r>
      <w:r w:rsidRPr="00EB1847">
        <w:rPr>
          <w:rFonts w:ascii="Times New Roman" w:eastAsia="Times New Roman" w:hAnsi="Times New Roman" w:cs="Times New Roman"/>
          <w:b/>
          <w:i/>
        </w:rPr>
        <w:t xml:space="preserve">For God doth know that in the day ye eat thereof, then your eyes shall be opened, and ye shall be as gods, knowing good and evil.  </w:t>
      </w:r>
    </w:p>
    <w:p w14:paraId="0F3D5395" w14:textId="77777777" w:rsidR="00EB1847" w:rsidRPr="00EB1847" w:rsidRDefault="00EB1847" w:rsidP="00EB1847">
      <w:pPr>
        <w:spacing w:after="41"/>
        <w:ind w:left="1440"/>
      </w:pPr>
      <w:r w:rsidRPr="00EB1847">
        <w:rPr>
          <w:rFonts w:ascii="Times New Roman" w:eastAsia="Times New Roman" w:hAnsi="Times New Roman" w:cs="Times New Roman"/>
          <w:b/>
          <w:i/>
        </w:rPr>
        <w:t xml:space="preserve"> </w:t>
      </w:r>
    </w:p>
    <w:p w14:paraId="3EBC4203" w14:textId="77777777" w:rsidR="00EB1847" w:rsidRPr="00EB1847" w:rsidRDefault="00EB1847" w:rsidP="003A60E6">
      <w:pPr>
        <w:spacing w:after="0" w:line="275" w:lineRule="auto"/>
        <w:ind w:left="124" w:right="21"/>
      </w:pPr>
      <w:r w:rsidRPr="00EB1847">
        <w:rPr>
          <w:rFonts w:ascii="Times New Roman" w:eastAsia="Times New Roman" w:hAnsi="Times New Roman" w:cs="Times New Roman"/>
          <w:b/>
          <w:i/>
        </w:rPr>
        <w:t xml:space="preserve"> </w:t>
      </w:r>
      <w:r w:rsidRPr="00EB1847">
        <w:rPr>
          <w:rFonts w:ascii="Times New Roman" w:eastAsia="Times New Roman" w:hAnsi="Times New Roman" w:cs="Times New Roman"/>
        </w:rPr>
        <w:t xml:space="preserve">It is really very simple…you can tell what Tree a person is eating from, from the fruit (behavior) that is found in their lives.  Someone who is eating from the “Tree of Life” will have a real relationship with the Lord Jesus Christ, along with </w:t>
      </w:r>
    </w:p>
    <w:p w14:paraId="573D407C" w14:textId="77777777" w:rsidR="00EB1847" w:rsidRPr="00EB1847" w:rsidRDefault="00EB1847" w:rsidP="00EB1847">
      <w:pPr>
        <w:spacing w:after="214" w:line="284" w:lineRule="auto"/>
        <w:ind w:left="355" w:hanging="10"/>
      </w:pPr>
      <w:r w:rsidRPr="00EB1847">
        <w:rPr>
          <w:rFonts w:ascii="Times New Roman" w:eastAsia="Times New Roman" w:hAnsi="Times New Roman" w:cs="Times New Roman"/>
        </w:rPr>
        <w:lastRenderedPageBreak/>
        <w:t xml:space="preserve">Love, Joy, Peace and Power coming forth out of their lives.  On the other hand, one who is eating of the “Tree of the knowledge of good and evil” will have confusion, strife, bitterness, and a weakness as it relates to a real relationship with God.  God gives us instructions concerning such that bear this kind of fruit: </w:t>
      </w:r>
    </w:p>
    <w:p w14:paraId="63DFB541" w14:textId="2FF3CF65" w:rsidR="00EB1847" w:rsidRPr="00EB1847" w:rsidRDefault="00EB1847" w:rsidP="00EB1847">
      <w:pPr>
        <w:spacing w:after="169" w:line="249" w:lineRule="auto"/>
        <w:ind w:left="1435" w:right="718" w:hanging="10"/>
      </w:pPr>
      <w:r w:rsidRPr="00EB1847">
        <w:rPr>
          <w:rFonts w:ascii="Times New Roman" w:eastAsia="Times New Roman" w:hAnsi="Times New Roman" w:cs="Times New Roman"/>
        </w:rPr>
        <w:t xml:space="preserve"> </w:t>
      </w:r>
      <w:r w:rsidR="00D55DA6">
        <w:rPr>
          <w:rFonts w:ascii="Times New Roman" w:eastAsia="Times New Roman" w:hAnsi="Times New Roman" w:cs="Times New Roman"/>
          <w:b/>
          <w:i/>
        </w:rPr>
        <w:t>2</w:t>
      </w:r>
      <w:r w:rsidRPr="00EB1847">
        <w:rPr>
          <w:rFonts w:ascii="Times New Roman" w:eastAsia="Times New Roman" w:hAnsi="Times New Roman" w:cs="Times New Roman"/>
          <w:b/>
          <w:i/>
        </w:rPr>
        <w:t xml:space="preserve"> </w:t>
      </w:r>
      <w:r w:rsidRPr="00EB1847">
        <w:rPr>
          <w:rFonts w:ascii="Times New Roman" w:eastAsia="Times New Roman" w:hAnsi="Times New Roman" w:cs="Times New Roman"/>
          <w:b/>
          <w:i/>
          <w:sz w:val="20"/>
        </w:rPr>
        <w:t xml:space="preserve">Timothy 3:5 Having a form of </w:t>
      </w:r>
      <w:proofErr w:type="gramStart"/>
      <w:r w:rsidRPr="00EB1847">
        <w:rPr>
          <w:rFonts w:ascii="Times New Roman" w:eastAsia="Times New Roman" w:hAnsi="Times New Roman" w:cs="Times New Roman"/>
          <w:b/>
          <w:i/>
          <w:sz w:val="20"/>
        </w:rPr>
        <w:t>godliness, but</w:t>
      </w:r>
      <w:proofErr w:type="gramEnd"/>
      <w:r w:rsidRPr="00EB1847">
        <w:rPr>
          <w:rFonts w:ascii="Times New Roman" w:eastAsia="Times New Roman" w:hAnsi="Times New Roman" w:cs="Times New Roman"/>
          <w:b/>
          <w:i/>
          <w:sz w:val="20"/>
        </w:rPr>
        <w:t xml:space="preserve"> denying the power thereof: from such turn away.  </w:t>
      </w:r>
    </w:p>
    <w:p w14:paraId="18396126" w14:textId="5895B666" w:rsidR="00EB1847" w:rsidRPr="00EB1847" w:rsidRDefault="00EB1847" w:rsidP="00EB1847">
      <w:pPr>
        <w:spacing w:after="179" w:line="249" w:lineRule="auto"/>
        <w:ind w:left="1435" w:right="718" w:hanging="10"/>
      </w:pPr>
      <w:r w:rsidRPr="00EB1847">
        <w:rPr>
          <w:rFonts w:ascii="Times New Roman" w:eastAsia="Times New Roman" w:hAnsi="Times New Roman" w:cs="Times New Roman"/>
          <w:b/>
          <w:i/>
          <w:sz w:val="20"/>
        </w:rPr>
        <w:t xml:space="preserve"> </w:t>
      </w:r>
      <w:r w:rsidR="00D55DA6">
        <w:rPr>
          <w:rFonts w:ascii="Times New Roman" w:eastAsia="Times New Roman" w:hAnsi="Times New Roman" w:cs="Times New Roman"/>
          <w:b/>
          <w:i/>
          <w:sz w:val="20"/>
        </w:rPr>
        <w:t>2</w:t>
      </w:r>
      <w:r w:rsidRPr="00EB1847">
        <w:rPr>
          <w:rFonts w:ascii="Times New Roman" w:eastAsia="Times New Roman" w:hAnsi="Times New Roman" w:cs="Times New Roman"/>
          <w:b/>
          <w:i/>
          <w:sz w:val="20"/>
        </w:rPr>
        <w:t xml:space="preserve"> Timothy 2:14 Of these things put them in remembrance, charging them before the Lord that they strive not about words to no profit, but to the subverting of the hearers. 15 Study to shew thyself approved unto God, a workman that </w:t>
      </w:r>
      <w:proofErr w:type="spellStart"/>
      <w:r w:rsidRPr="00EB1847">
        <w:rPr>
          <w:rFonts w:ascii="Times New Roman" w:eastAsia="Times New Roman" w:hAnsi="Times New Roman" w:cs="Times New Roman"/>
          <w:b/>
          <w:i/>
          <w:sz w:val="20"/>
        </w:rPr>
        <w:t>needeth</w:t>
      </w:r>
      <w:proofErr w:type="spellEnd"/>
      <w:r w:rsidRPr="00EB1847">
        <w:rPr>
          <w:rFonts w:ascii="Times New Roman" w:eastAsia="Times New Roman" w:hAnsi="Times New Roman" w:cs="Times New Roman"/>
          <w:b/>
          <w:i/>
          <w:sz w:val="20"/>
        </w:rPr>
        <w:t xml:space="preserve"> not to be ashamed, rightly dividing the word of truth. 16 But shun profane and vain babblings: for they will increase unto more ungodliness. 17 And their word will eat as doth a canker: of whom is Hymenaeus and Philetus; 18 Who concerning the truth have erred, saying that the resurrection is past already; and overthrow the faith of some.   </w:t>
      </w:r>
    </w:p>
    <w:p w14:paraId="6C509CCF" w14:textId="48A23363" w:rsidR="00EB1847" w:rsidRPr="00EB1847" w:rsidRDefault="00D55DA6" w:rsidP="00EB1847">
      <w:pPr>
        <w:spacing w:after="205" w:line="249" w:lineRule="auto"/>
        <w:ind w:left="1435" w:right="718" w:hanging="10"/>
      </w:pPr>
      <w:r>
        <w:rPr>
          <w:rFonts w:ascii="Times New Roman" w:eastAsia="Times New Roman" w:hAnsi="Times New Roman" w:cs="Times New Roman"/>
          <w:b/>
          <w:i/>
          <w:sz w:val="20"/>
        </w:rPr>
        <w:t>2</w:t>
      </w:r>
      <w:r w:rsidR="00EB1847" w:rsidRPr="00EB1847">
        <w:rPr>
          <w:rFonts w:ascii="Times New Roman" w:eastAsia="Times New Roman" w:hAnsi="Times New Roman" w:cs="Times New Roman"/>
          <w:b/>
          <w:i/>
          <w:sz w:val="20"/>
        </w:rPr>
        <w:t xml:space="preserve"> Corinthians 6:14</w:t>
      </w:r>
      <w:r w:rsidR="00EB1847" w:rsidRPr="00EB1847">
        <w:rPr>
          <w:rFonts w:ascii="Verdana" w:eastAsia="Verdana" w:hAnsi="Verdana" w:cs="Verdana"/>
          <w:b/>
          <w:sz w:val="20"/>
          <w:vertAlign w:val="superscript"/>
        </w:rPr>
        <w:t xml:space="preserve"> </w:t>
      </w:r>
      <w:r w:rsidR="00EB1847" w:rsidRPr="00EB1847">
        <w:rPr>
          <w:rFonts w:ascii="Times New Roman" w:eastAsia="Times New Roman" w:hAnsi="Times New Roman" w:cs="Times New Roman"/>
          <w:b/>
          <w:i/>
          <w:sz w:val="20"/>
        </w:rPr>
        <w:t>Be ye not unequally yoked together with unbelievers: for what fellowship hath righteousness with unrighteousness? and what communion hath light with darkness? 15 And what concord hath Christ with Belial? or what part hath he that believeth with an infidel? 16 And what agreement hath the temple of God with idols? for ye are the temple of the living God; as God hath said, I will dwell in them, and walk in them; and I will be their God, and they shall be my people. 17</w:t>
      </w:r>
      <w:r w:rsidR="00EB1847" w:rsidRPr="00EB1847">
        <w:rPr>
          <w:rFonts w:ascii="Times New Roman" w:eastAsia="Times New Roman" w:hAnsi="Times New Roman" w:cs="Times New Roman"/>
          <w:b/>
          <w:i/>
          <w:sz w:val="20"/>
          <w:vertAlign w:val="superscript"/>
        </w:rPr>
        <w:t xml:space="preserve"> </w:t>
      </w:r>
      <w:r w:rsidR="00EB1847" w:rsidRPr="00EB1847">
        <w:rPr>
          <w:rFonts w:ascii="Times New Roman" w:eastAsia="Times New Roman" w:hAnsi="Times New Roman" w:cs="Times New Roman"/>
          <w:b/>
          <w:i/>
          <w:sz w:val="20"/>
        </w:rPr>
        <w:t xml:space="preserve">Wherefore come out from among them, and be ye separate, saith the Lord, and touch not the unclean thing; and I will receive you. 18 And will be a Father unto you, and ye shall be my sons and daughters, saith the Lord Almighty. </w:t>
      </w:r>
    </w:p>
    <w:p w14:paraId="6B9C9F44" w14:textId="77777777" w:rsidR="00EB1847" w:rsidRPr="00EB1847" w:rsidRDefault="00EB1847" w:rsidP="00EB1847">
      <w:pPr>
        <w:spacing w:after="261" w:line="284" w:lineRule="auto"/>
        <w:ind w:left="355" w:hanging="10"/>
      </w:pPr>
      <w:r w:rsidRPr="00EB1847">
        <w:rPr>
          <w:rFonts w:ascii="Times New Roman" w:eastAsia="Times New Roman" w:hAnsi="Times New Roman" w:cs="Times New Roman"/>
        </w:rPr>
        <w:t xml:space="preserve">We therefore see that God states very clearly that we are not to pollute ourselves with those that move in such fruit of unrighteousness partaking of “doctrines of devils.”  </w:t>
      </w:r>
    </w:p>
    <w:p w14:paraId="7296ED75" w14:textId="304D04F3" w:rsidR="00EB1847" w:rsidRPr="00EB1847" w:rsidRDefault="0009399D" w:rsidP="00EB1847">
      <w:pPr>
        <w:keepNext/>
        <w:keepLines/>
        <w:spacing w:after="198"/>
        <w:ind w:left="721" w:right="4" w:hanging="361"/>
        <w:jc w:val="center"/>
        <w:outlineLvl w:val="0"/>
        <w:rPr>
          <w:rFonts w:ascii="Times New Roman" w:eastAsia="Times New Roman" w:hAnsi="Times New Roman" w:cs="Times New Roman"/>
          <w:sz w:val="32"/>
        </w:rPr>
      </w:pPr>
      <w:r>
        <w:rPr>
          <w:rFonts w:ascii="Times New Roman" w:eastAsia="Times New Roman" w:hAnsi="Times New Roman" w:cs="Times New Roman"/>
          <w:b/>
          <w:sz w:val="24"/>
          <w:u w:val="single" w:color="000000"/>
        </w:rPr>
        <w:t xml:space="preserve">4. </w:t>
      </w:r>
      <w:r w:rsidR="00EB1847" w:rsidRPr="00EB1847">
        <w:rPr>
          <w:rFonts w:ascii="Times New Roman" w:eastAsia="Times New Roman" w:hAnsi="Times New Roman" w:cs="Times New Roman"/>
          <w:b/>
          <w:sz w:val="24"/>
          <w:u w:val="single" w:color="000000"/>
        </w:rPr>
        <w:t>The Manifestation of “Doctrines of Devils”</w:t>
      </w:r>
      <w:r w:rsidR="00EB1847" w:rsidRPr="00EB1847">
        <w:rPr>
          <w:rFonts w:ascii="Times New Roman" w:eastAsia="Times New Roman" w:hAnsi="Times New Roman" w:cs="Times New Roman"/>
          <w:b/>
          <w:sz w:val="24"/>
        </w:rPr>
        <w:t xml:space="preserve"> </w:t>
      </w:r>
    </w:p>
    <w:p w14:paraId="2320A827" w14:textId="77777777" w:rsidR="00EB1847" w:rsidRPr="00EB1847" w:rsidRDefault="00EB1847" w:rsidP="00EB1847">
      <w:pPr>
        <w:spacing w:after="220" w:line="284" w:lineRule="auto"/>
        <w:ind w:left="355" w:hanging="10"/>
      </w:pPr>
      <w:r w:rsidRPr="00EB1847">
        <w:rPr>
          <w:rFonts w:ascii="Times New Roman" w:eastAsia="Times New Roman" w:hAnsi="Times New Roman" w:cs="Times New Roman"/>
        </w:rPr>
        <w:t xml:space="preserve">Those who partake of these “doctrines of devils,” can be found in two broad categories: one will be in actual “church like” denominations and another will be loosely fitting and scattered amongst Christian mainline denominations.  Those found in separate “church like” denominations have a very distinct “God-like,” “religious,” Tree-system that will look like, sound like and even smell like the “real thing.”   However, once you peel back the covers of these plants you will find that they have an outer plant covering that looks likes the plantings (Trees of Righteousness) of God but do not have the life kernel in their innermost fruit.  In Matthew 13:30, the Lord </w:t>
      </w:r>
      <w:proofErr w:type="gramStart"/>
      <w:r w:rsidRPr="00EB1847">
        <w:rPr>
          <w:rFonts w:ascii="Times New Roman" w:eastAsia="Times New Roman" w:hAnsi="Times New Roman" w:cs="Times New Roman"/>
        </w:rPr>
        <w:t>makes reference</w:t>
      </w:r>
      <w:proofErr w:type="gramEnd"/>
      <w:r w:rsidRPr="00EB1847">
        <w:rPr>
          <w:rFonts w:ascii="Times New Roman" w:eastAsia="Times New Roman" w:hAnsi="Times New Roman" w:cs="Times New Roman"/>
        </w:rPr>
        <w:t xml:space="preserve"> of the separation of the wheat (that plant that is of God which has a kernel of life within it from God) from the tares (that plant that is not of God which has no kernel of life within it although it looks just like the wheat plant).  </w:t>
      </w:r>
      <w:r w:rsidRPr="00EB1847">
        <w:rPr>
          <w:rFonts w:ascii="Times New Roman" w:eastAsia="Times New Roman" w:hAnsi="Times New Roman" w:cs="Times New Roman"/>
          <w:i/>
        </w:rPr>
        <w:t xml:space="preserve">Let both grow together until the harvest: and in the time of harvest I will say to the reapers, </w:t>
      </w:r>
      <w:proofErr w:type="gramStart"/>
      <w:r w:rsidRPr="00EB1847">
        <w:rPr>
          <w:rFonts w:ascii="Times New Roman" w:eastAsia="Times New Roman" w:hAnsi="Times New Roman" w:cs="Times New Roman"/>
          <w:i/>
        </w:rPr>
        <w:t>Gather</w:t>
      </w:r>
      <w:proofErr w:type="gramEnd"/>
      <w:r w:rsidRPr="00EB1847">
        <w:rPr>
          <w:rFonts w:ascii="Times New Roman" w:eastAsia="Times New Roman" w:hAnsi="Times New Roman" w:cs="Times New Roman"/>
          <w:i/>
        </w:rPr>
        <w:t xml:space="preserve"> ye together first the tares, and bind them in bundles to burn them: but gather the wheat into my barn </w:t>
      </w:r>
      <w:r w:rsidRPr="00EB1847">
        <w:rPr>
          <w:rFonts w:ascii="Times New Roman" w:eastAsia="Times New Roman" w:hAnsi="Times New Roman" w:cs="Times New Roman"/>
        </w:rPr>
        <w:t>(Matthew 13:30)</w:t>
      </w:r>
      <w:r w:rsidRPr="00EB1847">
        <w:rPr>
          <w:rFonts w:ascii="Times New Roman" w:eastAsia="Times New Roman" w:hAnsi="Times New Roman" w:cs="Times New Roman"/>
          <w:i/>
        </w:rPr>
        <w:t>.</w:t>
      </w:r>
      <w:r w:rsidRPr="00EB1847">
        <w:rPr>
          <w:rFonts w:ascii="Times New Roman" w:eastAsia="Times New Roman" w:hAnsi="Times New Roman" w:cs="Times New Roman"/>
        </w:rPr>
        <w:t xml:space="preserve">  The reapers in this passage are the angels of God which at the end of time will come and gather all the inhabitants of the earth for the final judgment.  Those who are of God will be separated from those who are not of God.  Those of God will go into the House of the Lord to receive their eternal rewards; those who are not of God will be </w:t>
      </w:r>
      <w:proofErr w:type="gramStart"/>
      <w:r w:rsidRPr="00EB1847">
        <w:rPr>
          <w:rFonts w:ascii="Times New Roman" w:eastAsia="Times New Roman" w:hAnsi="Times New Roman" w:cs="Times New Roman"/>
        </w:rPr>
        <w:t>gathered together</w:t>
      </w:r>
      <w:proofErr w:type="gramEnd"/>
      <w:r w:rsidRPr="00EB1847">
        <w:rPr>
          <w:rFonts w:ascii="Times New Roman" w:eastAsia="Times New Roman" w:hAnsi="Times New Roman" w:cs="Times New Roman"/>
        </w:rPr>
        <w:t xml:space="preserve"> and burned in the Lake of Fire. </w:t>
      </w:r>
    </w:p>
    <w:p w14:paraId="36DFA361" w14:textId="77777777" w:rsidR="00EB1847" w:rsidRPr="00EB1847" w:rsidRDefault="00EB1847" w:rsidP="00EB1847">
      <w:pPr>
        <w:spacing w:after="177" w:line="284" w:lineRule="auto"/>
        <w:ind w:left="355" w:hanging="10"/>
      </w:pPr>
      <w:r w:rsidRPr="00EB1847">
        <w:rPr>
          <w:rFonts w:ascii="Times New Roman" w:eastAsia="Times New Roman" w:hAnsi="Times New Roman" w:cs="Times New Roman"/>
        </w:rPr>
        <w:t xml:space="preserve">The following information will give you a listing of various occult doctrines manifesting in various “religious forms.”  Some of these “religious forms” have specific denominations that are </w:t>
      </w:r>
      <w:proofErr w:type="gramStart"/>
      <w:r w:rsidRPr="00EB1847">
        <w:rPr>
          <w:rFonts w:ascii="Times New Roman" w:eastAsia="Times New Roman" w:hAnsi="Times New Roman" w:cs="Times New Roman"/>
        </w:rPr>
        <w:t>completely separate</w:t>
      </w:r>
      <w:proofErr w:type="gramEnd"/>
      <w:r w:rsidRPr="00EB1847">
        <w:rPr>
          <w:rFonts w:ascii="Times New Roman" w:eastAsia="Times New Roman" w:hAnsi="Times New Roman" w:cs="Times New Roman"/>
        </w:rPr>
        <w:t xml:space="preserve"> from traditional churches and others have concealed themselves within traditional churches.  Remember the Apostles Paul and John warned:  </w:t>
      </w:r>
    </w:p>
    <w:p w14:paraId="3C8B9775" w14:textId="77777777" w:rsidR="00EB1847" w:rsidRPr="00EB1847" w:rsidRDefault="00EB1847" w:rsidP="00EB1847">
      <w:pPr>
        <w:spacing w:after="218" w:line="249" w:lineRule="auto"/>
        <w:ind w:left="1435" w:right="860" w:hanging="10"/>
      </w:pPr>
      <w:r w:rsidRPr="00EB1847">
        <w:rPr>
          <w:rFonts w:ascii="Times New Roman" w:eastAsia="Times New Roman" w:hAnsi="Times New Roman" w:cs="Times New Roman"/>
          <w:b/>
          <w:i/>
          <w:sz w:val="20"/>
        </w:rPr>
        <w:t>1 Timothy 4:1 Now the Spirit speaketh expressly, that in the latter times some shall depart from the faith, giving heed to seducing spirits, and doctrines of devils;</w:t>
      </w:r>
      <w:r w:rsidRPr="00EB1847">
        <w:rPr>
          <w:rFonts w:ascii="Verdana" w:eastAsia="Verdana" w:hAnsi="Verdana" w:cs="Verdana"/>
          <w:b/>
          <w:i/>
          <w:sz w:val="20"/>
        </w:rPr>
        <w:t xml:space="preserve"> </w:t>
      </w:r>
      <w:r w:rsidRPr="00EB1847">
        <w:rPr>
          <w:rFonts w:ascii="Times New Roman" w:eastAsia="Times New Roman" w:hAnsi="Times New Roman" w:cs="Times New Roman"/>
          <w:b/>
          <w:i/>
          <w:sz w:val="20"/>
        </w:rPr>
        <w:t xml:space="preserve">2 Timothy 3:1 This know also, that in the last days perilous times shall come. 2 For men shall be lovers of their own selves, covetous, boasters, proud, blasphemers, disobedient to parents, unthankful, unholy, 3 Without natural affection, trucebreakers, false accusers, incontinent, fierce, despisers of those that are good, 4 Traitors, heady, </w:t>
      </w:r>
      <w:proofErr w:type="spellStart"/>
      <w:r w:rsidRPr="00EB1847">
        <w:rPr>
          <w:rFonts w:ascii="Times New Roman" w:eastAsia="Times New Roman" w:hAnsi="Times New Roman" w:cs="Times New Roman"/>
          <w:b/>
          <w:i/>
          <w:sz w:val="20"/>
        </w:rPr>
        <w:t>highminded</w:t>
      </w:r>
      <w:proofErr w:type="spellEnd"/>
      <w:r w:rsidRPr="00EB1847">
        <w:rPr>
          <w:rFonts w:ascii="Times New Roman" w:eastAsia="Times New Roman" w:hAnsi="Times New Roman" w:cs="Times New Roman"/>
          <w:b/>
          <w:i/>
          <w:sz w:val="20"/>
        </w:rPr>
        <w:t xml:space="preserve">, lovers of pleasures more than lovers of God; 5 </w:t>
      </w:r>
      <w:r w:rsidRPr="00EB1847">
        <w:rPr>
          <w:rFonts w:ascii="Times New Roman" w:eastAsia="Times New Roman" w:hAnsi="Times New Roman" w:cs="Times New Roman"/>
          <w:b/>
          <w:i/>
          <w:sz w:val="20"/>
          <w:u w:val="single" w:color="000000"/>
        </w:rPr>
        <w:t xml:space="preserve">Having a form of godliness, but denying the power thereof: </w:t>
      </w:r>
      <w:r w:rsidRPr="00EB1847">
        <w:rPr>
          <w:rFonts w:ascii="Times New Roman" w:eastAsia="Times New Roman" w:hAnsi="Times New Roman" w:cs="Times New Roman"/>
          <w:b/>
          <w:i/>
          <w:sz w:val="20"/>
        </w:rPr>
        <w:t xml:space="preserve">from such turn away. 6 For of this sort are they which creep into houses, and lead captive silly women laden with sins, led away with </w:t>
      </w:r>
      <w:proofErr w:type="gramStart"/>
      <w:r w:rsidRPr="00EB1847">
        <w:rPr>
          <w:rFonts w:ascii="Times New Roman" w:eastAsia="Times New Roman" w:hAnsi="Times New Roman" w:cs="Times New Roman"/>
          <w:b/>
          <w:i/>
          <w:sz w:val="20"/>
        </w:rPr>
        <w:t>divers</w:t>
      </w:r>
      <w:proofErr w:type="gramEnd"/>
      <w:r w:rsidRPr="00EB1847">
        <w:rPr>
          <w:rFonts w:ascii="Times New Roman" w:eastAsia="Times New Roman" w:hAnsi="Times New Roman" w:cs="Times New Roman"/>
          <w:b/>
          <w:i/>
          <w:sz w:val="20"/>
        </w:rPr>
        <w:t xml:space="preserve"> lusts, 7 Ever learning, and never able to come to the knowledge of the truth.  </w:t>
      </w:r>
    </w:p>
    <w:p w14:paraId="523E2777" w14:textId="77777777" w:rsidR="00EB1847" w:rsidRPr="00EB1847" w:rsidRDefault="00EB1847" w:rsidP="00EB1847">
      <w:pPr>
        <w:spacing w:after="5" w:line="249" w:lineRule="auto"/>
        <w:ind w:left="1435" w:right="718" w:hanging="10"/>
      </w:pPr>
      <w:r w:rsidRPr="00EB1847">
        <w:rPr>
          <w:rFonts w:ascii="Times New Roman" w:eastAsia="Times New Roman" w:hAnsi="Times New Roman" w:cs="Times New Roman"/>
          <w:b/>
          <w:i/>
          <w:sz w:val="20"/>
        </w:rPr>
        <w:lastRenderedPageBreak/>
        <w:t xml:space="preserve">1 John 4:1 Beloved, believe not every spirit, but try the spirits whether they are of God: because many false prophets are gone out into the world. 2 Hereby know ye the Spirit of God: Every spirit that </w:t>
      </w:r>
      <w:proofErr w:type="spellStart"/>
      <w:r w:rsidRPr="00EB1847">
        <w:rPr>
          <w:rFonts w:ascii="Times New Roman" w:eastAsia="Times New Roman" w:hAnsi="Times New Roman" w:cs="Times New Roman"/>
          <w:b/>
          <w:i/>
          <w:sz w:val="20"/>
        </w:rPr>
        <w:t>confesseth</w:t>
      </w:r>
      <w:proofErr w:type="spellEnd"/>
      <w:r w:rsidRPr="00EB1847">
        <w:rPr>
          <w:rFonts w:ascii="Times New Roman" w:eastAsia="Times New Roman" w:hAnsi="Times New Roman" w:cs="Times New Roman"/>
          <w:b/>
          <w:i/>
          <w:sz w:val="20"/>
        </w:rPr>
        <w:t xml:space="preserve"> that Jesus Christ is come in the flesh is of God: 3 And every spirit that </w:t>
      </w:r>
      <w:proofErr w:type="spellStart"/>
      <w:r w:rsidRPr="00EB1847">
        <w:rPr>
          <w:rFonts w:ascii="Times New Roman" w:eastAsia="Times New Roman" w:hAnsi="Times New Roman" w:cs="Times New Roman"/>
          <w:b/>
          <w:i/>
          <w:sz w:val="20"/>
        </w:rPr>
        <w:t>confesseth</w:t>
      </w:r>
      <w:proofErr w:type="spellEnd"/>
      <w:r w:rsidRPr="00EB1847">
        <w:rPr>
          <w:rFonts w:ascii="Times New Roman" w:eastAsia="Times New Roman" w:hAnsi="Times New Roman" w:cs="Times New Roman"/>
          <w:b/>
          <w:i/>
          <w:sz w:val="20"/>
        </w:rPr>
        <w:t xml:space="preserve"> not that Jesus Christ is come in the flesh is not of God: and this is that spirit of antichrist, whereof ye have heard that it should come; and even now already is it in the world. 4 Ye are of God, little children, and have overcome them: because greater is he that is in you, than he that is in the world. </w:t>
      </w:r>
    </w:p>
    <w:p w14:paraId="357CD068" w14:textId="23244242" w:rsidR="00EB1847" w:rsidRDefault="00EB1847" w:rsidP="00EB1847">
      <w:pPr>
        <w:spacing w:after="208"/>
      </w:pPr>
      <w:r w:rsidRPr="00EB1847">
        <w:t xml:space="preserve"> </w:t>
      </w:r>
    </w:p>
    <w:p w14:paraId="37D310E0" w14:textId="77777777" w:rsidR="00CC0D05" w:rsidRPr="00CC0D05" w:rsidRDefault="00CC0D05" w:rsidP="00CC0D05">
      <w:pPr>
        <w:spacing w:after="200" w:line="276" w:lineRule="auto"/>
        <w:ind w:left="360"/>
        <w:rPr>
          <w:rFonts w:ascii="Times New Roman" w:hAnsi="Times New Roman" w:cs="Times New Roman"/>
          <w:color w:val="auto"/>
          <w:sz w:val="24"/>
          <w:szCs w:val="24"/>
        </w:rPr>
      </w:pPr>
      <w:r w:rsidRPr="00CC0D05">
        <w:rPr>
          <w:rFonts w:ascii="Times New Roman" w:hAnsi="Times New Roman" w:cs="Times New Roman"/>
          <w:color w:val="auto"/>
          <w:sz w:val="24"/>
          <w:szCs w:val="24"/>
        </w:rPr>
        <w:t xml:space="preserve">If you reference back to a few previous </w:t>
      </w:r>
      <w:proofErr w:type="gramStart"/>
      <w:r w:rsidRPr="00CC0D05">
        <w:rPr>
          <w:rFonts w:ascii="Times New Roman" w:hAnsi="Times New Roman" w:cs="Times New Roman"/>
          <w:color w:val="auto"/>
          <w:sz w:val="24"/>
          <w:szCs w:val="24"/>
        </w:rPr>
        <w:t>pages</w:t>
      </w:r>
      <w:proofErr w:type="gramEnd"/>
      <w:r w:rsidRPr="00CC0D05">
        <w:rPr>
          <w:rFonts w:ascii="Times New Roman" w:hAnsi="Times New Roman" w:cs="Times New Roman"/>
          <w:color w:val="auto"/>
          <w:sz w:val="24"/>
          <w:szCs w:val="24"/>
        </w:rPr>
        <w:t xml:space="preserve"> you will find The Fundamental tenets (truths) of the Christian faith, items </w:t>
      </w:r>
      <w:r w:rsidRPr="00A97DB5">
        <w:rPr>
          <w:rFonts w:ascii="Times New Roman" w:hAnsi="Times New Roman" w:cs="Times New Roman"/>
          <w:color w:val="auto"/>
          <w:sz w:val="24"/>
          <w:szCs w:val="24"/>
          <w:highlight w:val="yellow"/>
        </w:rPr>
        <w:t>(a) – (e):</w:t>
      </w:r>
      <w:r w:rsidRPr="00CC0D05">
        <w:rPr>
          <w:rFonts w:ascii="Times New Roman" w:hAnsi="Times New Roman" w:cs="Times New Roman"/>
          <w:color w:val="auto"/>
          <w:sz w:val="24"/>
          <w:szCs w:val="24"/>
        </w:rPr>
        <w:t xml:space="preserve"> Below you will find listed the opposing views of a selected few occult beliefs.</w:t>
      </w:r>
    </w:p>
    <w:tbl>
      <w:tblPr>
        <w:tblW w:w="0" w:type="auto"/>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4A0" w:firstRow="1" w:lastRow="0" w:firstColumn="1" w:lastColumn="0" w:noHBand="0" w:noVBand="1"/>
      </w:tblPr>
      <w:tblGrid>
        <w:gridCol w:w="1805"/>
        <w:gridCol w:w="1786"/>
        <w:gridCol w:w="1791"/>
        <w:gridCol w:w="1824"/>
        <w:gridCol w:w="1796"/>
        <w:gridCol w:w="1788"/>
      </w:tblGrid>
      <w:tr w:rsidR="00CC0D05" w:rsidRPr="00CC0D05" w14:paraId="5589D487" w14:textId="77777777" w:rsidTr="00A97DB5">
        <w:trPr>
          <w:trHeight w:val="1268"/>
        </w:trPr>
        <w:tc>
          <w:tcPr>
            <w:tcW w:w="1836" w:type="dxa"/>
            <w:shd w:val="clear" w:color="auto" w:fill="F79646"/>
            <w:vAlign w:val="center"/>
          </w:tcPr>
          <w:p w14:paraId="373B3D03" w14:textId="77777777" w:rsidR="00CC0D05" w:rsidRPr="00CC0D05" w:rsidRDefault="00CC0D05" w:rsidP="00A97DB5">
            <w:pPr>
              <w:spacing w:after="200" w:line="276" w:lineRule="auto"/>
              <w:rPr>
                <w:rFonts w:ascii="Times New Roman" w:hAnsi="Times New Roman" w:cs="Times New Roman"/>
                <w:b/>
                <w:bCs/>
                <w:color w:val="auto"/>
                <w:sz w:val="24"/>
                <w:szCs w:val="24"/>
              </w:rPr>
            </w:pPr>
          </w:p>
        </w:tc>
        <w:tc>
          <w:tcPr>
            <w:tcW w:w="1836" w:type="dxa"/>
            <w:shd w:val="clear" w:color="auto" w:fill="F79646"/>
            <w:vAlign w:val="center"/>
          </w:tcPr>
          <w:p w14:paraId="34D5F86A" w14:textId="77777777" w:rsidR="00CC0D05" w:rsidRDefault="00CC0D05" w:rsidP="00CC0D05">
            <w:pPr>
              <w:spacing w:after="200" w:line="276" w:lineRule="auto"/>
              <w:jc w:val="center"/>
              <w:rPr>
                <w:rFonts w:ascii="Times New Roman" w:hAnsi="Times New Roman" w:cs="Times New Roman"/>
                <w:b/>
                <w:bCs/>
                <w:color w:val="auto"/>
                <w:sz w:val="24"/>
                <w:szCs w:val="24"/>
              </w:rPr>
            </w:pPr>
            <w:r w:rsidRPr="00CC0D05">
              <w:rPr>
                <w:rFonts w:ascii="Times New Roman" w:hAnsi="Times New Roman" w:cs="Times New Roman"/>
                <w:b/>
                <w:bCs/>
                <w:color w:val="auto"/>
                <w:sz w:val="24"/>
                <w:szCs w:val="24"/>
              </w:rPr>
              <w:t>Person Of God</w:t>
            </w:r>
          </w:p>
          <w:p w14:paraId="76A07B8C" w14:textId="2C9D2586" w:rsidR="005E6C52" w:rsidRPr="00CC0D05" w:rsidRDefault="009E0FCC" w:rsidP="00CC0D05">
            <w:pPr>
              <w:spacing w:after="200" w:line="276" w:lineRule="auto"/>
              <w:jc w:val="center"/>
              <w:rPr>
                <w:rFonts w:ascii="Times New Roman" w:hAnsi="Times New Roman" w:cs="Times New Roman"/>
                <w:b/>
                <w:bCs/>
                <w:color w:val="auto"/>
                <w:sz w:val="24"/>
                <w:szCs w:val="24"/>
              </w:rPr>
            </w:pPr>
            <w:r w:rsidRPr="00541613">
              <w:rPr>
                <w:rFonts w:ascii="Times New Roman" w:hAnsi="Times New Roman" w:cs="Times New Roman"/>
                <w:b/>
                <w:bCs/>
                <w:color w:val="auto"/>
                <w:sz w:val="24"/>
                <w:szCs w:val="24"/>
                <w:highlight w:val="yellow"/>
              </w:rPr>
              <w:t>A</w:t>
            </w:r>
          </w:p>
        </w:tc>
        <w:tc>
          <w:tcPr>
            <w:tcW w:w="1836" w:type="dxa"/>
            <w:shd w:val="clear" w:color="auto" w:fill="F79646"/>
            <w:vAlign w:val="center"/>
          </w:tcPr>
          <w:p w14:paraId="00A55CEA" w14:textId="77777777" w:rsidR="00CC0D05" w:rsidRDefault="00CC0D05" w:rsidP="00CC0D05">
            <w:pPr>
              <w:spacing w:after="200" w:line="276" w:lineRule="auto"/>
              <w:jc w:val="center"/>
              <w:rPr>
                <w:rFonts w:ascii="Times New Roman" w:hAnsi="Times New Roman" w:cs="Times New Roman"/>
                <w:b/>
                <w:bCs/>
                <w:color w:val="auto"/>
                <w:sz w:val="24"/>
                <w:szCs w:val="24"/>
              </w:rPr>
            </w:pPr>
            <w:r w:rsidRPr="00CC0D05">
              <w:rPr>
                <w:rFonts w:ascii="Times New Roman" w:hAnsi="Times New Roman" w:cs="Times New Roman"/>
                <w:b/>
                <w:bCs/>
                <w:color w:val="auto"/>
                <w:sz w:val="24"/>
                <w:szCs w:val="24"/>
              </w:rPr>
              <w:t>Person of Jesus</w:t>
            </w:r>
          </w:p>
          <w:p w14:paraId="05B09370" w14:textId="62EA2E29" w:rsidR="009E0FCC" w:rsidRPr="00CC0D05" w:rsidRDefault="009E0FCC" w:rsidP="00CC0D05">
            <w:pPr>
              <w:spacing w:after="200" w:line="276" w:lineRule="auto"/>
              <w:jc w:val="center"/>
              <w:rPr>
                <w:rFonts w:ascii="Times New Roman" w:hAnsi="Times New Roman" w:cs="Times New Roman"/>
                <w:b/>
                <w:bCs/>
                <w:color w:val="auto"/>
                <w:sz w:val="24"/>
                <w:szCs w:val="24"/>
              </w:rPr>
            </w:pPr>
            <w:r w:rsidRPr="00541613">
              <w:rPr>
                <w:rFonts w:ascii="Times New Roman" w:hAnsi="Times New Roman" w:cs="Times New Roman"/>
                <w:b/>
                <w:bCs/>
                <w:color w:val="auto"/>
                <w:sz w:val="24"/>
                <w:szCs w:val="24"/>
                <w:highlight w:val="yellow"/>
              </w:rPr>
              <w:t>B</w:t>
            </w:r>
          </w:p>
        </w:tc>
        <w:tc>
          <w:tcPr>
            <w:tcW w:w="1836" w:type="dxa"/>
            <w:shd w:val="clear" w:color="auto" w:fill="F79646"/>
            <w:vAlign w:val="center"/>
          </w:tcPr>
          <w:p w14:paraId="237D6317" w14:textId="77777777" w:rsidR="00CC0D05" w:rsidRDefault="00CC0D05" w:rsidP="00CC0D05">
            <w:pPr>
              <w:spacing w:after="200" w:line="276" w:lineRule="auto"/>
              <w:jc w:val="center"/>
              <w:rPr>
                <w:rFonts w:ascii="Times New Roman" w:hAnsi="Times New Roman" w:cs="Times New Roman"/>
                <w:b/>
                <w:bCs/>
                <w:color w:val="auto"/>
                <w:sz w:val="24"/>
                <w:szCs w:val="24"/>
              </w:rPr>
            </w:pPr>
            <w:r w:rsidRPr="00CC0D05">
              <w:rPr>
                <w:rFonts w:ascii="Times New Roman" w:hAnsi="Times New Roman" w:cs="Times New Roman"/>
                <w:b/>
                <w:bCs/>
                <w:color w:val="auto"/>
                <w:sz w:val="24"/>
                <w:szCs w:val="24"/>
              </w:rPr>
              <w:t>Man’s Responsibility</w:t>
            </w:r>
          </w:p>
          <w:p w14:paraId="6214E09D" w14:textId="1C4F23F4" w:rsidR="009E0FCC" w:rsidRPr="00CC0D05" w:rsidRDefault="009E0FCC" w:rsidP="00CC0D05">
            <w:pPr>
              <w:spacing w:after="200" w:line="276" w:lineRule="auto"/>
              <w:jc w:val="center"/>
              <w:rPr>
                <w:rFonts w:ascii="Times New Roman" w:hAnsi="Times New Roman" w:cs="Times New Roman"/>
                <w:b/>
                <w:bCs/>
                <w:color w:val="auto"/>
                <w:sz w:val="24"/>
                <w:szCs w:val="24"/>
              </w:rPr>
            </w:pPr>
            <w:r w:rsidRPr="00541613">
              <w:rPr>
                <w:rFonts w:ascii="Times New Roman" w:hAnsi="Times New Roman" w:cs="Times New Roman"/>
                <w:b/>
                <w:bCs/>
                <w:color w:val="auto"/>
                <w:sz w:val="24"/>
                <w:szCs w:val="24"/>
                <w:highlight w:val="yellow"/>
              </w:rPr>
              <w:t>C</w:t>
            </w:r>
          </w:p>
        </w:tc>
        <w:tc>
          <w:tcPr>
            <w:tcW w:w="1836" w:type="dxa"/>
            <w:shd w:val="clear" w:color="auto" w:fill="F79646"/>
            <w:vAlign w:val="center"/>
          </w:tcPr>
          <w:p w14:paraId="1047BCBA" w14:textId="77777777" w:rsidR="00CC0D05" w:rsidRDefault="00CC0D05" w:rsidP="00CC0D05">
            <w:pPr>
              <w:spacing w:after="200" w:line="276" w:lineRule="auto"/>
              <w:jc w:val="center"/>
              <w:rPr>
                <w:rFonts w:ascii="Times New Roman" w:hAnsi="Times New Roman" w:cs="Times New Roman"/>
                <w:b/>
                <w:bCs/>
                <w:color w:val="auto"/>
                <w:sz w:val="24"/>
                <w:szCs w:val="24"/>
              </w:rPr>
            </w:pPr>
            <w:r w:rsidRPr="00CC0D05">
              <w:rPr>
                <w:rFonts w:ascii="Times New Roman" w:hAnsi="Times New Roman" w:cs="Times New Roman"/>
                <w:b/>
                <w:bCs/>
                <w:color w:val="auto"/>
                <w:sz w:val="24"/>
                <w:szCs w:val="24"/>
              </w:rPr>
              <w:t>Structure &amp; Working</w:t>
            </w:r>
          </w:p>
          <w:p w14:paraId="55F9D853" w14:textId="2B1FF706" w:rsidR="009E0FCC" w:rsidRPr="00CC0D05" w:rsidRDefault="009E0FCC" w:rsidP="00CC0D05">
            <w:pPr>
              <w:spacing w:after="200" w:line="276" w:lineRule="auto"/>
              <w:jc w:val="center"/>
              <w:rPr>
                <w:rFonts w:ascii="Times New Roman" w:hAnsi="Times New Roman" w:cs="Times New Roman"/>
                <w:b/>
                <w:bCs/>
                <w:color w:val="auto"/>
                <w:sz w:val="24"/>
                <w:szCs w:val="24"/>
              </w:rPr>
            </w:pPr>
            <w:r w:rsidRPr="00541613">
              <w:rPr>
                <w:rFonts w:ascii="Times New Roman" w:hAnsi="Times New Roman" w:cs="Times New Roman"/>
                <w:b/>
                <w:bCs/>
                <w:color w:val="auto"/>
                <w:sz w:val="24"/>
                <w:szCs w:val="24"/>
                <w:highlight w:val="yellow"/>
              </w:rPr>
              <w:t>D</w:t>
            </w:r>
          </w:p>
        </w:tc>
        <w:tc>
          <w:tcPr>
            <w:tcW w:w="1836" w:type="dxa"/>
            <w:shd w:val="clear" w:color="auto" w:fill="F79646"/>
            <w:vAlign w:val="center"/>
          </w:tcPr>
          <w:p w14:paraId="0442A498" w14:textId="77777777" w:rsidR="00CC0D05" w:rsidRDefault="00CC0D05" w:rsidP="00CC0D05">
            <w:pPr>
              <w:spacing w:after="200" w:line="276" w:lineRule="auto"/>
              <w:jc w:val="center"/>
              <w:rPr>
                <w:rFonts w:ascii="Times New Roman" w:hAnsi="Times New Roman" w:cs="Times New Roman"/>
                <w:b/>
                <w:bCs/>
                <w:color w:val="auto"/>
                <w:sz w:val="24"/>
                <w:szCs w:val="24"/>
              </w:rPr>
            </w:pPr>
            <w:r w:rsidRPr="00CC0D05">
              <w:rPr>
                <w:rFonts w:ascii="Times New Roman" w:hAnsi="Times New Roman" w:cs="Times New Roman"/>
                <w:b/>
                <w:bCs/>
                <w:color w:val="auto"/>
                <w:sz w:val="24"/>
                <w:szCs w:val="24"/>
              </w:rPr>
              <w:t>Doctrine &amp; After-Life</w:t>
            </w:r>
          </w:p>
          <w:p w14:paraId="6CECDA91" w14:textId="0BB10209" w:rsidR="00A97DB5" w:rsidRPr="00CC0D05" w:rsidRDefault="00A97DB5" w:rsidP="00CC0D05">
            <w:pPr>
              <w:spacing w:after="200" w:line="276" w:lineRule="auto"/>
              <w:jc w:val="center"/>
              <w:rPr>
                <w:rFonts w:ascii="Times New Roman" w:hAnsi="Times New Roman" w:cs="Times New Roman"/>
                <w:b/>
                <w:bCs/>
                <w:color w:val="auto"/>
                <w:sz w:val="24"/>
                <w:szCs w:val="24"/>
              </w:rPr>
            </w:pPr>
            <w:r w:rsidRPr="00541613">
              <w:rPr>
                <w:rFonts w:ascii="Times New Roman" w:hAnsi="Times New Roman" w:cs="Times New Roman"/>
                <w:b/>
                <w:bCs/>
                <w:color w:val="auto"/>
                <w:sz w:val="24"/>
                <w:szCs w:val="24"/>
                <w:highlight w:val="yellow"/>
              </w:rPr>
              <w:t>E</w:t>
            </w:r>
          </w:p>
        </w:tc>
      </w:tr>
      <w:tr w:rsidR="00CC0D05" w:rsidRPr="00CC0D05" w14:paraId="399D0E89" w14:textId="77777777" w:rsidTr="009D078D">
        <w:tc>
          <w:tcPr>
            <w:tcW w:w="1836" w:type="dxa"/>
            <w:shd w:val="clear" w:color="auto" w:fill="F79646"/>
          </w:tcPr>
          <w:p w14:paraId="23AB0F98" w14:textId="77777777" w:rsidR="00CC0D05" w:rsidRPr="00CC0D05" w:rsidRDefault="00CC0D05" w:rsidP="00CC0D05">
            <w:pPr>
              <w:spacing w:after="200" w:line="276" w:lineRule="auto"/>
              <w:rPr>
                <w:rFonts w:ascii="Times New Roman" w:hAnsi="Times New Roman" w:cs="Times New Roman"/>
                <w:b/>
                <w:bCs/>
                <w:color w:val="auto"/>
                <w:sz w:val="28"/>
                <w:szCs w:val="28"/>
              </w:rPr>
            </w:pPr>
            <w:r w:rsidRPr="00CC0D05">
              <w:rPr>
                <w:rFonts w:ascii="Times New Roman" w:hAnsi="Times New Roman" w:cs="Times New Roman"/>
                <w:b/>
                <w:bCs/>
                <w:color w:val="auto"/>
                <w:sz w:val="28"/>
                <w:szCs w:val="28"/>
              </w:rPr>
              <w:t>The Christian Faith</w:t>
            </w:r>
          </w:p>
        </w:tc>
        <w:tc>
          <w:tcPr>
            <w:tcW w:w="1836" w:type="dxa"/>
            <w:shd w:val="clear" w:color="auto" w:fill="D8D8D8"/>
          </w:tcPr>
          <w:p w14:paraId="7481F7CF" w14:textId="77777777" w:rsidR="00CC0D05" w:rsidRPr="00CC0D05" w:rsidRDefault="00CC0D05" w:rsidP="00CC0D05">
            <w:pPr>
              <w:spacing w:after="200" w:line="276" w:lineRule="auto"/>
              <w:ind w:left="156"/>
              <w:contextualSpacing/>
              <w:rPr>
                <w:rFonts w:ascii="Times New Roman" w:hAnsi="Times New Roman" w:cs="Times New Roman"/>
                <w:color w:val="auto"/>
                <w:sz w:val="20"/>
                <w:szCs w:val="20"/>
              </w:rPr>
            </w:pPr>
            <w:r w:rsidRPr="00CC0D05">
              <w:rPr>
                <w:rFonts w:ascii="Times New Roman" w:hAnsi="Times New Roman" w:cs="Times New Roman"/>
                <w:color w:val="auto"/>
                <w:sz w:val="20"/>
                <w:szCs w:val="20"/>
              </w:rPr>
              <w:t>There is 1 God Almighty with a Son begotten into the world by His Spirit &amp; God gives faith through His spoken word</w:t>
            </w:r>
          </w:p>
          <w:p w14:paraId="390CA5E1" w14:textId="77777777" w:rsidR="00CC0D05" w:rsidRPr="00CC0D05" w:rsidRDefault="00CC0D05" w:rsidP="00CC0D05">
            <w:pPr>
              <w:spacing w:after="200" w:line="276" w:lineRule="auto"/>
              <w:rPr>
                <w:rFonts w:ascii="Times New Roman" w:hAnsi="Times New Roman" w:cs="Times New Roman"/>
                <w:color w:val="auto"/>
                <w:sz w:val="28"/>
                <w:szCs w:val="28"/>
              </w:rPr>
            </w:pPr>
          </w:p>
        </w:tc>
        <w:tc>
          <w:tcPr>
            <w:tcW w:w="1836" w:type="dxa"/>
            <w:shd w:val="clear" w:color="auto" w:fill="D8D8D8"/>
          </w:tcPr>
          <w:p w14:paraId="35446EF2" w14:textId="77777777" w:rsidR="00CC0D05" w:rsidRPr="00CC0D05" w:rsidRDefault="00CC0D05" w:rsidP="00CC0D05">
            <w:pPr>
              <w:spacing w:after="200" w:line="276" w:lineRule="auto"/>
              <w:rPr>
                <w:rFonts w:ascii="Times New Roman" w:hAnsi="Times New Roman" w:cs="Times New Roman"/>
                <w:color w:val="auto"/>
                <w:sz w:val="28"/>
                <w:szCs w:val="28"/>
              </w:rPr>
            </w:pPr>
            <w:r w:rsidRPr="00CC0D05">
              <w:rPr>
                <w:rFonts w:eastAsia="Times New Roman" w:cs="Times New Roman"/>
                <w:color w:val="auto"/>
                <w:sz w:val="20"/>
                <w:szCs w:val="20"/>
              </w:rPr>
              <w:t>God sent His Son into the world through a virgin birth to capture the sins of man by the shedding of His blood, death, burial &amp; bodily resurrection by the power of God to give everlasting life to those that believe, receive &amp; became citizens of The Kingdom of God in the earth.</w:t>
            </w:r>
          </w:p>
        </w:tc>
        <w:tc>
          <w:tcPr>
            <w:tcW w:w="1836" w:type="dxa"/>
            <w:shd w:val="clear" w:color="auto" w:fill="D8D8D8"/>
          </w:tcPr>
          <w:p w14:paraId="1D611B53" w14:textId="77777777" w:rsidR="00CC0D05" w:rsidRPr="00CC0D05" w:rsidRDefault="00CC0D05" w:rsidP="00CC0D05">
            <w:pPr>
              <w:spacing w:after="200" w:line="276" w:lineRule="auto"/>
              <w:rPr>
                <w:rFonts w:cs="Times New Roman"/>
                <w:color w:val="auto"/>
              </w:rPr>
            </w:pPr>
            <w:r w:rsidRPr="00CC0D05">
              <w:rPr>
                <w:rFonts w:cs="Times New Roman"/>
                <w:color w:val="auto"/>
              </w:rPr>
              <w:t>This faith toward God required repentance of man’s confidence in his own ability &amp; reliance in God’s grace (favor)</w:t>
            </w:r>
          </w:p>
          <w:p w14:paraId="3161F7B9" w14:textId="77777777" w:rsidR="00CC0D05" w:rsidRPr="00CC0D05" w:rsidRDefault="00CC0D05" w:rsidP="00CC0D05">
            <w:pPr>
              <w:spacing w:after="200" w:line="276" w:lineRule="auto"/>
              <w:rPr>
                <w:rFonts w:ascii="Times New Roman" w:hAnsi="Times New Roman" w:cs="Times New Roman"/>
                <w:color w:val="auto"/>
                <w:sz w:val="28"/>
                <w:szCs w:val="28"/>
              </w:rPr>
            </w:pPr>
          </w:p>
        </w:tc>
        <w:tc>
          <w:tcPr>
            <w:tcW w:w="1836" w:type="dxa"/>
            <w:shd w:val="clear" w:color="auto" w:fill="D8D8D8"/>
          </w:tcPr>
          <w:p w14:paraId="1669535E" w14:textId="77777777" w:rsidR="00CC0D05" w:rsidRPr="00CC0D05" w:rsidRDefault="00CC0D05" w:rsidP="00CC0D05">
            <w:pPr>
              <w:spacing w:after="200" w:line="276" w:lineRule="auto"/>
              <w:rPr>
                <w:rFonts w:ascii="Times New Roman" w:hAnsi="Times New Roman" w:cs="Times New Roman"/>
                <w:color w:val="auto"/>
                <w:sz w:val="28"/>
                <w:szCs w:val="28"/>
              </w:rPr>
            </w:pPr>
            <w:r w:rsidRPr="00CC0D05">
              <w:rPr>
                <w:rFonts w:ascii="Times New Roman" w:hAnsi="Times New Roman" w:cs="Times New Roman"/>
                <w:color w:val="auto"/>
                <w:sz w:val="20"/>
                <w:szCs w:val="20"/>
              </w:rPr>
              <w:t>Once raised from the dead Jesus was given all power in heaven &amp; earth and became the head of the church (ecclesia) &amp; put 5 positions in the church to establish &amp; bring it to maturity: Apostles, Prophets, Evangelists, Pastors &amp; Teachers</w:t>
            </w:r>
          </w:p>
        </w:tc>
        <w:tc>
          <w:tcPr>
            <w:tcW w:w="1836" w:type="dxa"/>
            <w:shd w:val="clear" w:color="auto" w:fill="D8D8D8"/>
          </w:tcPr>
          <w:p w14:paraId="61B00AD9" w14:textId="77777777" w:rsidR="00CC0D05" w:rsidRPr="00CC0D05" w:rsidRDefault="00CC0D05" w:rsidP="00CC0D05">
            <w:pPr>
              <w:spacing w:after="200" w:line="276" w:lineRule="auto"/>
              <w:rPr>
                <w:rFonts w:ascii="Times New Roman" w:hAnsi="Times New Roman" w:cs="Times New Roman"/>
                <w:color w:val="auto"/>
                <w:sz w:val="28"/>
                <w:szCs w:val="28"/>
              </w:rPr>
            </w:pPr>
            <w:r w:rsidRPr="00CC0D05">
              <w:rPr>
                <w:rFonts w:ascii="Times New Roman" w:hAnsi="Times New Roman" w:cs="Times New Roman"/>
                <w:color w:val="auto"/>
                <w:sz w:val="20"/>
                <w:szCs w:val="20"/>
              </w:rPr>
              <w:t>Apostles &amp; Prophets were given authority to establish &amp; keep order in the church through doctrines (teachings) regarding the 4 baptisms, laying on of hands, resurrection from the dead &amp; eternal judgment once one accepted Jesus by repentance of their “dead works” by grace through faith in God</w:t>
            </w:r>
          </w:p>
        </w:tc>
      </w:tr>
      <w:tr w:rsidR="00CC0D05" w:rsidRPr="00CC0D05" w14:paraId="4D4D20EF" w14:textId="77777777" w:rsidTr="009D078D">
        <w:tc>
          <w:tcPr>
            <w:tcW w:w="1836" w:type="dxa"/>
            <w:shd w:val="clear" w:color="auto" w:fill="F79646"/>
          </w:tcPr>
          <w:p w14:paraId="5943603B" w14:textId="77777777" w:rsidR="00CC0D05" w:rsidRPr="00CC0D05" w:rsidRDefault="00CC0D05" w:rsidP="00CC0D05">
            <w:pPr>
              <w:spacing w:after="200" w:line="276" w:lineRule="auto"/>
              <w:rPr>
                <w:rFonts w:ascii="Times New Roman" w:hAnsi="Times New Roman" w:cs="Times New Roman"/>
                <w:b/>
                <w:bCs/>
                <w:color w:val="auto"/>
                <w:sz w:val="28"/>
                <w:szCs w:val="28"/>
              </w:rPr>
            </w:pPr>
            <w:r w:rsidRPr="00CC0D05">
              <w:rPr>
                <w:rFonts w:ascii="Times New Roman" w:hAnsi="Times New Roman" w:cs="Times New Roman"/>
                <w:b/>
                <w:bCs/>
                <w:color w:val="auto"/>
                <w:sz w:val="28"/>
                <w:szCs w:val="28"/>
              </w:rPr>
              <w:t>Jehovah’s Witnesses</w:t>
            </w:r>
          </w:p>
        </w:tc>
        <w:tc>
          <w:tcPr>
            <w:tcW w:w="1836" w:type="dxa"/>
          </w:tcPr>
          <w:p w14:paraId="08CF95B2" w14:textId="77777777" w:rsidR="00CC0D05" w:rsidRPr="00CC0D05" w:rsidRDefault="00CC0D05" w:rsidP="00CC0D05">
            <w:pPr>
              <w:spacing w:after="200" w:line="276" w:lineRule="auto"/>
              <w:rPr>
                <w:rFonts w:ascii="Times New Roman" w:hAnsi="Times New Roman" w:cs="Times New Roman"/>
                <w:color w:val="auto"/>
                <w:sz w:val="28"/>
                <w:szCs w:val="28"/>
              </w:rPr>
            </w:pPr>
            <w:r w:rsidRPr="00CC0D05">
              <w:rPr>
                <w:rFonts w:ascii="Times New Roman" w:hAnsi="Times New Roman" w:cs="Times New Roman"/>
                <w:color w:val="auto"/>
                <w:sz w:val="20"/>
                <w:szCs w:val="20"/>
              </w:rPr>
              <w:t>There is 1 true God &amp; His name is Jehovah. The Word or Logos is “a god” of Jehovah who 1</w:t>
            </w:r>
            <w:r w:rsidRPr="00CC0D05">
              <w:rPr>
                <w:rFonts w:ascii="Times New Roman" w:hAnsi="Times New Roman" w:cs="Times New Roman"/>
                <w:color w:val="auto"/>
                <w:sz w:val="20"/>
                <w:szCs w:val="20"/>
                <w:vertAlign w:val="superscript"/>
              </w:rPr>
              <w:t>st</w:t>
            </w:r>
            <w:r w:rsidRPr="00CC0D05">
              <w:rPr>
                <w:rFonts w:ascii="Times New Roman" w:hAnsi="Times New Roman" w:cs="Times New Roman"/>
                <w:color w:val="auto"/>
                <w:sz w:val="20"/>
                <w:szCs w:val="20"/>
              </w:rPr>
              <w:t>. lived in heaven as a spirit creation &amp; is therefore called the “firstborn”.</w:t>
            </w:r>
          </w:p>
        </w:tc>
        <w:tc>
          <w:tcPr>
            <w:tcW w:w="1836" w:type="dxa"/>
          </w:tcPr>
          <w:p w14:paraId="1EAE9479" w14:textId="77777777" w:rsidR="00CC0D05" w:rsidRPr="00CC0D05" w:rsidRDefault="00CC0D05" w:rsidP="00CC0D05">
            <w:pPr>
              <w:spacing w:after="200" w:line="276" w:lineRule="auto"/>
              <w:rPr>
                <w:rFonts w:ascii="Times New Roman" w:hAnsi="Times New Roman" w:cs="Times New Roman"/>
                <w:color w:val="auto"/>
                <w:sz w:val="20"/>
                <w:szCs w:val="20"/>
              </w:rPr>
            </w:pPr>
            <w:r w:rsidRPr="00CC0D05">
              <w:rPr>
                <w:rFonts w:ascii="Times New Roman" w:hAnsi="Times New Roman" w:cs="Times New Roman"/>
                <w:color w:val="auto"/>
                <w:sz w:val="20"/>
                <w:szCs w:val="20"/>
              </w:rPr>
              <w:t>The Word or Logos is “a god” of Jehovah who 1</w:t>
            </w:r>
            <w:r w:rsidRPr="00CC0D05">
              <w:rPr>
                <w:rFonts w:ascii="Times New Roman" w:hAnsi="Times New Roman" w:cs="Times New Roman"/>
                <w:color w:val="auto"/>
                <w:sz w:val="20"/>
                <w:szCs w:val="20"/>
                <w:vertAlign w:val="superscript"/>
              </w:rPr>
              <w:t>st</w:t>
            </w:r>
            <w:r w:rsidRPr="00CC0D05">
              <w:rPr>
                <w:rFonts w:ascii="Times New Roman" w:hAnsi="Times New Roman" w:cs="Times New Roman"/>
                <w:color w:val="auto"/>
                <w:sz w:val="20"/>
                <w:szCs w:val="20"/>
              </w:rPr>
              <w:t>. lived in heaven as a spirit creation &amp; is therefore called the “firstborn.”  Jesus paid the ransom for man’s sins.</w:t>
            </w:r>
          </w:p>
        </w:tc>
        <w:tc>
          <w:tcPr>
            <w:tcW w:w="1836" w:type="dxa"/>
          </w:tcPr>
          <w:p w14:paraId="2A82B263" w14:textId="77777777" w:rsidR="00CC0D05" w:rsidRPr="00CC0D05" w:rsidRDefault="00CC0D05" w:rsidP="00CC0D05">
            <w:pPr>
              <w:spacing w:after="200" w:line="276" w:lineRule="auto"/>
              <w:rPr>
                <w:rFonts w:ascii="Times New Roman" w:hAnsi="Times New Roman" w:cs="Times New Roman"/>
                <w:color w:val="auto"/>
                <w:sz w:val="20"/>
                <w:szCs w:val="20"/>
              </w:rPr>
            </w:pPr>
            <w:r w:rsidRPr="00CC0D05">
              <w:rPr>
                <w:rFonts w:ascii="Times New Roman" w:hAnsi="Times New Roman" w:cs="Times New Roman"/>
                <w:color w:val="auto"/>
                <w:sz w:val="20"/>
                <w:szCs w:val="20"/>
              </w:rPr>
              <w:t>All who put their faith in Jesus can have their sins forgiven and receive everlasting life.</w:t>
            </w:r>
          </w:p>
          <w:p w14:paraId="73023DEE" w14:textId="77777777" w:rsidR="00CC0D05" w:rsidRPr="00CC0D05" w:rsidRDefault="00CC0D05" w:rsidP="00CC0D05">
            <w:pPr>
              <w:spacing w:after="200" w:line="276" w:lineRule="auto"/>
              <w:rPr>
                <w:rFonts w:ascii="Times New Roman" w:hAnsi="Times New Roman" w:cs="Times New Roman"/>
                <w:color w:val="auto"/>
                <w:sz w:val="28"/>
                <w:szCs w:val="28"/>
              </w:rPr>
            </w:pPr>
          </w:p>
        </w:tc>
        <w:tc>
          <w:tcPr>
            <w:tcW w:w="1836" w:type="dxa"/>
          </w:tcPr>
          <w:p w14:paraId="380EB59E" w14:textId="77777777" w:rsidR="00CC0D05" w:rsidRPr="00CC0D05" w:rsidRDefault="00CC0D05" w:rsidP="00CC0D05">
            <w:pPr>
              <w:spacing w:after="200" w:line="276" w:lineRule="auto"/>
              <w:rPr>
                <w:rFonts w:ascii="Times New Roman" w:hAnsi="Times New Roman" w:cs="Times New Roman"/>
                <w:color w:val="auto"/>
                <w:sz w:val="28"/>
                <w:szCs w:val="28"/>
              </w:rPr>
            </w:pPr>
            <w:r w:rsidRPr="00CC0D05">
              <w:rPr>
                <w:rFonts w:ascii="Times New Roman" w:hAnsi="Times New Roman" w:cs="Times New Roman"/>
                <w:color w:val="auto"/>
                <w:sz w:val="20"/>
                <w:szCs w:val="20"/>
              </w:rPr>
              <w:t>They have the “Watchtower Tract society leadership to establish rule in the earth. Jesus, once resurrected went to heaven &amp; kicked Satan out to the earth in 1914 &amp; that’s why things have been so bad since then.</w:t>
            </w:r>
          </w:p>
        </w:tc>
        <w:tc>
          <w:tcPr>
            <w:tcW w:w="1836" w:type="dxa"/>
          </w:tcPr>
          <w:p w14:paraId="275A4671" w14:textId="77777777" w:rsidR="00CC0D05" w:rsidRPr="00CC0D05" w:rsidRDefault="00CC0D05" w:rsidP="00CC0D05">
            <w:pPr>
              <w:spacing w:after="200" w:line="276" w:lineRule="auto"/>
              <w:rPr>
                <w:rFonts w:ascii="Times New Roman" w:hAnsi="Times New Roman" w:cs="Times New Roman"/>
                <w:color w:val="auto"/>
                <w:sz w:val="28"/>
                <w:szCs w:val="28"/>
              </w:rPr>
            </w:pPr>
            <w:r w:rsidRPr="00CC0D05">
              <w:rPr>
                <w:rFonts w:ascii="Times New Roman" w:hAnsi="Times New Roman" w:cs="Times New Roman"/>
                <w:color w:val="auto"/>
                <w:sz w:val="20"/>
                <w:szCs w:val="20"/>
              </w:rPr>
              <w:t xml:space="preserve">Would a loving God torment people forever?  When a person </w:t>
            </w:r>
            <w:proofErr w:type="gramStart"/>
            <w:r w:rsidRPr="00CC0D05">
              <w:rPr>
                <w:rFonts w:ascii="Times New Roman" w:hAnsi="Times New Roman" w:cs="Times New Roman"/>
                <w:color w:val="auto"/>
                <w:sz w:val="20"/>
                <w:szCs w:val="20"/>
              </w:rPr>
              <w:t>dies</w:t>
            </w:r>
            <w:proofErr w:type="gramEnd"/>
            <w:r w:rsidRPr="00CC0D05">
              <w:rPr>
                <w:rFonts w:ascii="Times New Roman" w:hAnsi="Times New Roman" w:cs="Times New Roman"/>
                <w:color w:val="auto"/>
                <w:sz w:val="20"/>
                <w:szCs w:val="20"/>
              </w:rPr>
              <w:t xml:space="preserve"> they are no longer in existence …the souls of the wicked are not tormented forever …those restored to life for the judgment that refuse Christ are destroyed forever.</w:t>
            </w:r>
          </w:p>
        </w:tc>
      </w:tr>
    </w:tbl>
    <w:p w14:paraId="22F56065" w14:textId="09D35E7E" w:rsidR="00CC0D05" w:rsidRDefault="00CC0D05" w:rsidP="00CC0D05">
      <w:pPr>
        <w:spacing w:after="200" w:line="276" w:lineRule="auto"/>
        <w:rPr>
          <w:rFonts w:ascii="Times New Roman" w:hAnsi="Times New Roman" w:cs="Times New Roman"/>
          <w:color w:val="auto"/>
          <w:sz w:val="28"/>
          <w:szCs w:val="28"/>
        </w:rPr>
      </w:pPr>
    </w:p>
    <w:p w14:paraId="0CDCACDE" w14:textId="08E070C2" w:rsidR="00CC0D05" w:rsidRDefault="00CC0D05" w:rsidP="00CC0D05">
      <w:pPr>
        <w:spacing w:after="200" w:line="276" w:lineRule="auto"/>
        <w:rPr>
          <w:rFonts w:ascii="Times New Roman" w:hAnsi="Times New Roman" w:cs="Times New Roman"/>
          <w:color w:val="auto"/>
          <w:sz w:val="28"/>
          <w:szCs w:val="28"/>
        </w:rPr>
      </w:pPr>
    </w:p>
    <w:p w14:paraId="2552671E" w14:textId="77777777" w:rsidR="00CC0D05" w:rsidRPr="00CC0D05" w:rsidRDefault="00CC0D05" w:rsidP="00CC0D05">
      <w:pPr>
        <w:spacing w:after="200" w:line="276" w:lineRule="auto"/>
        <w:rPr>
          <w:rFonts w:ascii="Times New Roman" w:hAnsi="Times New Roman" w:cs="Times New Roman"/>
          <w:color w:val="auto"/>
          <w:sz w:val="28"/>
          <w:szCs w:val="28"/>
        </w:rPr>
      </w:pPr>
    </w:p>
    <w:tbl>
      <w:tblPr>
        <w:tblW w:w="0" w:type="auto"/>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4A0" w:firstRow="1" w:lastRow="0" w:firstColumn="1" w:lastColumn="0" w:noHBand="0" w:noVBand="1"/>
      </w:tblPr>
      <w:tblGrid>
        <w:gridCol w:w="1569"/>
        <w:gridCol w:w="1488"/>
        <w:gridCol w:w="1678"/>
        <w:gridCol w:w="1706"/>
        <w:gridCol w:w="1608"/>
        <w:gridCol w:w="2741"/>
      </w:tblGrid>
      <w:tr w:rsidR="00CC0D05" w:rsidRPr="00CC0D05" w14:paraId="00DBA70E" w14:textId="77777777" w:rsidTr="009D078D">
        <w:tc>
          <w:tcPr>
            <w:tcW w:w="1569" w:type="dxa"/>
            <w:shd w:val="clear" w:color="auto" w:fill="F79646"/>
            <w:vAlign w:val="center"/>
          </w:tcPr>
          <w:p w14:paraId="3A7FC7ED" w14:textId="77777777" w:rsidR="00CC0D05" w:rsidRPr="00CC0D05" w:rsidRDefault="00CC0D05" w:rsidP="00CC0D05">
            <w:pPr>
              <w:spacing w:after="200" w:line="276" w:lineRule="auto"/>
              <w:jc w:val="center"/>
              <w:rPr>
                <w:rFonts w:ascii="Times New Roman" w:hAnsi="Times New Roman" w:cs="Times New Roman"/>
                <w:b/>
                <w:bCs/>
                <w:color w:val="auto"/>
                <w:sz w:val="24"/>
                <w:szCs w:val="24"/>
              </w:rPr>
            </w:pPr>
          </w:p>
        </w:tc>
        <w:tc>
          <w:tcPr>
            <w:tcW w:w="1509" w:type="dxa"/>
            <w:shd w:val="clear" w:color="auto" w:fill="F79646"/>
            <w:vAlign w:val="center"/>
          </w:tcPr>
          <w:p w14:paraId="5325A2A4" w14:textId="77777777" w:rsidR="00CC0D05" w:rsidRPr="00CC0D05" w:rsidRDefault="00CC0D05" w:rsidP="00CC0D05">
            <w:pPr>
              <w:spacing w:after="200" w:line="276" w:lineRule="auto"/>
              <w:jc w:val="center"/>
              <w:rPr>
                <w:rFonts w:ascii="Times New Roman" w:hAnsi="Times New Roman" w:cs="Times New Roman"/>
                <w:b/>
                <w:bCs/>
                <w:color w:val="auto"/>
                <w:sz w:val="24"/>
                <w:szCs w:val="24"/>
              </w:rPr>
            </w:pPr>
            <w:r w:rsidRPr="00CC0D05">
              <w:rPr>
                <w:rFonts w:ascii="Times New Roman" w:hAnsi="Times New Roman" w:cs="Times New Roman"/>
                <w:b/>
                <w:bCs/>
                <w:color w:val="auto"/>
                <w:sz w:val="24"/>
                <w:szCs w:val="24"/>
              </w:rPr>
              <w:t>Person Of God</w:t>
            </w:r>
          </w:p>
        </w:tc>
        <w:tc>
          <w:tcPr>
            <w:tcW w:w="1710" w:type="dxa"/>
            <w:shd w:val="clear" w:color="auto" w:fill="F79646"/>
            <w:vAlign w:val="center"/>
          </w:tcPr>
          <w:p w14:paraId="65DD5BB9" w14:textId="77777777" w:rsidR="00CC0D05" w:rsidRPr="00CC0D05" w:rsidRDefault="00CC0D05" w:rsidP="00CC0D05">
            <w:pPr>
              <w:spacing w:after="200" w:line="276" w:lineRule="auto"/>
              <w:jc w:val="center"/>
              <w:rPr>
                <w:rFonts w:ascii="Times New Roman" w:hAnsi="Times New Roman" w:cs="Times New Roman"/>
                <w:b/>
                <w:bCs/>
                <w:color w:val="auto"/>
                <w:sz w:val="24"/>
                <w:szCs w:val="24"/>
              </w:rPr>
            </w:pPr>
            <w:r w:rsidRPr="00CC0D05">
              <w:rPr>
                <w:rFonts w:ascii="Times New Roman" w:hAnsi="Times New Roman" w:cs="Times New Roman"/>
                <w:b/>
                <w:bCs/>
                <w:color w:val="auto"/>
                <w:sz w:val="24"/>
                <w:szCs w:val="24"/>
              </w:rPr>
              <w:t>Person of Jesus</w:t>
            </w:r>
          </w:p>
        </w:tc>
        <w:tc>
          <w:tcPr>
            <w:tcW w:w="1710" w:type="dxa"/>
            <w:shd w:val="clear" w:color="auto" w:fill="F79646"/>
            <w:vAlign w:val="center"/>
          </w:tcPr>
          <w:p w14:paraId="7814A27E" w14:textId="77777777" w:rsidR="00CC0D05" w:rsidRPr="00CC0D05" w:rsidRDefault="00CC0D05" w:rsidP="00CC0D05">
            <w:pPr>
              <w:spacing w:after="200" w:line="276" w:lineRule="auto"/>
              <w:jc w:val="center"/>
              <w:rPr>
                <w:rFonts w:ascii="Times New Roman" w:hAnsi="Times New Roman" w:cs="Times New Roman"/>
                <w:b/>
                <w:bCs/>
                <w:color w:val="auto"/>
                <w:sz w:val="24"/>
                <w:szCs w:val="24"/>
              </w:rPr>
            </w:pPr>
            <w:r w:rsidRPr="00CC0D05">
              <w:rPr>
                <w:rFonts w:ascii="Times New Roman" w:hAnsi="Times New Roman" w:cs="Times New Roman"/>
                <w:b/>
                <w:bCs/>
                <w:color w:val="auto"/>
                <w:sz w:val="24"/>
                <w:szCs w:val="24"/>
              </w:rPr>
              <w:t>Man’s Responsibility</w:t>
            </w:r>
          </w:p>
        </w:tc>
        <w:tc>
          <w:tcPr>
            <w:tcW w:w="1620" w:type="dxa"/>
            <w:shd w:val="clear" w:color="auto" w:fill="F79646"/>
            <w:vAlign w:val="center"/>
          </w:tcPr>
          <w:p w14:paraId="4AAAB741" w14:textId="77777777" w:rsidR="00CC0D05" w:rsidRPr="00CC0D05" w:rsidRDefault="00CC0D05" w:rsidP="00CC0D05">
            <w:pPr>
              <w:spacing w:after="200" w:line="276" w:lineRule="auto"/>
              <w:jc w:val="center"/>
              <w:rPr>
                <w:rFonts w:ascii="Times New Roman" w:hAnsi="Times New Roman" w:cs="Times New Roman"/>
                <w:b/>
                <w:bCs/>
                <w:color w:val="auto"/>
                <w:sz w:val="24"/>
                <w:szCs w:val="24"/>
              </w:rPr>
            </w:pPr>
            <w:r w:rsidRPr="00CC0D05">
              <w:rPr>
                <w:rFonts w:ascii="Times New Roman" w:hAnsi="Times New Roman" w:cs="Times New Roman"/>
                <w:b/>
                <w:bCs/>
                <w:color w:val="auto"/>
                <w:sz w:val="24"/>
                <w:szCs w:val="24"/>
              </w:rPr>
              <w:t xml:space="preserve">Structure &amp; </w:t>
            </w:r>
            <w:proofErr w:type="gramStart"/>
            <w:r w:rsidRPr="00CC0D05">
              <w:rPr>
                <w:rFonts w:ascii="Times New Roman" w:hAnsi="Times New Roman" w:cs="Times New Roman"/>
                <w:b/>
                <w:bCs/>
                <w:color w:val="auto"/>
                <w:sz w:val="24"/>
                <w:szCs w:val="24"/>
              </w:rPr>
              <w:t>Working</w:t>
            </w:r>
            <w:proofErr w:type="gramEnd"/>
          </w:p>
        </w:tc>
        <w:tc>
          <w:tcPr>
            <w:tcW w:w="2880" w:type="dxa"/>
            <w:shd w:val="clear" w:color="auto" w:fill="F79646"/>
            <w:vAlign w:val="center"/>
          </w:tcPr>
          <w:p w14:paraId="12451FA5" w14:textId="77777777" w:rsidR="00CC0D05" w:rsidRPr="00CC0D05" w:rsidRDefault="00CC0D05" w:rsidP="00CC0D05">
            <w:pPr>
              <w:spacing w:after="200" w:line="276" w:lineRule="auto"/>
              <w:jc w:val="center"/>
              <w:rPr>
                <w:rFonts w:ascii="Times New Roman" w:hAnsi="Times New Roman" w:cs="Times New Roman"/>
                <w:b/>
                <w:bCs/>
                <w:color w:val="auto"/>
                <w:sz w:val="24"/>
                <w:szCs w:val="24"/>
              </w:rPr>
            </w:pPr>
            <w:r w:rsidRPr="00CC0D05">
              <w:rPr>
                <w:rFonts w:ascii="Times New Roman" w:hAnsi="Times New Roman" w:cs="Times New Roman"/>
                <w:b/>
                <w:bCs/>
                <w:color w:val="auto"/>
                <w:sz w:val="24"/>
                <w:szCs w:val="24"/>
              </w:rPr>
              <w:t>Doctrine &amp; After-Life</w:t>
            </w:r>
          </w:p>
        </w:tc>
      </w:tr>
      <w:tr w:rsidR="00CC0D05" w:rsidRPr="00CC0D05" w14:paraId="7B1D6EF5" w14:textId="77777777" w:rsidTr="009D078D">
        <w:tc>
          <w:tcPr>
            <w:tcW w:w="1569" w:type="dxa"/>
            <w:shd w:val="clear" w:color="auto" w:fill="F79646"/>
          </w:tcPr>
          <w:p w14:paraId="05A47AB6" w14:textId="77777777" w:rsidR="00CC0D05" w:rsidRPr="00CC0D05" w:rsidRDefault="00CC0D05" w:rsidP="00CC0D05">
            <w:pPr>
              <w:spacing w:after="200" w:line="276" w:lineRule="auto"/>
              <w:rPr>
                <w:rFonts w:ascii="Times New Roman" w:hAnsi="Times New Roman" w:cs="Times New Roman"/>
                <w:b/>
                <w:bCs/>
                <w:color w:val="auto"/>
                <w:sz w:val="28"/>
                <w:szCs w:val="28"/>
              </w:rPr>
            </w:pPr>
            <w:r w:rsidRPr="00CC0D05">
              <w:rPr>
                <w:rFonts w:ascii="Times New Roman" w:hAnsi="Times New Roman" w:cs="Times New Roman"/>
                <w:b/>
                <w:bCs/>
                <w:color w:val="auto"/>
                <w:sz w:val="28"/>
                <w:szCs w:val="28"/>
              </w:rPr>
              <w:t>Christian Scientists</w:t>
            </w:r>
          </w:p>
        </w:tc>
        <w:tc>
          <w:tcPr>
            <w:tcW w:w="1509" w:type="dxa"/>
            <w:shd w:val="clear" w:color="auto" w:fill="D8D8D8"/>
          </w:tcPr>
          <w:p w14:paraId="12045B8F" w14:textId="77777777" w:rsidR="00CC0D05" w:rsidRPr="00CC0D05" w:rsidRDefault="00CC0D05" w:rsidP="00CC0D05">
            <w:pPr>
              <w:spacing w:after="200" w:line="276" w:lineRule="auto"/>
              <w:rPr>
                <w:rFonts w:ascii="Times New Roman" w:hAnsi="Times New Roman" w:cs="Times New Roman"/>
                <w:color w:val="auto"/>
                <w:sz w:val="28"/>
                <w:szCs w:val="28"/>
              </w:rPr>
            </w:pPr>
            <w:r w:rsidRPr="00CC0D05">
              <w:rPr>
                <w:rFonts w:ascii="Times New Roman" w:hAnsi="Times New Roman" w:cs="Times New Roman"/>
                <w:color w:val="auto"/>
                <w:sz w:val="20"/>
                <w:szCs w:val="20"/>
              </w:rPr>
              <w:t xml:space="preserve">God is All-in-all, is good. Good is mind, God, Spirit, being all, nothing is matter…God means divine principle, Life, truth, Love, </w:t>
            </w:r>
            <w:proofErr w:type="gramStart"/>
            <w:r w:rsidRPr="00CC0D05">
              <w:rPr>
                <w:rFonts w:ascii="Times New Roman" w:hAnsi="Times New Roman" w:cs="Times New Roman"/>
                <w:color w:val="auto"/>
                <w:sz w:val="20"/>
                <w:szCs w:val="20"/>
              </w:rPr>
              <w:t>soul ,</w:t>
            </w:r>
            <w:proofErr w:type="gramEnd"/>
            <w:r w:rsidRPr="00CC0D05">
              <w:rPr>
                <w:rFonts w:ascii="Times New Roman" w:hAnsi="Times New Roman" w:cs="Times New Roman"/>
                <w:color w:val="auto"/>
                <w:sz w:val="20"/>
                <w:szCs w:val="20"/>
              </w:rPr>
              <w:t xml:space="preserve"> spirit &amp; mind.</w:t>
            </w:r>
            <w:r w:rsidRPr="00CC0D05">
              <w:rPr>
                <w:rFonts w:ascii="Times New Roman" w:hAnsi="Times New Roman" w:cs="Times New Roman"/>
                <w:color w:val="auto"/>
                <w:sz w:val="28"/>
                <w:szCs w:val="28"/>
              </w:rPr>
              <w:t xml:space="preserve"> </w:t>
            </w:r>
          </w:p>
        </w:tc>
        <w:tc>
          <w:tcPr>
            <w:tcW w:w="1710" w:type="dxa"/>
            <w:shd w:val="clear" w:color="auto" w:fill="D8D8D8"/>
          </w:tcPr>
          <w:p w14:paraId="4C3927D7" w14:textId="77777777" w:rsidR="00CC0D05" w:rsidRPr="00CC0D05" w:rsidRDefault="00CC0D05" w:rsidP="00CC0D05">
            <w:pPr>
              <w:spacing w:after="200" w:line="276" w:lineRule="auto"/>
              <w:rPr>
                <w:rFonts w:ascii="Times New Roman" w:hAnsi="Times New Roman" w:cs="Times New Roman"/>
                <w:color w:val="auto"/>
                <w:sz w:val="28"/>
                <w:szCs w:val="28"/>
              </w:rPr>
            </w:pPr>
            <w:r w:rsidRPr="00CC0D05">
              <w:rPr>
                <w:rFonts w:ascii="Times New Roman" w:hAnsi="Times New Roman" w:cs="Times New Roman"/>
                <w:color w:val="auto"/>
                <w:sz w:val="20"/>
                <w:szCs w:val="20"/>
              </w:rPr>
              <w:t>God is indivisible. A portion of God could not enter man; neither could God’s fullness be reflected by a single man.  Jesus was a Galilean prophet born of Mary’s spiritual thoughts of Life &amp; its manifestation.  Jesus never died on the cross, he escaped death &amp; His blood didn’t cleanse anyone for God’s mercy took care of everything.</w:t>
            </w:r>
          </w:p>
        </w:tc>
        <w:tc>
          <w:tcPr>
            <w:tcW w:w="1710" w:type="dxa"/>
            <w:shd w:val="clear" w:color="auto" w:fill="D8D8D8"/>
          </w:tcPr>
          <w:p w14:paraId="47BA4817" w14:textId="77777777" w:rsidR="00CC0D05" w:rsidRPr="00CC0D05" w:rsidRDefault="00CC0D05" w:rsidP="00CC0D05">
            <w:pPr>
              <w:spacing w:after="200" w:line="276" w:lineRule="auto"/>
              <w:rPr>
                <w:rFonts w:cs="Times New Roman"/>
                <w:color w:val="auto"/>
              </w:rPr>
            </w:pPr>
            <w:r w:rsidRPr="00CC0D05">
              <w:rPr>
                <w:rFonts w:ascii="Times New Roman" w:hAnsi="Times New Roman" w:cs="Times New Roman"/>
                <w:color w:val="auto"/>
                <w:sz w:val="20"/>
                <w:szCs w:val="20"/>
              </w:rPr>
              <w:t>Man as God’s idea is already saved with an everlasting salvation, one sacrifice, could not erase sin.</w:t>
            </w:r>
          </w:p>
          <w:p w14:paraId="506C765E" w14:textId="77777777" w:rsidR="00CC0D05" w:rsidRPr="00CC0D05" w:rsidRDefault="00CC0D05" w:rsidP="00CC0D05">
            <w:pPr>
              <w:spacing w:after="200" w:line="276" w:lineRule="auto"/>
              <w:rPr>
                <w:rFonts w:ascii="Times New Roman" w:hAnsi="Times New Roman" w:cs="Times New Roman"/>
                <w:color w:val="auto"/>
                <w:sz w:val="28"/>
                <w:szCs w:val="28"/>
              </w:rPr>
            </w:pPr>
          </w:p>
        </w:tc>
        <w:tc>
          <w:tcPr>
            <w:tcW w:w="1620" w:type="dxa"/>
            <w:shd w:val="clear" w:color="auto" w:fill="D8D8D8"/>
          </w:tcPr>
          <w:p w14:paraId="6C05D015" w14:textId="77777777" w:rsidR="00CC0D05" w:rsidRPr="00CC0D05" w:rsidRDefault="00CC0D05" w:rsidP="00CC0D05">
            <w:pPr>
              <w:spacing w:after="200" w:line="276" w:lineRule="auto"/>
              <w:rPr>
                <w:rFonts w:ascii="Times New Roman" w:hAnsi="Times New Roman" w:cs="Times New Roman"/>
                <w:color w:val="auto"/>
                <w:sz w:val="20"/>
                <w:szCs w:val="20"/>
              </w:rPr>
            </w:pPr>
            <w:r w:rsidRPr="00CC0D05">
              <w:rPr>
                <w:rFonts w:ascii="Times New Roman" w:hAnsi="Times New Roman" w:cs="Times New Roman"/>
                <w:color w:val="auto"/>
                <w:sz w:val="20"/>
                <w:szCs w:val="20"/>
              </w:rPr>
              <w:t xml:space="preserve">Jesus’ ascension was not physical but in a </w:t>
            </w:r>
            <w:proofErr w:type="gramStart"/>
            <w:r w:rsidRPr="00CC0D05">
              <w:rPr>
                <w:rFonts w:ascii="Times New Roman" w:hAnsi="Times New Roman" w:cs="Times New Roman"/>
                <w:color w:val="auto"/>
                <w:sz w:val="20"/>
                <w:szCs w:val="20"/>
              </w:rPr>
              <w:t>“ higher</w:t>
            </w:r>
            <w:proofErr w:type="gramEnd"/>
            <w:r w:rsidRPr="00CC0D05">
              <w:rPr>
                <w:rFonts w:ascii="Times New Roman" w:hAnsi="Times New Roman" w:cs="Times New Roman"/>
                <w:color w:val="auto"/>
                <w:sz w:val="20"/>
                <w:szCs w:val="20"/>
              </w:rPr>
              <w:t xml:space="preserve"> understanding.” His unchanged physical condition after what seemed to be death was followed by His exaltation above all material conditions.</w:t>
            </w:r>
          </w:p>
          <w:p w14:paraId="360CB0F6" w14:textId="77777777" w:rsidR="00CC0D05" w:rsidRPr="00CC0D05" w:rsidRDefault="00CC0D05" w:rsidP="00CC0D05">
            <w:pPr>
              <w:spacing w:after="200" w:line="276" w:lineRule="auto"/>
              <w:rPr>
                <w:rFonts w:ascii="Times New Roman" w:hAnsi="Times New Roman" w:cs="Times New Roman"/>
                <w:color w:val="auto"/>
                <w:sz w:val="28"/>
                <w:szCs w:val="28"/>
              </w:rPr>
            </w:pPr>
          </w:p>
        </w:tc>
        <w:tc>
          <w:tcPr>
            <w:tcW w:w="2880" w:type="dxa"/>
            <w:shd w:val="clear" w:color="auto" w:fill="D8D8D8"/>
          </w:tcPr>
          <w:p w14:paraId="1FEDA69C" w14:textId="77777777" w:rsidR="00CC0D05" w:rsidRPr="00CC0D05" w:rsidRDefault="00CC0D05" w:rsidP="00CC0D05">
            <w:pPr>
              <w:spacing w:after="200" w:line="276" w:lineRule="auto"/>
              <w:rPr>
                <w:rFonts w:ascii="Times New Roman" w:hAnsi="Times New Roman" w:cs="Times New Roman"/>
                <w:color w:val="auto"/>
                <w:sz w:val="28"/>
                <w:szCs w:val="28"/>
              </w:rPr>
            </w:pPr>
            <w:r w:rsidRPr="00CC0D05">
              <w:rPr>
                <w:rFonts w:ascii="Times New Roman" w:hAnsi="Times New Roman" w:cs="Times New Roman"/>
                <w:color w:val="auto"/>
                <w:sz w:val="20"/>
                <w:szCs w:val="20"/>
              </w:rPr>
              <w:t xml:space="preserve">The sinner makes his own heaven or hell by doing good or wrong.  </w:t>
            </w:r>
            <w:proofErr w:type="gramStart"/>
            <w:r w:rsidRPr="00CC0D05">
              <w:rPr>
                <w:rFonts w:ascii="Times New Roman" w:hAnsi="Times New Roman" w:cs="Times New Roman"/>
                <w:color w:val="auto"/>
                <w:sz w:val="20"/>
                <w:szCs w:val="20"/>
              </w:rPr>
              <w:t>Hell</w:t>
            </w:r>
            <w:proofErr w:type="gramEnd"/>
            <w:r w:rsidRPr="00CC0D05">
              <w:rPr>
                <w:rFonts w:ascii="Times New Roman" w:hAnsi="Times New Roman" w:cs="Times New Roman"/>
                <w:color w:val="auto"/>
                <w:sz w:val="20"/>
                <w:szCs w:val="20"/>
              </w:rPr>
              <w:t xml:space="preserve"> fires are a metaphysical state of mind; in short, it is a state of mind.</w:t>
            </w:r>
          </w:p>
        </w:tc>
      </w:tr>
      <w:tr w:rsidR="00CC0D05" w:rsidRPr="00CC0D05" w14:paraId="20ADCDE8" w14:textId="77777777" w:rsidTr="009D078D">
        <w:tc>
          <w:tcPr>
            <w:tcW w:w="1569" w:type="dxa"/>
            <w:shd w:val="clear" w:color="auto" w:fill="F79646"/>
          </w:tcPr>
          <w:p w14:paraId="3336A75D" w14:textId="77777777" w:rsidR="00CC0D05" w:rsidRPr="00CC0D05" w:rsidRDefault="00CC0D05" w:rsidP="00CC0D05">
            <w:pPr>
              <w:spacing w:after="200" w:line="276" w:lineRule="auto"/>
              <w:rPr>
                <w:rFonts w:ascii="Times New Roman" w:hAnsi="Times New Roman" w:cs="Times New Roman"/>
                <w:b/>
                <w:bCs/>
                <w:color w:val="auto"/>
                <w:sz w:val="28"/>
                <w:szCs w:val="28"/>
              </w:rPr>
            </w:pPr>
            <w:r w:rsidRPr="00CC0D05">
              <w:rPr>
                <w:rFonts w:ascii="Times New Roman" w:hAnsi="Times New Roman" w:cs="Times New Roman"/>
                <w:b/>
                <w:bCs/>
                <w:color w:val="auto"/>
                <w:sz w:val="28"/>
                <w:szCs w:val="28"/>
              </w:rPr>
              <w:t>Church of the Latter-Day Saints (Mormons)</w:t>
            </w:r>
          </w:p>
        </w:tc>
        <w:tc>
          <w:tcPr>
            <w:tcW w:w="1509" w:type="dxa"/>
          </w:tcPr>
          <w:p w14:paraId="52BF6616" w14:textId="77777777" w:rsidR="00CC0D05" w:rsidRPr="00CC0D05" w:rsidRDefault="00CC0D05" w:rsidP="00CC0D05">
            <w:pPr>
              <w:spacing w:after="200" w:line="276" w:lineRule="auto"/>
              <w:rPr>
                <w:rFonts w:ascii="Times New Roman" w:hAnsi="Times New Roman" w:cs="Times New Roman"/>
                <w:color w:val="auto"/>
                <w:sz w:val="28"/>
                <w:szCs w:val="28"/>
              </w:rPr>
            </w:pPr>
            <w:r w:rsidRPr="00CC0D05">
              <w:rPr>
                <w:rFonts w:ascii="Times New Roman" w:hAnsi="Times New Roman" w:cs="Times New Roman"/>
                <w:color w:val="auto"/>
                <w:sz w:val="20"/>
                <w:szCs w:val="20"/>
              </w:rPr>
              <w:t xml:space="preserve">God was as men are now but “increased” until he had the God nature; even as each man is to do also.  The theology of the Mormons goes on further to state that Adam is the father of Jesus </w:t>
            </w:r>
            <w:proofErr w:type="gramStart"/>
            <w:r w:rsidRPr="00CC0D05">
              <w:rPr>
                <w:rFonts w:ascii="Times New Roman" w:hAnsi="Times New Roman" w:cs="Times New Roman"/>
                <w:color w:val="auto"/>
                <w:sz w:val="20"/>
                <w:szCs w:val="20"/>
              </w:rPr>
              <w:t>and also</w:t>
            </w:r>
            <w:proofErr w:type="gramEnd"/>
            <w:r w:rsidRPr="00CC0D05">
              <w:rPr>
                <w:rFonts w:ascii="Times New Roman" w:hAnsi="Times New Roman" w:cs="Times New Roman"/>
                <w:color w:val="auto"/>
                <w:sz w:val="20"/>
                <w:szCs w:val="20"/>
              </w:rPr>
              <w:t xml:space="preserve"> our father. The Holy Spirit is a fluid essence.</w:t>
            </w:r>
          </w:p>
        </w:tc>
        <w:tc>
          <w:tcPr>
            <w:tcW w:w="1710" w:type="dxa"/>
          </w:tcPr>
          <w:p w14:paraId="13BC48E4" w14:textId="77777777" w:rsidR="00CC0D05" w:rsidRPr="00CC0D05" w:rsidRDefault="00CC0D05" w:rsidP="00CC0D05">
            <w:pPr>
              <w:spacing w:after="200" w:line="276" w:lineRule="auto"/>
              <w:rPr>
                <w:rFonts w:ascii="Times New Roman" w:hAnsi="Times New Roman" w:cs="Times New Roman"/>
                <w:color w:val="auto"/>
                <w:sz w:val="20"/>
                <w:szCs w:val="20"/>
              </w:rPr>
            </w:pPr>
            <w:r w:rsidRPr="00CC0D05">
              <w:rPr>
                <w:rFonts w:ascii="Times New Roman" w:hAnsi="Times New Roman" w:cs="Times New Roman"/>
                <w:color w:val="auto"/>
                <w:sz w:val="20"/>
                <w:szCs w:val="20"/>
              </w:rPr>
              <w:t>The Mormons teach that Jesus was conceived and born as any other man.  Adam came unto Mary and thusly she conceived and bore Jesus.</w:t>
            </w:r>
          </w:p>
        </w:tc>
        <w:tc>
          <w:tcPr>
            <w:tcW w:w="1710" w:type="dxa"/>
          </w:tcPr>
          <w:p w14:paraId="3944FFB6" w14:textId="77777777" w:rsidR="00CC0D05" w:rsidRPr="00CC0D05" w:rsidRDefault="00CC0D05" w:rsidP="00CC0D05">
            <w:pPr>
              <w:spacing w:after="200" w:line="276" w:lineRule="auto"/>
              <w:rPr>
                <w:rFonts w:ascii="Times New Roman" w:hAnsi="Times New Roman" w:cs="Times New Roman"/>
                <w:color w:val="auto"/>
                <w:sz w:val="28"/>
                <w:szCs w:val="28"/>
              </w:rPr>
            </w:pPr>
            <w:r w:rsidRPr="0025500A">
              <w:rPr>
                <w:rFonts w:ascii="Times New Roman" w:hAnsi="Times New Roman" w:cs="Times New Roman"/>
                <w:color w:val="auto"/>
                <w:sz w:val="20"/>
                <w:szCs w:val="20"/>
                <w:highlight w:val="yellow"/>
              </w:rPr>
              <w:t>Jesus being the natural born son of Adam; was also the brother of Lucifer (Satan).  As man walks in good works he becomes more and more as God (Jesus), Adam, etc.</w:t>
            </w:r>
          </w:p>
        </w:tc>
        <w:tc>
          <w:tcPr>
            <w:tcW w:w="1620" w:type="dxa"/>
          </w:tcPr>
          <w:p w14:paraId="2712BB64" w14:textId="77777777" w:rsidR="00CC0D05" w:rsidRPr="00CC0D05" w:rsidRDefault="00CC0D05" w:rsidP="00CC0D05">
            <w:pPr>
              <w:spacing w:after="200" w:line="276" w:lineRule="auto"/>
              <w:rPr>
                <w:rFonts w:ascii="Times New Roman" w:hAnsi="Times New Roman" w:cs="Times New Roman"/>
                <w:color w:val="auto"/>
                <w:sz w:val="28"/>
                <w:szCs w:val="28"/>
              </w:rPr>
            </w:pPr>
            <w:r w:rsidRPr="00CC0D05">
              <w:rPr>
                <w:rFonts w:ascii="Times New Roman" w:hAnsi="Times New Roman" w:cs="Times New Roman"/>
                <w:color w:val="auto"/>
                <w:sz w:val="20"/>
                <w:szCs w:val="20"/>
              </w:rPr>
              <w:t>All men are saved by the grace of God (mercy) and has nothing to do with their belief, adherence to any just laws or anything else…it is all by the mercy of God.  Once saved man follows specify codes, laws etc. and becomes more and more like and as God.</w:t>
            </w:r>
          </w:p>
        </w:tc>
        <w:tc>
          <w:tcPr>
            <w:tcW w:w="2880" w:type="dxa"/>
          </w:tcPr>
          <w:p w14:paraId="14ABAFBE" w14:textId="77777777" w:rsidR="00CC0D05" w:rsidRPr="00CC0D05" w:rsidRDefault="00CC0D05" w:rsidP="00CC0D05">
            <w:pPr>
              <w:spacing w:after="200" w:line="276" w:lineRule="auto"/>
              <w:rPr>
                <w:rFonts w:ascii="Times New Roman" w:hAnsi="Times New Roman" w:cs="Times New Roman"/>
                <w:color w:val="auto"/>
                <w:sz w:val="20"/>
                <w:szCs w:val="20"/>
              </w:rPr>
            </w:pPr>
            <w:r w:rsidRPr="00CC0D05">
              <w:rPr>
                <w:rFonts w:ascii="Times New Roman" w:hAnsi="Times New Roman" w:cs="Times New Roman"/>
                <w:color w:val="auto"/>
                <w:sz w:val="20"/>
                <w:szCs w:val="20"/>
              </w:rPr>
              <w:t xml:space="preserve">The Mormons believe that at Christ’s return, the Jews would have already returned to Palestine, the Mormons will miraculously be returned to Missouri &amp; judgment will be poured out everywhere except on old &amp; new Jerusalem.  The 10 lost tribes are all English speaking.  There will be 3 </w:t>
            </w:r>
            <w:proofErr w:type="gramStart"/>
            <w:r w:rsidRPr="00CC0D05">
              <w:rPr>
                <w:rFonts w:ascii="Times New Roman" w:hAnsi="Times New Roman" w:cs="Times New Roman"/>
                <w:color w:val="auto"/>
                <w:sz w:val="20"/>
                <w:szCs w:val="20"/>
              </w:rPr>
              <w:t>heavens;</w:t>
            </w:r>
            <w:proofErr w:type="gramEnd"/>
            <w:r w:rsidRPr="00CC0D05">
              <w:rPr>
                <w:rFonts w:ascii="Times New Roman" w:hAnsi="Times New Roman" w:cs="Times New Roman"/>
                <w:color w:val="auto"/>
                <w:sz w:val="20"/>
                <w:szCs w:val="20"/>
              </w:rPr>
              <w:t xml:space="preserve"> the telestial, terrestrial and celestial.  The 1</w:t>
            </w:r>
            <w:r w:rsidRPr="00CC0D05">
              <w:rPr>
                <w:rFonts w:ascii="Times New Roman" w:hAnsi="Times New Roman" w:cs="Times New Roman"/>
                <w:color w:val="auto"/>
                <w:sz w:val="20"/>
                <w:szCs w:val="20"/>
                <w:vertAlign w:val="superscript"/>
              </w:rPr>
              <w:t>st</w:t>
            </w:r>
            <w:r w:rsidRPr="00CC0D05">
              <w:rPr>
                <w:rFonts w:ascii="Times New Roman" w:hAnsi="Times New Roman" w:cs="Times New Roman"/>
                <w:color w:val="auto"/>
                <w:sz w:val="20"/>
                <w:szCs w:val="20"/>
              </w:rPr>
              <w:t xml:space="preserve"> &amp; lowest will have the carnal people of the world, the 2</w:t>
            </w:r>
            <w:r w:rsidRPr="00CC0D05">
              <w:rPr>
                <w:rFonts w:ascii="Times New Roman" w:hAnsi="Times New Roman" w:cs="Times New Roman"/>
                <w:color w:val="auto"/>
                <w:sz w:val="20"/>
                <w:szCs w:val="20"/>
                <w:vertAlign w:val="superscript"/>
              </w:rPr>
              <w:t>nd</w:t>
            </w:r>
            <w:r w:rsidRPr="00CC0D05">
              <w:rPr>
                <w:rFonts w:ascii="Times New Roman" w:hAnsi="Times New Roman" w:cs="Times New Roman"/>
                <w:color w:val="auto"/>
                <w:sz w:val="20"/>
                <w:szCs w:val="20"/>
              </w:rPr>
              <w:t>(terrestrial) will be Christians, other religions &amp; Mormons who didn’t live up to the creeds, etc. The 3</w:t>
            </w:r>
            <w:r w:rsidRPr="00CC0D05">
              <w:rPr>
                <w:rFonts w:ascii="Times New Roman" w:hAnsi="Times New Roman" w:cs="Times New Roman"/>
                <w:color w:val="auto"/>
                <w:sz w:val="20"/>
                <w:szCs w:val="20"/>
                <w:vertAlign w:val="superscript"/>
              </w:rPr>
              <w:t>rd</w:t>
            </w:r>
            <w:r w:rsidRPr="00CC0D05">
              <w:rPr>
                <w:rFonts w:ascii="Times New Roman" w:hAnsi="Times New Roman" w:cs="Times New Roman"/>
                <w:color w:val="auto"/>
                <w:sz w:val="20"/>
                <w:szCs w:val="20"/>
              </w:rPr>
              <w:t xml:space="preserve"> heaven (celestial) is where those faithful Mormons who married in a Mormon temple progress to </w:t>
            </w:r>
          </w:p>
          <w:p w14:paraId="1981B948" w14:textId="77777777" w:rsidR="00CC0D05" w:rsidRPr="00CC0D05" w:rsidRDefault="00CC0D05" w:rsidP="00CC0D05">
            <w:pPr>
              <w:spacing w:after="200" w:line="276" w:lineRule="auto"/>
              <w:rPr>
                <w:rFonts w:ascii="Times New Roman" w:hAnsi="Times New Roman" w:cs="Times New Roman"/>
                <w:color w:val="auto"/>
                <w:sz w:val="20"/>
                <w:szCs w:val="20"/>
              </w:rPr>
            </w:pPr>
            <w:r w:rsidRPr="00CC0D05">
              <w:rPr>
                <w:rFonts w:ascii="Times New Roman" w:hAnsi="Times New Roman" w:cs="Times New Roman"/>
                <w:color w:val="auto"/>
                <w:sz w:val="20"/>
                <w:szCs w:val="20"/>
              </w:rPr>
              <w:t>godhood, possess a planet themselves and populate it.</w:t>
            </w:r>
          </w:p>
        </w:tc>
      </w:tr>
    </w:tbl>
    <w:p w14:paraId="46C11373" w14:textId="77777777" w:rsidR="00CC0D05" w:rsidRPr="00CC0D05" w:rsidRDefault="00CC0D05" w:rsidP="00CC0D05">
      <w:pPr>
        <w:spacing w:after="200" w:line="276" w:lineRule="auto"/>
        <w:rPr>
          <w:rFonts w:ascii="Times New Roman" w:hAnsi="Times New Roman" w:cs="Times New Roman"/>
          <w:color w:val="auto"/>
          <w:sz w:val="28"/>
          <w:szCs w:val="28"/>
        </w:rPr>
      </w:pPr>
    </w:p>
    <w:tbl>
      <w:tblPr>
        <w:tblW w:w="0" w:type="auto"/>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4A0" w:firstRow="1" w:lastRow="0" w:firstColumn="1" w:lastColumn="0" w:noHBand="0" w:noVBand="1"/>
      </w:tblPr>
      <w:tblGrid>
        <w:gridCol w:w="1812"/>
        <w:gridCol w:w="1811"/>
        <w:gridCol w:w="1773"/>
        <w:gridCol w:w="1820"/>
        <w:gridCol w:w="1787"/>
        <w:gridCol w:w="1787"/>
      </w:tblGrid>
      <w:tr w:rsidR="00CC0D05" w:rsidRPr="00CC0D05" w14:paraId="42F65E80" w14:textId="77777777" w:rsidTr="009D078D">
        <w:tc>
          <w:tcPr>
            <w:tcW w:w="1836" w:type="dxa"/>
            <w:shd w:val="clear" w:color="auto" w:fill="F79646"/>
            <w:vAlign w:val="center"/>
          </w:tcPr>
          <w:p w14:paraId="7813F844" w14:textId="77777777" w:rsidR="00CC0D05" w:rsidRPr="00CC0D05" w:rsidRDefault="00CC0D05" w:rsidP="00CC0D05">
            <w:pPr>
              <w:spacing w:after="200" w:line="276" w:lineRule="auto"/>
              <w:jc w:val="center"/>
              <w:rPr>
                <w:rFonts w:ascii="Times New Roman" w:hAnsi="Times New Roman" w:cs="Times New Roman"/>
                <w:b/>
                <w:bCs/>
                <w:color w:val="auto"/>
                <w:sz w:val="24"/>
                <w:szCs w:val="24"/>
              </w:rPr>
            </w:pPr>
          </w:p>
        </w:tc>
        <w:tc>
          <w:tcPr>
            <w:tcW w:w="1836" w:type="dxa"/>
            <w:shd w:val="clear" w:color="auto" w:fill="F79646"/>
            <w:vAlign w:val="center"/>
          </w:tcPr>
          <w:p w14:paraId="31285293" w14:textId="77777777" w:rsidR="00CC0D05" w:rsidRPr="00CC0D05" w:rsidRDefault="00CC0D05" w:rsidP="00CC0D05">
            <w:pPr>
              <w:spacing w:after="200" w:line="276" w:lineRule="auto"/>
              <w:jc w:val="center"/>
              <w:rPr>
                <w:rFonts w:ascii="Times New Roman" w:hAnsi="Times New Roman" w:cs="Times New Roman"/>
                <w:b/>
                <w:bCs/>
                <w:color w:val="auto"/>
                <w:sz w:val="24"/>
                <w:szCs w:val="24"/>
              </w:rPr>
            </w:pPr>
            <w:r w:rsidRPr="00CC0D05">
              <w:rPr>
                <w:rFonts w:ascii="Times New Roman" w:hAnsi="Times New Roman" w:cs="Times New Roman"/>
                <w:b/>
                <w:bCs/>
                <w:color w:val="auto"/>
                <w:sz w:val="24"/>
                <w:szCs w:val="24"/>
              </w:rPr>
              <w:t>Person Of God</w:t>
            </w:r>
          </w:p>
        </w:tc>
        <w:tc>
          <w:tcPr>
            <w:tcW w:w="1836" w:type="dxa"/>
            <w:shd w:val="clear" w:color="auto" w:fill="F79646"/>
            <w:vAlign w:val="center"/>
          </w:tcPr>
          <w:p w14:paraId="72F48D44" w14:textId="77777777" w:rsidR="00CC0D05" w:rsidRPr="00CC0D05" w:rsidRDefault="00CC0D05" w:rsidP="00CC0D05">
            <w:pPr>
              <w:spacing w:after="200" w:line="276" w:lineRule="auto"/>
              <w:jc w:val="center"/>
              <w:rPr>
                <w:rFonts w:ascii="Times New Roman" w:hAnsi="Times New Roman" w:cs="Times New Roman"/>
                <w:b/>
                <w:bCs/>
                <w:color w:val="auto"/>
                <w:sz w:val="24"/>
                <w:szCs w:val="24"/>
              </w:rPr>
            </w:pPr>
            <w:r w:rsidRPr="00CC0D05">
              <w:rPr>
                <w:rFonts w:ascii="Times New Roman" w:hAnsi="Times New Roman" w:cs="Times New Roman"/>
                <w:b/>
                <w:bCs/>
                <w:color w:val="auto"/>
                <w:sz w:val="24"/>
                <w:szCs w:val="24"/>
              </w:rPr>
              <w:t>Person of Jesus</w:t>
            </w:r>
          </w:p>
        </w:tc>
        <w:tc>
          <w:tcPr>
            <w:tcW w:w="1836" w:type="dxa"/>
            <w:shd w:val="clear" w:color="auto" w:fill="F79646"/>
            <w:vAlign w:val="center"/>
          </w:tcPr>
          <w:p w14:paraId="2ADC6EED" w14:textId="77777777" w:rsidR="00CC0D05" w:rsidRPr="00CC0D05" w:rsidRDefault="00CC0D05" w:rsidP="00CC0D05">
            <w:pPr>
              <w:spacing w:after="200" w:line="276" w:lineRule="auto"/>
              <w:jc w:val="center"/>
              <w:rPr>
                <w:rFonts w:ascii="Times New Roman" w:hAnsi="Times New Roman" w:cs="Times New Roman"/>
                <w:b/>
                <w:bCs/>
                <w:color w:val="auto"/>
                <w:sz w:val="24"/>
                <w:szCs w:val="24"/>
              </w:rPr>
            </w:pPr>
            <w:r w:rsidRPr="00CC0D05">
              <w:rPr>
                <w:rFonts w:ascii="Times New Roman" w:hAnsi="Times New Roman" w:cs="Times New Roman"/>
                <w:b/>
                <w:bCs/>
                <w:color w:val="auto"/>
                <w:sz w:val="24"/>
                <w:szCs w:val="24"/>
              </w:rPr>
              <w:t>Man’s Responsibility</w:t>
            </w:r>
          </w:p>
        </w:tc>
        <w:tc>
          <w:tcPr>
            <w:tcW w:w="1836" w:type="dxa"/>
            <w:shd w:val="clear" w:color="auto" w:fill="F79646"/>
            <w:vAlign w:val="center"/>
          </w:tcPr>
          <w:p w14:paraId="65985270" w14:textId="77777777" w:rsidR="00CC0D05" w:rsidRPr="00CC0D05" w:rsidRDefault="00CC0D05" w:rsidP="00CC0D05">
            <w:pPr>
              <w:spacing w:after="200" w:line="276" w:lineRule="auto"/>
              <w:jc w:val="center"/>
              <w:rPr>
                <w:rFonts w:ascii="Times New Roman" w:hAnsi="Times New Roman" w:cs="Times New Roman"/>
                <w:b/>
                <w:bCs/>
                <w:color w:val="auto"/>
                <w:sz w:val="24"/>
                <w:szCs w:val="24"/>
              </w:rPr>
            </w:pPr>
            <w:r w:rsidRPr="00CC0D05">
              <w:rPr>
                <w:rFonts w:ascii="Times New Roman" w:hAnsi="Times New Roman" w:cs="Times New Roman"/>
                <w:b/>
                <w:bCs/>
                <w:color w:val="auto"/>
                <w:sz w:val="24"/>
                <w:szCs w:val="24"/>
              </w:rPr>
              <w:t xml:space="preserve">Structure &amp; </w:t>
            </w:r>
            <w:proofErr w:type="gramStart"/>
            <w:r w:rsidRPr="00CC0D05">
              <w:rPr>
                <w:rFonts w:ascii="Times New Roman" w:hAnsi="Times New Roman" w:cs="Times New Roman"/>
                <w:b/>
                <w:bCs/>
                <w:color w:val="auto"/>
                <w:sz w:val="24"/>
                <w:szCs w:val="24"/>
              </w:rPr>
              <w:t>Working</w:t>
            </w:r>
            <w:proofErr w:type="gramEnd"/>
          </w:p>
        </w:tc>
        <w:tc>
          <w:tcPr>
            <w:tcW w:w="1836" w:type="dxa"/>
            <w:shd w:val="clear" w:color="auto" w:fill="F79646"/>
            <w:vAlign w:val="center"/>
          </w:tcPr>
          <w:p w14:paraId="1F9F7273" w14:textId="77777777" w:rsidR="00CC0D05" w:rsidRPr="00CC0D05" w:rsidRDefault="00CC0D05" w:rsidP="00CC0D05">
            <w:pPr>
              <w:spacing w:after="200" w:line="276" w:lineRule="auto"/>
              <w:jc w:val="center"/>
              <w:rPr>
                <w:rFonts w:ascii="Times New Roman" w:hAnsi="Times New Roman" w:cs="Times New Roman"/>
                <w:b/>
                <w:bCs/>
                <w:color w:val="auto"/>
                <w:sz w:val="24"/>
                <w:szCs w:val="24"/>
              </w:rPr>
            </w:pPr>
            <w:r w:rsidRPr="00CC0D05">
              <w:rPr>
                <w:rFonts w:ascii="Times New Roman" w:hAnsi="Times New Roman" w:cs="Times New Roman"/>
                <w:b/>
                <w:bCs/>
                <w:color w:val="auto"/>
                <w:sz w:val="24"/>
                <w:szCs w:val="24"/>
              </w:rPr>
              <w:t>Doctrine &amp; After-Life</w:t>
            </w:r>
          </w:p>
        </w:tc>
      </w:tr>
      <w:tr w:rsidR="00CC0D05" w:rsidRPr="00CC0D05" w14:paraId="6C684B9B" w14:textId="77777777" w:rsidTr="009D078D">
        <w:tc>
          <w:tcPr>
            <w:tcW w:w="1836" w:type="dxa"/>
            <w:shd w:val="clear" w:color="auto" w:fill="F79646"/>
          </w:tcPr>
          <w:p w14:paraId="00941B3D" w14:textId="77777777" w:rsidR="00CC0D05" w:rsidRPr="00CC0D05" w:rsidRDefault="00CC0D05" w:rsidP="00CC0D05">
            <w:pPr>
              <w:spacing w:after="200" w:line="276" w:lineRule="auto"/>
              <w:rPr>
                <w:rFonts w:ascii="Times New Roman" w:hAnsi="Times New Roman" w:cs="Times New Roman"/>
                <w:b/>
                <w:bCs/>
                <w:color w:val="auto"/>
                <w:sz w:val="28"/>
                <w:szCs w:val="28"/>
              </w:rPr>
            </w:pPr>
            <w:r w:rsidRPr="00CC0D05">
              <w:rPr>
                <w:rFonts w:ascii="Times New Roman" w:hAnsi="Times New Roman" w:cs="Times New Roman"/>
                <w:b/>
                <w:bCs/>
                <w:color w:val="auto"/>
                <w:sz w:val="28"/>
                <w:szCs w:val="28"/>
              </w:rPr>
              <w:t>The Church of Scientology</w:t>
            </w:r>
          </w:p>
        </w:tc>
        <w:tc>
          <w:tcPr>
            <w:tcW w:w="1836" w:type="dxa"/>
            <w:shd w:val="clear" w:color="auto" w:fill="D8D8D8"/>
          </w:tcPr>
          <w:p w14:paraId="4CE59241" w14:textId="77777777" w:rsidR="00CC0D05" w:rsidRPr="00CC0D05" w:rsidRDefault="00CC0D05" w:rsidP="00CC0D05">
            <w:pPr>
              <w:spacing w:after="200" w:line="276" w:lineRule="auto"/>
              <w:rPr>
                <w:rFonts w:ascii="Times New Roman" w:hAnsi="Times New Roman" w:cs="Times New Roman"/>
                <w:color w:val="auto"/>
                <w:sz w:val="20"/>
                <w:szCs w:val="20"/>
              </w:rPr>
            </w:pPr>
            <w:r w:rsidRPr="00CC0D05">
              <w:rPr>
                <w:rFonts w:ascii="Times New Roman" w:hAnsi="Times New Roman" w:cs="Times New Roman"/>
                <w:color w:val="auto"/>
                <w:sz w:val="20"/>
                <w:szCs w:val="20"/>
              </w:rPr>
              <w:t xml:space="preserve">The Scientologist belief came from a man named L. Ron Howard in 1950 and incorporated his beliefs in a book entitled </w:t>
            </w:r>
            <w:r w:rsidRPr="00CC0D05">
              <w:rPr>
                <w:rFonts w:ascii="Times New Roman" w:hAnsi="Times New Roman" w:cs="Times New Roman"/>
                <w:color w:val="auto"/>
                <w:sz w:val="20"/>
                <w:szCs w:val="20"/>
                <w:u w:val="single"/>
              </w:rPr>
              <w:t>Dianetics: A Modern Science of Mental Health</w:t>
            </w:r>
            <w:r w:rsidRPr="00CC0D05">
              <w:rPr>
                <w:rFonts w:ascii="Times New Roman" w:hAnsi="Times New Roman" w:cs="Times New Roman"/>
                <w:color w:val="auto"/>
                <w:sz w:val="20"/>
                <w:szCs w:val="20"/>
              </w:rPr>
              <w:t>.  In Feb. 1954 he incorporated his church.  Scientology states that there is a supreme being, God, gods and the God one finds in themselves.</w:t>
            </w:r>
          </w:p>
          <w:p w14:paraId="1E28B011" w14:textId="77777777" w:rsidR="00CC0D05" w:rsidRPr="00CC0D05" w:rsidRDefault="00CC0D05" w:rsidP="00CC0D05">
            <w:pPr>
              <w:spacing w:after="200" w:line="276" w:lineRule="auto"/>
              <w:ind w:left="156"/>
              <w:contextualSpacing/>
              <w:rPr>
                <w:rFonts w:ascii="Times New Roman" w:hAnsi="Times New Roman" w:cs="Times New Roman"/>
                <w:color w:val="auto"/>
                <w:sz w:val="28"/>
                <w:szCs w:val="28"/>
              </w:rPr>
            </w:pPr>
          </w:p>
        </w:tc>
        <w:tc>
          <w:tcPr>
            <w:tcW w:w="1836" w:type="dxa"/>
            <w:shd w:val="clear" w:color="auto" w:fill="D8D8D8"/>
          </w:tcPr>
          <w:p w14:paraId="19F74310" w14:textId="77777777" w:rsidR="00CC0D05" w:rsidRPr="00CC0D05" w:rsidRDefault="00CC0D05" w:rsidP="00CC0D05">
            <w:pPr>
              <w:spacing w:after="200" w:line="276" w:lineRule="auto"/>
              <w:rPr>
                <w:rFonts w:ascii="Times New Roman" w:hAnsi="Times New Roman" w:cs="Times New Roman"/>
                <w:color w:val="auto"/>
                <w:sz w:val="28"/>
                <w:szCs w:val="28"/>
              </w:rPr>
            </w:pPr>
            <w:r w:rsidRPr="00CC0D05">
              <w:rPr>
                <w:rFonts w:ascii="Times New Roman" w:hAnsi="Times New Roman" w:cs="Times New Roman"/>
                <w:color w:val="auto"/>
                <w:sz w:val="20"/>
                <w:szCs w:val="20"/>
              </w:rPr>
              <w:t>Scientology states that there were many “Messiahs,” Jesus being one of the many ones who were anointed.</w:t>
            </w:r>
          </w:p>
        </w:tc>
        <w:tc>
          <w:tcPr>
            <w:tcW w:w="1836" w:type="dxa"/>
            <w:shd w:val="clear" w:color="auto" w:fill="D8D8D8"/>
          </w:tcPr>
          <w:p w14:paraId="3DD469D8" w14:textId="77777777" w:rsidR="00CC0D05" w:rsidRPr="00CC0D05" w:rsidRDefault="00CC0D05" w:rsidP="00CC0D05">
            <w:pPr>
              <w:spacing w:after="200" w:line="276" w:lineRule="auto"/>
              <w:rPr>
                <w:rFonts w:ascii="Times New Roman" w:hAnsi="Times New Roman" w:cs="Times New Roman"/>
                <w:color w:val="auto"/>
                <w:sz w:val="28"/>
                <w:szCs w:val="28"/>
              </w:rPr>
            </w:pPr>
            <w:r w:rsidRPr="00CC0D05">
              <w:rPr>
                <w:rFonts w:ascii="Times New Roman" w:hAnsi="Times New Roman" w:cs="Times New Roman"/>
                <w:color w:val="auto"/>
                <w:sz w:val="20"/>
                <w:szCs w:val="20"/>
              </w:rPr>
              <w:t>They state that man is basically good…whatever that means or could be.  They also believe, like Darwin, that man has evolved over trillions of years.</w:t>
            </w:r>
          </w:p>
        </w:tc>
        <w:tc>
          <w:tcPr>
            <w:tcW w:w="1836" w:type="dxa"/>
            <w:shd w:val="clear" w:color="auto" w:fill="D8D8D8"/>
          </w:tcPr>
          <w:p w14:paraId="18ED63AE" w14:textId="77777777" w:rsidR="00CC0D05" w:rsidRPr="00CC0D05" w:rsidRDefault="00CC0D05" w:rsidP="00CC0D05">
            <w:pPr>
              <w:spacing w:after="200" w:line="276" w:lineRule="auto"/>
              <w:rPr>
                <w:rFonts w:ascii="Times New Roman" w:hAnsi="Times New Roman" w:cs="Times New Roman"/>
                <w:color w:val="auto"/>
                <w:sz w:val="28"/>
                <w:szCs w:val="28"/>
              </w:rPr>
            </w:pPr>
            <w:r w:rsidRPr="00CC0D05">
              <w:rPr>
                <w:rFonts w:ascii="Times New Roman" w:hAnsi="Times New Roman" w:cs="Times New Roman"/>
                <w:color w:val="auto"/>
                <w:sz w:val="20"/>
                <w:szCs w:val="20"/>
              </w:rPr>
              <w:t xml:space="preserve">Scientologists speak of rebirths and reincarnation.  They speak of us as being </w:t>
            </w:r>
            <w:proofErr w:type="spellStart"/>
            <w:r w:rsidRPr="00CC0D05">
              <w:rPr>
                <w:rFonts w:ascii="Times New Roman" w:hAnsi="Times New Roman" w:cs="Times New Roman"/>
                <w:color w:val="auto"/>
                <w:sz w:val="20"/>
                <w:szCs w:val="20"/>
              </w:rPr>
              <w:t>inplants</w:t>
            </w:r>
            <w:proofErr w:type="spellEnd"/>
            <w:r w:rsidRPr="00CC0D05">
              <w:rPr>
                <w:rFonts w:ascii="Times New Roman" w:hAnsi="Times New Roman" w:cs="Times New Roman"/>
                <w:color w:val="auto"/>
                <w:sz w:val="20"/>
                <w:szCs w:val="20"/>
              </w:rPr>
              <w:t xml:space="preserve"> from planets millions of light years away.</w:t>
            </w:r>
          </w:p>
        </w:tc>
        <w:tc>
          <w:tcPr>
            <w:tcW w:w="1836" w:type="dxa"/>
            <w:shd w:val="clear" w:color="auto" w:fill="D8D8D8"/>
          </w:tcPr>
          <w:p w14:paraId="6615C660" w14:textId="77777777" w:rsidR="00CC0D05" w:rsidRPr="00CC0D05" w:rsidRDefault="00CC0D05" w:rsidP="00CC0D05">
            <w:pPr>
              <w:spacing w:after="200" w:line="276" w:lineRule="auto"/>
              <w:rPr>
                <w:rFonts w:ascii="Times New Roman" w:hAnsi="Times New Roman" w:cs="Times New Roman"/>
                <w:color w:val="auto"/>
                <w:sz w:val="28"/>
                <w:szCs w:val="28"/>
              </w:rPr>
            </w:pPr>
            <w:r w:rsidRPr="00CC0D05">
              <w:rPr>
                <w:rFonts w:ascii="Times New Roman" w:hAnsi="Times New Roman" w:cs="Times New Roman"/>
                <w:color w:val="auto"/>
                <w:sz w:val="20"/>
                <w:szCs w:val="20"/>
              </w:rPr>
              <w:t xml:space="preserve">Scientologists are highly influenced by the occult and one of its foremost leaders, </w:t>
            </w:r>
            <w:r w:rsidRPr="00E7634F">
              <w:rPr>
                <w:rFonts w:ascii="Times New Roman" w:hAnsi="Times New Roman" w:cs="Times New Roman"/>
                <w:color w:val="auto"/>
                <w:sz w:val="20"/>
                <w:szCs w:val="20"/>
                <w:highlight w:val="yellow"/>
              </w:rPr>
              <w:t>Alister Crowley,</w:t>
            </w:r>
            <w:r w:rsidRPr="00CC0D05">
              <w:rPr>
                <w:rFonts w:ascii="Times New Roman" w:hAnsi="Times New Roman" w:cs="Times New Roman"/>
                <w:color w:val="auto"/>
                <w:sz w:val="20"/>
                <w:szCs w:val="20"/>
              </w:rPr>
              <w:t xml:space="preserve"> a well-known Satanist, of the </w:t>
            </w:r>
            <w:proofErr w:type="gramStart"/>
            <w:r w:rsidRPr="00CC0D05">
              <w:rPr>
                <w:rFonts w:ascii="Times New Roman" w:hAnsi="Times New Roman" w:cs="Times New Roman"/>
                <w:color w:val="auto"/>
                <w:sz w:val="20"/>
                <w:szCs w:val="20"/>
              </w:rPr>
              <w:t>particular time</w:t>
            </w:r>
            <w:proofErr w:type="gramEnd"/>
            <w:r w:rsidRPr="00CC0D05">
              <w:rPr>
                <w:rFonts w:ascii="Times New Roman" w:hAnsi="Times New Roman" w:cs="Times New Roman"/>
                <w:color w:val="auto"/>
                <w:sz w:val="20"/>
                <w:szCs w:val="20"/>
              </w:rPr>
              <w:t xml:space="preserve"> who used and practiced black magic, sexual </w:t>
            </w:r>
            <w:proofErr w:type="spellStart"/>
            <w:r w:rsidRPr="00CC0D05">
              <w:rPr>
                <w:rFonts w:ascii="Times New Roman" w:hAnsi="Times New Roman" w:cs="Times New Roman"/>
                <w:color w:val="auto"/>
                <w:sz w:val="20"/>
                <w:szCs w:val="20"/>
              </w:rPr>
              <w:t>magick</w:t>
            </w:r>
            <w:proofErr w:type="spellEnd"/>
            <w:r w:rsidRPr="00CC0D05">
              <w:rPr>
                <w:rFonts w:ascii="Times New Roman" w:hAnsi="Times New Roman" w:cs="Times New Roman"/>
                <w:color w:val="auto"/>
                <w:sz w:val="20"/>
                <w:szCs w:val="20"/>
              </w:rPr>
              <w:t xml:space="preserve"> and other drug-induced realms.</w:t>
            </w:r>
          </w:p>
        </w:tc>
      </w:tr>
      <w:tr w:rsidR="00CC0D05" w:rsidRPr="00CC0D05" w14:paraId="7E0AB94F" w14:textId="77777777" w:rsidTr="009D078D">
        <w:tc>
          <w:tcPr>
            <w:tcW w:w="1836" w:type="dxa"/>
            <w:shd w:val="clear" w:color="auto" w:fill="F79646"/>
          </w:tcPr>
          <w:p w14:paraId="78296760" w14:textId="77777777" w:rsidR="00CC0D05" w:rsidRPr="00CC0D05" w:rsidRDefault="00CC0D05" w:rsidP="00CC0D05">
            <w:pPr>
              <w:spacing w:after="200" w:line="276" w:lineRule="auto"/>
              <w:rPr>
                <w:rFonts w:ascii="Times New Roman" w:hAnsi="Times New Roman" w:cs="Times New Roman"/>
                <w:b/>
                <w:bCs/>
                <w:color w:val="auto"/>
                <w:sz w:val="28"/>
                <w:szCs w:val="28"/>
              </w:rPr>
            </w:pPr>
            <w:r w:rsidRPr="00CC0D05">
              <w:rPr>
                <w:rFonts w:ascii="Times New Roman" w:hAnsi="Times New Roman" w:cs="Times New Roman"/>
                <w:b/>
                <w:bCs/>
                <w:color w:val="auto"/>
                <w:sz w:val="28"/>
                <w:szCs w:val="28"/>
              </w:rPr>
              <w:t>Buddhism</w:t>
            </w:r>
          </w:p>
        </w:tc>
        <w:tc>
          <w:tcPr>
            <w:tcW w:w="1836" w:type="dxa"/>
          </w:tcPr>
          <w:p w14:paraId="676FC7A2" w14:textId="77777777" w:rsidR="00CC0D05" w:rsidRPr="00CC0D05" w:rsidRDefault="00CC0D05" w:rsidP="00CC0D05">
            <w:pPr>
              <w:spacing w:after="200" w:line="276" w:lineRule="auto"/>
              <w:rPr>
                <w:rFonts w:ascii="Times New Roman" w:hAnsi="Times New Roman" w:cs="Times New Roman"/>
                <w:b/>
                <w:color w:val="auto"/>
                <w:sz w:val="20"/>
                <w:szCs w:val="20"/>
              </w:rPr>
            </w:pPr>
            <w:r w:rsidRPr="00CC0D05">
              <w:rPr>
                <w:rFonts w:ascii="Times New Roman" w:hAnsi="Times New Roman" w:cs="Times New Roman"/>
                <w:color w:val="auto"/>
                <w:sz w:val="20"/>
                <w:szCs w:val="20"/>
              </w:rPr>
              <w:t>Zen-Buddhim is a philosophy that places intellectual thoughts &amp; meditation on things… rocks, flowers, etc. to reach a state of “perfect bliss…</w:t>
            </w:r>
            <w:r w:rsidRPr="00CC0D05">
              <w:rPr>
                <w:rFonts w:ascii="Times New Roman" w:hAnsi="Times New Roman" w:cs="Times New Roman"/>
                <w:b/>
                <w:color w:val="auto"/>
                <w:sz w:val="20"/>
                <w:szCs w:val="20"/>
                <w:u w:val="single"/>
              </w:rPr>
              <w:t>Nirvana”</w:t>
            </w:r>
          </w:p>
          <w:p w14:paraId="464A7222" w14:textId="77777777" w:rsidR="00CC0D05" w:rsidRPr="00CC0D05" w:rsidRDefault="00CC0D05" w:rsidP="00CC0D05">
            <w:pPr>
              <w:spacing w:after="200" w:line="276" w:lineRule="auto"/>
              <w:rPr>
                <w:rFonts w:ascii="Times New Roman" w:hAnsi="Times New Roman" w:cs="Times New Roman"/>
                <w:color w:val="auto"/>
                <w:sz w:val="28"/>
                <w:szCs w:val="28"/>
              </w:rPr>
            </w:pPr>
            <w:proofErr w:type="spellStart"/>
            <w:r w:rsidRPr="00CC0D05">
              <w:rPr>
                <w:rFonts w:ascii="Times New Roman" w:hAnsi="Times New Roman" w:cs="Times New Roman"/>
                <w:b/>
                <w:color w:val="auto"/>
                <w:sz w:val="20"/>
                <w:szCs w:val="20"/>
                <w:u w:val="single"/>
              </w:rPr>
              <w:t>Nichiren</w:t>
            </w:r>
            <w:proofErr w:type="spellEnd"/>
            <w:r w:rsidRPr="00CC0D05">
              <w:rPr>
                <w:rFonts w:ascii="Times New Roman" w:hAnsi="Times New Roman" w:cs="Times New Roman"/>
                <w:b/>
                <w:color w:val="auto"/>
                <w:sz w:val="20"/>
                <w:szCs w:val="20"/>
                <w:u w:val="single"/>
              </w:rPr>
              <w:t xml:space="preserve"> </w:t>
            </w:r>
            <w:proofErr w:type="spellStart"/>
            <w:r w:rsidRPr="00CC0D05">
              <w:rPr>
                <w:rFonts w:ascii="Times New Roman" w:hAnsi="Times New Roman" w:cs="Times New Roman"/>
                <w:b/>
                <w:color w:val="auto"/>
                <w:sz w:val="20"/>
                <w:szCs w:val="20"/>
                <w:u w:val="single"/>
              </w:rPr>
              <w:t>Shoshu</w:t>
            </w:r>
            <w:proofErr w:type="spellEnd"/>
            <w:r w:rsidRPr="00CC0D05">
              <w:rPr>
                <w:rFonts w:ascii="Times New Roman" w:hAnsi="Times New Roman" w:cs="Times New Roman"/>
                <w:color w:val="auto"/>
                <w:sz w:val="20"/>
                <w:szCs w:val="20"/>
              </w:rPr>
              <w:t xml:space="preserve">, = NSB which exists as many </w:t>
            </w:r>
            <w:proofErr w:type="gramStart"/>
            <w:r w:rsidRPr="00CC0D05">
              <w:rPr>
                <w:rFonts w:ascii="Times New Roman" w:hAnsi="Times New Roman" w:cs="Times New Roman"/>
                <w:color w:val="auto"/>
                <w:sz w:val="20"/>
                <w:szCs w:val="20"/>
              </w:rPr>
              <w:t>Gods</w:t>
            </w:r>
            <w:proofErr w:type="gramEnd"/>
            <w:r w:rsidRPr="00CC0D05">
              <w:rPr>
                <w:rFonts w:ascii="Times New Roman" w:hAnsi="Times New Roman" w:cs="Times New Roman"/>
                <w:color w:val="auto"/>
                <w:sz w:val="20"/>
                <w:szCs w:val="20"/>
              </w:rPr>
              <w:t>…God is all &amp; all is God.</w:t>
            </w:r>
          </w:p>
        </w:tc>
        <w:tc>
          <w:tcPr>
            <w:tcW w:w="1836" w:type="dxa"/>
          </w:tcPr>
          <w:p w14:paraId="31096BDA" w14:textId="77777777" w:rsidR="00CC0D05" w:rsidRPr="00CC0D05" w:rsidRDefault="00CC0D05" w:rsidP="00CC0D05">
            <w:pPr>
              <w:spacing w:after="200" w:line="276" w:lineRule="auto"/>
              <w:rPr>
                <w:rFonts w:ascii="Times New Roman" w:hAnsi="Times New Roman" w:cs="Times New Roman"/>
                <w:color w:val="auto"/>
                <w:sz w:val="20"/>
                <w:szCs w:val="20"/>
              </w:rPr>
            </w:pPr>
            <w:r w:rsidRPr="00CC0D05">
              <w:rPr>
                <w:rFonts w:ascii="Times New Roman" w:hAnsi="Times New Roman" w:cs="Times New Roman"/>
                <w:color w:val="auto"/>
                <w:sz w:val="20"/>
                <w:szCs w:val="20"/>
              </w:rPr>
              <w:t>Jesus is not recognized. In Buddhism, there are thousands of celestial Buddas in the earth as men as the Dalai-Lama, the savior of the world.</w:t>
            </w:r>
          </w:p>
          <w:p w14:paraId="517B5A71" w14:textId="77777777" w:rsidR="00CC0D05" w:rsidRPr="00CC0D05" w:rsidRDefault="00CC0D05" w:rsidP="00CC0D05">
            <w:pPr>
              <w:spacing w:after="200" w:line="276" w:lineRule="auto"/>
              <w:rPr>
                <w:rFonts w:ascii="Times New Roman" w:hAnsi="Times New Roman" w:cs="Times New Roman"/>
                <w:color w:val="auto"/>
                <w:sz w:val="20"/>
                <w:szCs w:val="20"/>
              </w:rPr>
            </w:pPr>
            <w:proofErr w:type="gramStart"/>
            <w:r w:rsidRPr="00CC0D05">
              <w:rPr>
                <w:rFonts w:ascii="Times New Roman" w:hAnsi="Times New Roman" w:cs="Times New Roman"/>
                <w:b/>
                <w:color w:val="auto"/>
                <w:sz w:val="20"/>
                <w:szCs w:val="20"/>
                <w:u w:val="single"/>
              </w:rPr>
              <w:t>ZEN</w:t>
            </w:r>
            <w:r w:rsidRPr="00CC0D05">
              <w:rPr>
                <w:rFonts w:ascii="Times New Roman" w:hAnsi="Times New Roman" w:cs="Times New Roman"/>
                <w:color w:val="auto"/>
                <w:sz w:val="20"/>
                <w:szCs w:val="20"/>
              </w:rPr>
              <w:t>,</w:t>
            </w:r>
            <w:proofErr w:type="gramEnd"/>
            <w:r w:rsidRPr="00CC0D05">
              <w:rPr>
                <w:rFonts w:ascii="Times New Roman" w:hAnsi="Times New Roman" w:cs="Times New Roman"/>
                <w:color w:val="auto"/>
                <w:sz w:val="20"/>
                <w:szCs w:val="20"/>
              </w:rPr>
              <w:t xml:space="preserve"> simply is the worship of self as God, which also has no recognition of Jesus.</w:t>
            </w:r>
          </w:p>
          <w:p w14:paraId="04498F80" w14:textId="77777777" w:rsidR="00CC0D05" w:rsidRPr="00CC0D05" w:rsidRDefault="00CC0D05" w:rsidP="00CC0D05">
            <w:pPr>
              <w:spacing w:after="200" w:line="276" w:lineRule="auto"/>
              <w:rPr>
                <w:rFonts w:ascii="Times New Roman" w:hAnsi="Times New Roman" w:cs="Times New Roman"/>
                <w:color w:val="auto"/>
                <w:sz w:val="20"/>
                <w:szCs w:val="20"/>
              </w:rPr>
            </w:pPr>
            <w:proofErr w:type="spellStart"/>
            <w:r w:rsidRPr="00CC0D05">
              <w:rPr>
                <w:rFonts w:ascii="Times New Roman" w:hAnsi="Times New Roman" w:cs="Times New Roman"/>
                <w:b/>
                <w:color w:val="auto"/>
                <w:sz w:val="20"/>
                <w:szCs w:val="20"/>
                <w:u w:val="single"/>
              </w:rPr>
              <w:t>Nichiren</w:t>
            </w:r>
            <w:proofErr w:type="spellEnd"/>
            <w:r w:rsidRPr="00CC0D05">
              <w:rPr>
                <w:rFonts w:ascii="Times New Roman" w:hAnsi="Times New Roman" w:cs="Times New Roman"/>
                <w:b/>
                <w:color w:val="auto"/>
                <w:sz w:val="20"/>
                <w:szCs w:val="20"/>
                <w:u w:val="single"/>
              </w:rPr>
              <w:t xml:space="preserve"> </w:t>
            </w:r>
            <w:proofErr w:type="spellStart"/>
            <w:r w:rsidRPr="00CC0D05">
              <w:rPr>
                <w:rFonts w:ascii="Times New Roman" w:hAnsi="Times New Roman" w:cs="Times New Roman"/>
                <w:b/>
                <w:color w:val="auto"/>
                <w:sz w:val="20"/>
                <w:szCs w:val="20"/>
                <w:u w:val="single"/>
              </w:rPr>
              <w:t>Shoshu</w:t>
            </w:r>
            <w:proofErr w:type="spellEnd"/>
            <w:r w:rsidRPr="00CC0D05">
              <w:rPr>
                <w:rFonts w:ascii="Times New Roman" w:hAnsi="Times New Roman" w:cs="Times New Roman"/>
                <w:color w:val="auto"/>
                <w:sz w:val="20"/>
                <w:szCs w:val="20"/>
              </w:rPr>
              <w:t xml:space="preserve">, = NSB, is the Dai </w:t>
            </w:r>
            <w:proofErr w:type="gramStart"/>
            <w:r w:rsidRPr="00CC0D05">
              <w:rPr>
                <w:rFonts w:ascii="Times New Roman" w:hAnsi="Times New Roman" w:cs="Times New Roman"/>
                <w:color w:val="auto"/>
                <w:sz w:val="20"/>
                <w:szCs w:val="20"/>
              </w:rPr>
              <w:t>Gohonzon  &amp;</w:t>
            </w:r>
            <w:proofErr w:type="gramEnd"/>
            <w:r w:rsidRPr="00CC0D05">
              <w:rPr>
                <w:rFonts w:ascii="Times New Roman" w:hAnsi="Times New Roman" w:cs="Times New Roman"/>
                <w:color w:val="auto"/>
                <w:sz w:val="20"/>
                <w:szCs w:val="20"/>
              </w:rPr>
              <w:t xml:space="preserve"> several Gohonzons which are the </w:t>
            </w:r>
            <w:proofErr w:type="gramStart"/>
            <w:r w:rsidRPr="00CC0D05">
              <w:rPr>
                <w:rFonts w:ascii="Times New Roman" w:hAnsi="Times New Roman" w:cs="Times New Roman"/>
                <w:color w:val="auto"/>
                <w:sz w:val="20"/>
                <w:szCs w:val="20"/>
              </w:rPr>
              <w:t>savior</w:t>
            </w:r>
            <w:proofErr w:type="gramEnd"/>
            <w:r w:rsidRPr="00CC0D05">
              <w:rPr>
                <w:rFonts w:ascii="Times New Roman" w:hAnsi="Times New Roman" w:cs="Times New Roman"/>
                <w:color w:val="auto"/>
                <w:sz w:val="20"/>
                <w:szCs w:val="20"/>
              </w:rPr>
              <w:t xml:space="preserve"> of the world.</w:t>
            </w:r>
          </w:p>
        </w:tc>
        <w:tc>
          <w:tcPr>
            <w:tcW w:w="1836" w:type="dxa"/>
          </w:tcPr>
          <w:p w14:paraId="1512CAF0" w14:textId="77777777" w:rsidR="00CC0D05" w:rsidRPr="00CC0D05" w:rsidRDefault="00CC0D05" w:rsidP="00CC0D05">
            <w:pPr>
              <w:spacing w:after="200" w:line="276" w:lineRule="auto"/>
              <w:rPr>
                <w:rFonts w:ascii="Times New Roman" w:hAnsi="Times New Roman" w:cs="Times New Roman"/>
                <w:color w:val="auto"/>
                <w:sz w:val="28"/>
                <w:szCs w:val="28"/>
              </w:rPr>
            </w:pPr>
            <w:r w:rsidRPr="00CC0D05">
              <w:rPr>
                <w:rFonts w:ascii="Times New Roman" w:hAnsi="Times New Roman" w:cs="Times New Roman"/>
                <w:color w:val="auto"/>
                <w:sz w:val="20"/>
                <w:szCs w:val="20"/>
              </w:rPr>
              <w:t>All 3 give the requirement for strict devotion to the practices &amp; beliefs of the systems of their processes.</w:t>
            </w:r>
          </w:p>
        </w:tc>
        <w:tc>
          <w:tcPr>
            <w:tcW w:w="1836" w:type="dxa"/>
          </w:tcPr>
          <w:p w14:paraId="0D001DD3" w14:textId="77777777" w:rsidR="00CC0D05" w:rsidRPr="00CC0D05" w:rsidRDefault="00CC0D05" w:rsidP="00CC0D05">
            <w:pPr>
              <w:spacing w:after="200" w:line="276" w:lineRule="auto"/>
              <w:rPr>
                <w:rFonts w:ascii="Times New Roman" w:hAnsi="Times New Roman" w:cs="Times New Roman"/>
                <w:color w:val="auto"/>
                <w:sz w:val="28"/>
                <w:szCs w:val="28"/>
              </w:rPr>
            </w:pPr>
            <w:r w:rsidRPr="00CC0D05">
              <w:rPr>
                <w:rFonts w:ascii="Times New Roman" w:hAnsi="Times New Roman" w:cs="Times New Roman"/>
                <w:color w:val="auto"/>
                <w:sz w:val="20"/>
                <w:szCs w:val="20"/>
              </w:rPr>
              <w:t xml:space="preserve">All 3 have their </w:t>
            </w:r>
            <w:proofErr w:type="gramStart"/>
            <w:r w:rsidRPr="00CC0D05">
              <w:rPr>
                <w:rFonts w:ascii="Times New Roman" w:hAnsi="Times New Roman" w:cs="Times New Roman"/>
                <w:color w:val="auto"/>
                <w:sz w:val="20"/>
                <w:szCs w:val="20"/>
              </w:rPr>
              <w:t>followers  practice</w:t>
            </w:r>
            <w:proofErr w:type="gramEnd"/>
            <w:r w:rsidRPr="00CC0D05">
              <w:rPr>
                <w:rFonts w:ascii="Times New Roman" w:hAnsi="Times New Roman" w:cs="Times New Roman"/>
                <w:color w:val="auto"/>
                <w:sz w:val="20"/>
                <w:szCs w:val="20"/>
              </w:rPr>
              <w:t xml:space="preserve"> meditations, chants &amp; exercise such as sitting with the legs crosses while chanting and meditating.</w:t>
            </w:r>
          </w:p>
        </w:tc>
        <w:tc>
          <w:tcPr>
            <w:tcW w:w="1836" w:type="dxa"/>
          </w:tcPr>
          <w:p w14:paraId="5884E9D0" w14:textId="77777777" w:rsidR="00CC0D05" w:rsidRPr="00CC0D05" w:rsidRDefault="00CC0D05" w:rsidP="00CC0D05">
            <w:pPr>
              <w:spacing w:after="200" w:line="276" w:lineRule="auto"/>
              <w:rPr>
                <w:rFonts w:ascii="Times New Roman" w:hAnsi="Times New Roman" w:cs="Times New Roman"/>
                <w:color w:val="auto"/>
                <w:sz w:val="28"/>
                <w:szCs w:val="28"/>
              </w:rPr>
            </w:pPr>
            <w:r w:rsidRPr="00CC0D05">
              <w:rPr>
                <w:rFonts w:ascii="Times New Roman" w:hAnsi="Times New Roman" w:cs="Times New Roman"/>
                <w:color w:val="auto"/>
                <w:sz w:val="20"/>
                <w:szCs w:val="20"/>
              </w:rPr>
              <w:t xml:space="preserve">One must atone for their own sins to reach karma &amp; this comes from </w:t>
            </w:r>
            <w:proofErr w:type="gramStart"/>
            <w:r w:rsidRPr="00CC0D05">
              <w:rPr>
                <w:rFonts w:ascii="Times New Roman" w:hAnsi="Times New Roman" w:cs="Times New Roman"/>
                <w:color w:val="auto"/>
                <w:sz w:val="20"/>
                <w:szCs w:val="20"/>
              </w:rPr>
              <w:t>a number of</w:t>
            </w:r>
            <w:proofErr w:type="gramEnd"/>
            <w:r w:rsidRPr="00CC0D05">
              <w:rPr>
                <w:rFonts w:ascii="Times New Roman" w:hAnsi="Times New Roman" w:cs="Times New Roman"/>
                <w:color w:val="auto"/>
                <w:sz w:val="20"/>
                <w:szCs w:val="20"/>
              </w:rPr>
              <w:t xml:space="preserve"> rebirths.</w:t>
            </w:r>
          </w:p>
        </w:tc>
      </w:tr>
    </w:tbl>
    <w:p w14:paraId="7C74095A" w14:textId="77777777" w:rsidR="00CC0D05" w:rsidRPr="00CC0D05" w:rsidRDefault="00CC0D05" w:rsidP="00CC0D05">
      <w:pPr>
        <w:spacing w:after="200" w:line="276" w:lineRule="auto"/>
        <w:rPr>
          <w:rFonts w:ascii="Times New Roman" w:hAnsi="Times New Roman" w:cs="Times New Roman"/>
          <w:color w:val="auto"/>
          <w:sz w:val="28"/>
          <w:szCs w:val="28"/>
        </w:rPr>
      </w:pPr>
    </w:p>
    <w:p w14:paraId="0A97B311" w14:textId="77777777" w:rsidR="00CC0D05" w:rsidRPr="00CC0D05" w:rsidRDefault="00CC0D05" w:rsidP="00CC0D05">
      <w:pPr>
        <w:spacing w:after="200" w:line="276" w:lineRule="auto"/>
        <w:rPr>
          <w:rFonts w:ascii="Times New Roman" w:hAnsi="Times New Roman" w:cs="Times New Roman"/>
          <w:color w:val="auto"/>
          <w:sz w:val="28"/>
          <w:szCs w:val="28"/>
        </w:rPr>
      </w:pPr>
    </w:p>
    <w:tbl>
      <w:tblPr>
        <w:tblW w:w="11124"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ayout w:type="fixed"/>
        <w:tblLook w:val="04A0" w:firstRow="1" w:lastRow="0" w:firstColumn="1" w:lastColumn="0" w:noHBand="0" w:noVBand="1"/>
      </w:tblPr>
      <w:tblGrid>
        <w:gridCol w:w="1836"/>
        <w:gridCol w:w="1602"/>
        <w:gridCol w:w="900"/>
        <w:gridCol w:w="1080"/>
        <w:gridCol w:w="810"/>
        <w:gridCol w:w="900"/>
        <w:gridCol w:w="360"/>
        <w:gridCol w:w="1800"/>
        <w:gridCol w:w="90"/>
        <w:gridCol w:w="1530"/>
        <w:gridCol w:w="216"/>
      </w:tblGrid>
      <w:tr w:rsidR="00CC0D05" w:rsidRPr="00CC0D05" w14:paraId="4330F086" w14:textId="77777777" w:rsidTr="009D078D">
        <w:trPr>
          <w:gridAfter w:val="1"/>
          <w:wAfter w:w="216" w:type="dxa"/>
        </w:trPr>
        <w:tc>
          <w:tcPr>
            <w:tcW w:w="1836" w:type="dxa"/>
            <w:shd w:val="clear" w:color="auto" w:fill="F79646"/>
            <w:vAlign w:val="center"/>
          </w:tcPr>
          <w:p w14:paraId="78BD3FE8" w14:textId="77777777" w:rsidR="00CC0D05" w:rsidRPr="00CC0D05" w:rsidRDefault="00CC0D05" w:rsidP="00CC0D05">
            <w:pPr>
              <w:spacing w:after="0" w:line="276" w:lineRule="auto"/>
              <w:jc w:val="center"/>
              <w:rPr>
                <w:rFonts w:ascii="Times New Roman" w:hAnsi="Times New Roman" w:cs="Times New Roman"/>
                <w:b/>
                <w:bCs/>
                <w:color w:val="auto"/>
                <w:sz w:val="24"/>
                <w:szCs w:val="24"/>
              </w:rPr>
            </w:pPr>
          </w:p>
        </w:tc>
        <w:tc>
          <w:tcPr>
            <w:tcW w:w="2502" w:type="dxa"/>
            <w:gridSpan w:val="2"/>
            <w:shd w:val="clear" w:color="auto" w:fill="F79646"/>
            <w:vAlign w:val="center"/>
          </w:tcPr>
          <w:p w14:paraId="0F4991FC" w14:textId="77777777" w:rsidR="00CC0D05" w:rsidRPr="00CC0D05" w:rsidRDefault="00CC0D05" w:rsidP="00CC0D05">
            <w:pPr>
              <w:spacing w:after="200" w:line="276" w:lineRule="auto"/>
              <w:jc w:val="center"/>
              <w:rPr>
                <w:rFonts w:ascii="Times New Roman" w:hAnsi="Times New Roman" w:cs="Times New Roman"/>
                <w:b/>
                <w:bCs/>
                <w:color w:val="auto"/>
                <w:sz w:val="24"/>
                <w:szCs w:val="24"/>
              </w:rPr>
            </w:pPr>
            <w:r w:rsidRPr="00CC0D05">
              <w:rPr>
                <w:rFonts w:ascii="Times New Roman" w:hAnsi="Times New Roman" w:cs="Times New Roman"/>
                <w:b/>
                <w:bCs/>
                <w:color w:val="auto"/>
                <w:sz w:val="24"/>
                <w:szCs w:val="24"/>
              </w:rPr>
              <w:t>Person Of God</w:t>
            </w:r>
          </w:p>
        </w:tc>
        <w:tc>
          <w:tcPr>
            <w:tcW w:w="1890" w:type="dxa"/>
            <w:gridSpan w:val="2"/>
            <w:shd w:val="clear" w:color="auto" w:fill="F79646"/>
            <w:vAlign w:val="center"/>
          </w:tcPr>
          <w:p w14:paraId="147216D7" w14:textId="77777777" w:rsidR="00CC0D05" w:rsidRPr="00CC0D05" w:rsidRDefault="00CC0D05" w:rsidP="00CC0D05">
            <w:pPr>
              <w:spacing w:after="200" w:line="276" w:lineRule="auto"/>
              <w:jc w:val="center"/>
              <w:rPr>
                <w:rFonts w:ascii="Times New Roman" w:hAnsi="Times New Roman" w:cs="Times New Roman"/>
                <w:b/>
                <w:bCs/>
                <w:color w:val="auto"/>
                <w:sz w:val="24"/>
                <w:szCs w:val="24"/>
              </w:rPr>
            </w:pPr>
            <w:r w:rsidRPr="00CC0D05">
              <w:rPr>
                <w:rFonts w:ascii="Times New Roman" w:hAnsi="Times New Roman" w:cs="Times New Roman"/>
                <w:b/>
                <w:bCs/>
                <w:color w:val="auto"/>
                <w:sz w:val="24"/>
                <w:szCs w:val="24"/>
              </w:rPr>
              <w:t>Person of Jesus</w:t>
            </w:r>
          </w:p>
        </w:tc>
        <w:tc>
          <w:tcPr>
            <w:tcW w:w="1260" w:type="dxa"/>
            <w:gridSpan w:val="2"/>
            <w:shd w:val="clear" w:color="auto" w:fill="F79646"/>
            <w:vAlign w:val="center"/>
          </w:tcPr>
          <w:p w14:paraId="77E2E29C" w14:textId="77777777" w:rsidR="00CC0D05" w:rsidRPr="00CC0D05" w:rsidRDefault="00CC0D05" w:rsidP="00CC0D05">
            <w:pPr>
              <w:spacing w:after="200" w:line="276" w:lineRule="auto"/>
              <w:jc w:val="center"/>
              <w:rPr>
                <w:rFonts w:ascii="Times New Roman" w:hAnsi="Times New Roman" w:cs="Times New Roman"/>
                <w:b/>
                <w:bCs/>
                <w:color w:val="auto"/>
                <w:sz w:val="24"/>
                <w:szCs w:val="24"/>
              </w:rPr>
            </w:pPr>
            <w:r w:rsidRPr="00CC0D05">
              <w:rPr>
                <w:rFonts w:ascii="Times New Roman" w:hAnsi="Times New Roman" w:cs="Times New Roman"/>
                <w:b/>
                <w:bCs/>
                <w:color w:val="auto"/>
                <w:sz w:val="24"/>
                <w:szCs w:val="24"/>
              </w:rPr>
              <w:t>Man’s Responsibility</w:t>
            </w:r>
          </w:p>
        </w:tc>
        <w:tc>
          <w:tcPr>
            <w:tcW w:w="1890" w:type="dxa"/>
            <w:gridSpan w:val="2"/>
            <w:shd w:val="clear" w:color="auto" w:fill="F79646"/>
            <w:vAlign w:val="center"/>
          </w:tcPr>
          <w:p w14:paraId="561C76D4" w14:textId="77777777" w:rsidR="00CC0D05" w:rsidRPr="00CC0D05" w:rsidRDefault="00CC0D05" w:rsidP="00CC0D05">
            <w:pPr>
              <w:spacing w:after="200" w:line="276" w:lineRule="auto"/>
              <w:jc w:val="center"/>
              <w:rPr>
                <w:rFonts w:ascii="Times New Roman" w:hAnsi="Times New Roman" w:cs="Times New Roman"/>
                <w:b/>
                <w:bCs/>
                <w:color w:val="auto"/>
                <w:sz w:val="24"/>
                <w:szCs w:val="24"/>
              </w:rPr>
            </w:pPr>
            <w:r w:rsidRPr="00CC0D05">
              <w:rPr>
                <w:rFonts w:ascii="Times New Roman" w:hAnsi="Times New Roman" w:cs="Times New Roman"/>
                <w:b/>
                <w:bCs/>
                <w:color w:val="auto"/>
                <w:sz w:val="24"/>
                <w:szCs w:val="24"/>
              </w:rPr>
              <w:t xml:space="preserve">Structure &amp; </w:t>
            </w:r>
            <w:proofErr w:type="gramStart"/>
            <w:r w:rsidRPr="00CC0D05">
              <w:rPr>
                <w:rFonts w:ascii="Times New Roman" w:hAnsi="Times New Roman" w:cs="Times New Roman"/>
                <w:b/>
                <w:bCs/>
                <w:color w:val="auto"/>
                <w:sz w:val="24"/>
                <w:szCs w:val="24"/>
              </w:rPr>
              <w:t>Working</w:t>
            </w:r>
            <w:proofErr w:type="gramEnd"/>
          </w:p>
        </w:tc>
        <w:tc>
          <w:tcPr>
            <w:tcW w:w="1530" w:type="dxa"/>
            <w:shd w:val="clear" w:color="auto" w:fill="F79646"/>
            <w:vAlign w:val="center"/>
          </w:tcPr>
          <w:p w14:paraId="1D077C1C" w14:textId="77777777" w:rsidR="00CC0D05" w:rsidRPr="00CC0D05" w:rsidRDefault="00CC0D05" w:rsidP="00CC0D05">
            <w:pPr>
              <w:spacing w:after="200" w:line="276" w:lineRule="auto"/>
              <w:jc w:val="center"/>
              <w:rPr>
                <w:rFonts w:ascii="Times New Roman" w:hAnsi="Times New Roman" w:cs="Times New Roman"/>
                <w:b/>
                <w:bCs/>
                <w:color w:val="auto"/>
                <w:sz w:val="24"/>
                <w:szCs w:val="24"/>
              </w:rPr>
            </w:pPr>
            <w:r w:rsidRPr="00CC0D05">
              <w:rPr>
                <w:rFonts w:ascii="Times New Roman" w:hAnsi="Times New Roman" w:cs="Times New Roman"/>
                <w:b/>
                <w:bCs/>
                <w:color w:val="auto"/>
                <w:sz w:val="24"/>
                <w:szCs w:val="24"/>
              </w:rPr>
              <w:t>Doctrine &amp; After-Life</w:t>
            </w:r>
          </w:p>
        </w:tc>
      </w:tr>
      <w:tr w:rsidR="00CC0D05" w:rsidRPr="00CC0D05" w14:paraId="7A9B182C" w14:textId="77777777" w:rsidTr="009D078D">
        <w:trPr>
          <w:gridAfter w:val="1"/>
          <w:wAfter w:w="216" w:type="dxa"/>
        </w:trPr>
        <w:tc>
          <w:tcPr>
            <w:tcW w:w="1836" w:type="dxa"/>
            <w:shd w:val="clear" w:color="auto" w:fill="F79646"/>
          </w:tcPr>
          <w:p w14:paraId="478820EB" w14:textId="77777777" w:rsidR="00CC0D05" w:rsidRPr="00CC0D05" w:rsidRDefault="00CC0D05" w:rsidP="00CC0D05">
            <w:pPr>
              <w:spacing w:after="200" w:line="276" w:lineRule="auto"/>
              <w:rPr>
                <w:rFonts w:ascii="Times New Roman" w:hAnsi="Times New Roman" w:cs="Times New Roman"/>
                <w:b/>
                <w:bCs/>
                <w:color w:val="auto"/>
                <w:sz w:val="28"/>
                <w:szCs w:val="28"/>
              </w:rPr>
            </w:pPr>
            <w:r w:rsidRPr="00CC0D05">
              <w:rPr>
                <w:rFonts w:ascii="Times New Roman" w:hAnsi="Times New Roman" w:cs="Times New Roman"/>
                <w:b/>
                <w:bCs/>
                <w:color w:val="auto"/>
                <w:sz w:val="28"/>
                <w:szCs w:val="28"/>
              </w:rPr>
              <w:t>Spiritism – The Cult of Antiquity</w:t>
            </w:r>
          </w:p>
        </w:tc>
        <w:tc>
          <w:tcPr>
            <w:tcW w:w="2502" w:type="dxa"/>
            <w:gridSpan w:val="2"/>
            <w:shd w:val="clear" w:color="auto" w:fill="D8D8D8"/>
          </w:tcPr>
          <w:p w14:paraId="4C63A1D9" w14:textId="77777777" w:rsidR="00CC0D05" w:rsidRPr="00CC0D05" w:rsidRDefault="00CC0D05" w:rsidP="00CC0D05">
            <w:pPr>
              <w:spacing w:after="200" w:line="276" w:lineRule="auto"/>
              <w:rPr>
                <w:rFonts w:ascii="Times New Roman" w:hAnsi="Times New Roman" w:cs="Times New Roman"/>
                <w:color w:val="auto"/>
                <w:sz w:val="28"/>
                <w:szCs w:val="28"/>
              </w:rPr>
            </w:pPr>
            <w:proofErr w:type="gramStart"/>
            <w:r w:rsidRPr="00CC0D05">
              <w:rPr>
                <w:rFonts w:ascii="Times New Roman" w:hAnsi="Times New Roman" w:cs="Times New Roman"/>
                <w:color w:val="auto"/>
                <w:sz w:val="20"/>
                <w:szCs w:val="20"/>
              </w:rPr>
              <w:t>Spiritism,</w:t>
            </w:r>
            <w:proofErr w:type="gramEnd"/>
            <w:r w:rsidRPr="00CC0D05">
              <w:rPr>
                <w:rFonts w:ascii="Times New Roman" w:hAnsi="Times New Roman" w:cs="Times New Roman"/>
                <w:color w:val="auto"/>
                <w:sz w:val="20"/>
                <w:szCs w:val="20"/>
              </w:rPr>
              <w:t xml:space="preserve"> is often called “</w:t>
            </w:r>
            <w:proofErr w:type="spellStart"/>
            <w:r w:rsidRPr="00CC0D05">
              <w:rPr>
                <w:rFonts w:ascii="Times New Roman" w:hAnsi="Times New Roman" w:cs="Times New Roman"/>
                <w:color w:val="auto"/>
                <w:sz w:val="20"/>
                <w:szCs w:val="20"/>
              </w:rPr>
              <w:t>Spirtualism</w:t>
            </w:r>
            <w:proofErr w:type="spellEnd"/>
            <w:r w:rsidRPr="00CC0D05">
              <w:rPr>
                <w:rFonts w:ascii="Times New Roman" w:hAnsi="Times New Roman" w:cs="Times New Roman"/>
                <w:color w:val="auto"/>
                <w:sz w:val="20"/>
                <w:szCs w:val="20"/>
              </w:rPr>
              <w:t xml:space="preserve">,” is the following and worshipping of spirits (Satanic) that enable one to falsely communicate with those who have departed this life.  It is the oldest of the occult “religions.” It is also the most potent and deadly as it relates to God’s punishment of those that practice this witchcraft.  I Samuel 28 gives a vivid example of a medium’s work with King Saul &amp; God’s interruption &amp; condemnation &amp; subsequent death of Saul for this sin. The Spiritist says they believe in the Fatherhood of God, but deny Him, His Son &amp; the Holy </w:t>
            </w:r>
            <w:proofErr w:type="gramStart"/>
            <w:r w:rsidRPr="00CC0D05">
              <w:rPr>
                <w:rFonts w:ascii="Times New Roman" w:hAnsi="Times New Roman" w:cs="Times New Roman"/>
                <w:color w:val="auto"/>
                <w:sz w:val="20"/>
                <w:szCs w:val="20"/>
              </w:rPr>
              <w:t>Spirit;</w:t>
            </w:r>
            <w:proofErr w:type="gramEnd"/>
            <w:r w:rsidRPr="00CC0D05">
              <w:rPr>
                <w:rFonts w:ascii="Times New Roman" w:hAnsi="Times New Roman" w:cs="Times New Roman"/>
                <w:color w:val="auto"/>
                <w:sz w:val="20"/>
                <w:szCs w:val="20"/>
              </w:rPr>
              <w:t xml:space="preserve"> the ways of God &amp; the Word of God. </w:t>
            </w:r>
          </w:p>
        </w:tc>
        <w:tc>
          <w:tcPr>
            <w:tcW w:w="1890" w:type="dxa"/>
            <w:gridSpan w:val="2"/>
            <w:shd w:val="clear" w:color="auto" w:fill="D8D8D8"/>
          </w:tcPr>
          <w:p w14:paraId="2544F0CE" w14:textId="77777777" w:rsidR="00CC0D05" w:rsidRPr="00CC0D05" w:rsidRDefault="00CC0D05" w:rsidP="00CC0D05">
            <w:pPr>
              <w:spacing w:after="200" w:line="276" w:lineRule="auto"/>
              <w:rPr>
                <w:rFonts w:ascii="Times New Roman" w:hAnsi="Times New Roman" w:cs="Times New Roman"/>
                <w:color w:val="auto"/>
                <w:sz w:val="28"/>
                <w:szCs w:val="28"/>
              </w:rPr>
            </w:pPr>
            <w:r w:rsidRPr="00CC0D05">
              <w:rPr>
                <w:rFonts w:ascii="Times New Roman" w:hAnsi="Times New Roman" w:cs="Times New Roman"/>
                <w:color w:val="auto"/>
                <w:sz w:val="20"/>
                <w:szCs w:val="20"/>
                <w:u w:val="single"/>
              </w:rPr>
              <w:t>There is no belief nor acknowledgement of Jesus as being the “Only Begotten Son” of God</w:t>
            </w:r>
            <w:r w:rsidRPr="00CC0D05">
              <w:rPr>
                <w:rFonts w:ascii="Times New Roman" w:hAnsi="Times New Roman" w:cs="Times New Roman"/>
                <w:color w:val="auto"/>
                <w:sz w:val="20"/>
                <w:szCs w:val="20"/>
              </w:rPr>
              <w:t>, born into the world through a virgin, taking the sins into His own body, shedding His blood to remove those sins, dying &amp; being raised from the death after taking the keys of death from Satan’s “crushed head of authority,” &amp; leading those who had been bound in the lower parts of the earth to God.</w:t>
            </w:r>
          </w:p>
        </w:tc>
        <w:tc>
          <w:tcPr>
            <w:tcW w:w="1260" w:type="dxa"/>
            <w:gridSpan w:val="2"/>
            <w:shd w:val="clear" w:color="auto" w:fill="D8D8D8"/>
          </w:tcPr>
          <w:p w14:paraId="60D6C2AF" w14:textId="77777777" w:rsidR="00CC0D05" w:rsidRPr="00CC0D05" w:rsidRDefault="00CC0D05" w:rsidP="00CC0D05">
            <w:pPr>
              <w:spacing w:after="200" w:line="276" w:lineRule="auto"/>
              <w:rPr>
                <w:rFonts w:ascii="Times New Roman" w:hAnsi="Times New Roman" w:cs="Times New Roman"/>
                <w:color w:val="auto"/>
                <w:sz w:val="28"/>
                <w:szCs w:val="28"/>
              </w:rPr>
            </w:pPr>
            <w:r w:rsidRPr="00CC0D05">
              <w:rPr>
                <w:rFonts w:ascii="Times New Roman" w:hAnsi="Times New Roman" w:cs="Times New Roman"/>
                <w:color w:val="auto"/>
                <w:sz w:val="20"/>
                <w:szCs w:val="20"/>
              </w:rPr>
              <w:t>The Spiritist use mediums, those who have practiced “communicating” with Satanic spirits to falsely communicate with the deceased while showing “supernatural” signs and knowledge.</w:t>
            </w:r>
          </w:p>
        </w:tc>
        <w:tc>
          <w:tcPr>
            <w:tcW w:w="1890" w:type="dxa"/>
            <w:gridSpan w:val="2"/>
            <w:shd w:val="clear" w:color="auto" w:fill="D8D8D8"/>
          </w:tcPr>
          <w:p w14:paraId="29F7A817" w14:textId="77777777" w:rsidR="00CC0D05" w:rsidRPr="00CC0D05" w:rsidRDefault="00CC0D05" w:rsidP="00CC0D05">
            <w:pPr>
              <w:spacing w:after="200" w:line="276" w:lineRule="auto"/>
              <w:rPr>
                <w:rFonts w:ascii="Times New Roman" w:hAnsi="Times New Roman" w:cs="Times New Roman"/>
                <w:color w:val="auto"/>
                <w:sz w:val="28"/>
                <w:szCs w:val="28"/>
              </w:rPr>
            </w:pPr>
            <w:r w:rsidRPr="00CC0D05">
              <w:rPr>
                <w:rFonts w:ascii="Times New Roman" w:hAnsi="Times New Roman" w:cs="Times New Roman"/>
                <w:color w:val="auto"/>
                <w:sz w:val="20"/>
                <w:szCs w:val="20"/>
              </w:rPr>
              <w:t>The Spiritist believes life continues to evolve and one once departed can be brought to a higher level of “spiritual” enlightenment through the guides of the “good” spirits. They believe that there is no eternal judgment &amp; of course, no hell.</w:t>
            </w:r>
          </w:p>
        </w:tc>
        <w:tc>
          <w:tcPr>
            <w:tcW w:w="1530" w:type="dxa"/>
            <w:shd w:val="clear" w:color="auto" w:fill="D8D8D8"/>
          </w:tcPr>
          <w:p w14:paraId="1CF83F24" w14:textId="77777777" w:rsidR="00CC0D05" w:rsidRPr="00CC0D05" w:rsidRDefault="00CC0D05" w:rsidP="00CC0D05">
            <w:pPr>
              <w:spacing w:after="200" w:line="276" w:lineRule="auto"/>
              <w:rPr>
                <w:rFonts w:ascii="Times New Roman" w:hAnsi="Times New Roman" w:cs="Times New Roman"/>
                <w:color w:val="auto"/>
                <w:sz w:val="28"/>
                <w:szCs w:val="28"/>
              </w:rPr>
            </w:pPr>
            <w:r w:rsidRPr="00CC0D05">
              <w:rPr>
                <w:rFonts w:ascii="Times New Roman" w:hAnsi="Times New Roman" w:cs="Times New Roman"/>
                <w:color w:val="auto"/>
                <w:sz w:val="20"/>
                <w:szCs w:val="20"/>
              </w:rPr>
              <w:t xml:space="preserve">The mediums of the Spiritists contact the Satanic spirits &amp; continue to deceive mankind as did their father Satan with Eve “Ye shall not surely </w:t>
            </w:r>
            <w:proofErr w:type="gramStart"/>
            <w:r w:rsidRPr="00CC0D05">
              <w:rPr>
                <w:rFonts w:ascii="Times New Roman" w:hAnsi="Times New Roman" w:cs="Times New Roman"/>
                <w:color w:val="auto"/>
                <w:sz w:val="20"/>
                <w:szCs w:val="20"/>
              </w:rPr>
              <w:t>die”…</w:t>
            </w:r>
            <w:proofErr w:type="gramEnd"/>
            <w:r w:rsidRPr="00CC0D05">
              <w:rPr>
                <w:rFonts w:ascii="Times New Roman" w:hAnsi="Times New Roman" w:cs="Times New Roman"/>
                <w:color w:val="auto"/>
                <w:sz w:val="20"/>
                <w:szCs w:val="20"/>
              </w:rPr>
              <w:t>Genesis 3:5… but remember what Jesus said concerning Satan in John 8:44, “He was a murderer from the beginning, not holding to the truth, for there is no truth in him.”</w:t>
            </w:r>
          </w:p>
        </w:tc>
      </w:tr>
      <w:tr w:rsidR="00CC0D05" w:rsidRPr="00CC0D05" w14:paraId="6411F114" w14:textId="77777777" w:rsidTr="009D078D">
        <w:trPr>
          <w:gridAfter w:val="1"/>
          <w:wAfter w:w="216" w:type="dxa"/>
        </w:trPr>
        <w:tc>
          <w:tcPr>
            <w:tcW w:w="1836" w:type="dxa"/>
            <w:shd w:val="clear" w:color="auto" w:fill="F79646"/>
          </w:tcPr>
          <w:p w14:paraId="2AFB56DB" w14:textId="77777777" w:rsidR="00CC0D05" w:rsidRPr="00CC0D05" w:rsidRDefault="00CC0D05" w:rsidP="00CC0D05">
            <w:pPr>
              <w:spacing w:after="200" w:line="276" w:lineRule="auto"/>
              <w:rPr>
                <w:rFonts w:ascii="Times New Roman" w:hAnsi="Times New Roman" w:cs="Times New Roman"/>
                <w:b/>
                <w:bCs/>
                <w:color w:val="auto"/>
                <w:sz w:val="28"/>
                <w:szCs w:val="28"/>
              </w:rPr>
            </w:pPr>
            <w:r w:rsidRPr="00CC0D05">
              <w:rPr>
                <w:rFonts w:ascii="Times New Roman" w:hAnsi="Times New Roman" w:cs="Times New Roman"/>
                <w:b/>
                <w:bCs/>
                <w:color w:val="auto"/>
                <w:sz w:val="28"/>
                <w:szCs w:val="28"/>
              </w:rPr>
              <w:t xml:space="preserve">The </w:t>
            </w:r>
            <w:proofErr w:type="spellStart"/>
            <w:r w:rsidRPr="00CC0D05">
              <w:rPr>
                <w:rFonts w:ascii="Times New Roman" w:hAnsi="Times New Roman" w:cs="Times New Roman"/>
                <w:b/>
                <w:bCs/>
                <w:color w:val="auto"/>
                <w:sz w:val="28"/>
                <w:szCs w:val="28"/>
              </w:rPr>
              <w:t>Theosophial</w:t>
            </w:r>
            <w:proofErr w:type="spellEnd"/>
            <w:r w:rsidRPr="00CC0D05">
              <w:rPr>
                <w:rFonts w:ascii="Times New Roman" w:hAnsi="Times New Roman" w:cs="Times New Roman"/>
                <w:b/>
                <w:bCs/>
                <w:color w:val="auto"/>
                <w:sz w:val="28"/>
                <w:szCs w:val="28"/>
              </w:rPr>
              <w:t xml:space="preserve"> Society (Gnosticism)</w:t>
            </w:r>
          </w:p>
        </w:tc>
        <w:tc>
          <w:tcPr>
            <w:tcW w:w="2502" w:type="dxa"/>
            <w:gridSpan w:val="2"/>
          </w:tcPr>
          <w:p w14:paraId="073FE79A" w14:textId="77777777" w:rsidR="00CC0D05" w:rsidRPr="00CC0D05" w:rsidRDefault="00CC0D05" w:rsidP="00CC0D05">
            <w:pPr>
              <w:spacing w:after="200" w:line="276" w:lineRule="auto"/>
              <w:rPr>
                <w:rFonts w:ascii="Times New Roman" w:hAnsi="Times New Roman" w:cs="Times New Roman"/>
                <w:color w:val="auto"/>
                <w:sz w:val="20"/>
                <w:szCs w:val="20"/>
              </w:rPr>
            </w:pPr>
            <w:r w:rsidRPr="00CC0D05">
              <w:rPr>
                <w:rFonts w:ascii="Times New Roman" w:hAnsi="Times New Roman" w:cs="Times New Roman"/>
                <w:color w:val="auto"/>
                <w:sz w:val="20"/>
                <w:szCs w:val="20"/>
              </w:rPr>
              <w:t xml:space="preserve">Theosophy comes from the Greek meaning of </w:t>
            </w:r>
            <w:proofErr w:type="spellStart"/>
            <w:r w:rsidRPr="00CC0D05">
              <w:rPr>
                <w:rFonts w:ascii="Times New Roman" w:hAnsi="Times New Roman" w:cs="Times New Roman"/>
                <w:b/>
                <w:color w:val="auto"/>
                <w:sz w:val="20"/>
                <w:szCs w:val="20"/>
                <w:u w:val="single"/>
              </w:rPr>
              <w:t>theosophia</w:t>
            </w:r>
            <w:proofErr w:type="spellEnd"/>
            <w:r w:rsidRPr="00CC0D05">
              <w:rPr>
                <w:rFonts w:ascii="Times New Roman" w:hAnsi="Times New Roman" w:cs="Times New Roman"/>
                <w:b/>
                <w:color w:val="auto"/>
                <w:sz w:val="20"/>
                <w:szCs w:val="20"/>
                <w:u w:val="single"/>
              </w:rPr>
              <w:t xml:space="preserve"> </w:t>
            </w:r>
            <w:r w:rsidRPr="00CC0D05">
              <w:rPr>
                <w:rFonts w:ascii="Times New Roman" w:hAnsi="Times New Roman" w:cs="Times New Roman"/>
                <w:color w:val="auto"/>
                <w:sz w:val="20"/>
                <w:szCs w:val="20"/>
              </w:rPr>
              <w:t xml:space="preserve">= divine wisdom. “Theosophy may be recognized at the outset as a pantheistic form of ancient Gnosticism, which attempts to embrace religious, philosophical, and scientific truth as it is found in all </w:t>
            </w:r>
            <w:proofErr w:type="spellStart"/>
            <w:r w:rsidRPr="00CC0D05">
              <w:rPr>
                <w:rFonts w:ascii="Times New Roman" w:hAnsi="Times New Roman" w:cs="Times New Roman"/>
                <w:color w:val="auto"/>
                <w:sz w:val="20"/>
                <w:szCs w:val="20"/>
              </w:rPr>
              <w:t>religio</w:t>
            </w:r>
            <w:proofErr w:type="spellEnd"/>
            <w:r w:rsidRPr="00CC0D05">
              <w:rPr>
                <w:rFonts w:ascii="Times New Roman" w:hAnsi="Times New Roman" w:cs="Times New Roman"/>
                <w:color w:val="auto"/>
                <w:sz w:val="20"/>
                <w:szCs w:val="20"/>
              </w:rPr>
              <w:t>-philosophical sources.  God is impersonal &amp; man is a part of God.</w:t>
            </w:r>
          </w:p>
          <w:p w14:paraId="39A4C2D5" w14:textId="77777777" w:rsidR="00CC0D05" w:rsidRPr="00CC0D05" w:rsidRDefault="00CC0D05" w:rsidP="00CC0D05">
            <w:pPr>
              <w:spacing w:after="200" w:line="276" w:lineRule="auto"/>
              <w:rPr>
                <w:rFonts w:ascii="Times New Roman" w:hAnsi="Times New Roman" w:cs="Times New Roman"/>
                <w:color w:val="auto"/>
                <w:sz w:val="28"/>
                <w:szCs w:val="28"/>
              </w:rPr>
            </w:pPr>
          </w:p>
        </w:tc>
        <w:tc>
          <w:tcPr>
            <w:tcW w:w="1890" w:type="dxa"/>
            <w:gridSpan w:val="2"/>
          </w:tcPr>
          <w:p w14:paraId="7F3E6719" w14:textId="77777777" w:rsidR="00CC0D05" w:rsidRDefault="00CC0D05" w:rsidP="00CC0D05">
            <w:pPr>
              <w:spacing w:after="200" w:line="276" w:lineRule="auto"/>
              <w:rPr>
                <w:rFonts w:ascii="Times New Roman" w:hAnsi="Times New Roman" w:cs="Times New Roman"/>
                <w:color w:val="auto"/>
                <w:sz w:val="20"/>
                <w:szCs w:val="20"/>
              </w:rPr>
            </w:pPr>
            <w:r w:rsidRPr="00CC0D05">
              <w:rPr>
                <w:rFonts w:ascii="Times New Roman" w:hAnsi="Times New Roman" w:cs="Times New Roman"/>
                <w:color w:val="auto"/>
                <w:sz w:val="20"/>
                <w:szCs w:val="20"/>
              </w:rPr>
              <w:t xml:space="preserve">Theosophy comes from the Greek meaning of </w:t>
            </w:r>
            <w:proofErr w:type="spellStart"/>
            <w:r w:rsidRPr="00CC0D05">
              <w:rPr>
                <w:rFonts w:ascii="Times New Roman" w:hAnsi="Times New Roman" w:cs="Times New Roman"/>
                <w:b/>
                <w:color w:val="auto"/>
                <w:sz w:val="20"/>
                <w:szCs w:val="20"/>
                <w:u w:val="single"/>
              </w:rPr>
              <w:t>theosophia</w:t>
            </w:r>
            <w:proofErr w:type="spellEnd"/>
            <w:r w:rsidRPr="00CC0D05">
              <w:rPr>
                <w:rFonts w:ascii="Times New Roman" w:hAnsi="Times New Roman" w:cs="Times New Roman"/>
                <w:b/>
                <w:color w:val="auto"/>
                <w:sz w:val="20"/>
                <w:szCs w:val="20"/>
                <w:u w:val="single"/>
              </w:rPr>
              <w:t xml:space="preserve"> </w:t>
            </w:r>
            <w:r w:rsidRPr="00CC0D05">
              <w:rPr>
                <w:rFonts w:ascii="Times New Roman" w:hAnsi="Times New Roman" w:cs="Times New Roman"/>
                <w:color w:val="auto"/>
                <w:sz w:val="20"/>
                <w:szCs w:val="20"/>
              </w:rPr>
              <w:t xml:space="preserve">= divine wisdom. “Theosophy may be recognized at the outset as a pantheistic form of ancient Gnosticism, which attempts to embrace religious, philosophical, and scientific truth as it is found in all </w:t>
            </w:r>
            <w:proofErr w:type="spellStart"/>
            <w:r w:rsidRPr="00CC0D05">
              <w:rPr>
                <w:rFonts w:ascii="Times New Roman" w:hAnsi="Times New Roman" w:cs="Times New Roman"/>
                <w:color w:val="auto"/>
                <w:sz w:val="20"/>
                <w:szCs w:val="20"/>
              </w:rPr>
              <w:t>religio</w:t>
            </w:r>
            <w:proofErr w:type="spellEnd"/>
            <w:r w:rsidRPr="00CC0D05">
              <w:rPr>
                <w:rFonts w:ascii="Times New Roman" w:hAnsi="Times New Roman" w:cs="Times New Roman"/>
                <w:color w:val="auto"/>
                <w:sz w:val="20"/>
                <w:szCs w:val="20"/>
              </w:rPr>
              <w:t>-philosophical sources.  God is impersonal &amp; man is a part of God.</w:t>
            </w:r>
          </w:p>
          <w:p w14:paraId="3E3533FD" w14:textId="77777777" w:rsidR="00CC0D05" w:rsidRDefault="00CC0D05" w:rsidP="00CC0D05">
            <w:pPr>
              <w:spacing w:after="200" w:line="276" w:lineRule="auto"/>
              <w:rPr>
                <w:rFonts w:ascii="Times New Roman" w:hAnsi="Times New Roman" w:cs="Times New Roman"/>
                <w:color w:val="auto"/>
                <w:sz w:val="20"/>
                <w:szCs w:val="20"/>
              </w:rPr>
            </w:pPr>
          </w:p>
          <w:p w14:paraId="00D32E97" w14:textId="18062139" w:rsidR="00CC0D05" w:rsidRPr="00CC0D05" w:rsidRDefault="00CC0D05" w:rsidP="00CC0D05">
            <w:pPr>
              <w:spacing w:after="200" w:line="276" w:lineRule="auto"/>
              <w:rPr>
                <w:rFonts w:ascii="Times New Roman" w:hAnsi="Times New Roman" w:cs="Times New Roman"/>
                <w:color w:val="auto"/>
                <w:sz w:val="20"/>
                <w:szCs w:val="20"/>
              </w:rPr>
            </w:pPr>
          </w:p>
        </w:tc>
        <w:tc>
          <w:tcPr>
            <w:tcW w:w="1260" w:type="dxa"/>
            <w:gridSpan w:val="2"/>
          </w:tcPr>
          <w:p w14:paraId="40AEF5BA" w14:textId="77777777" w:rsidR="00CC0D05" w:rsidRPr="00CC0D05" w:rsidRDefault="00CC0D05" w:rsidP="00CC0D05">
            <w:pPr>
              <w:spacing w:after="200" w:line="276" w:lineRule="auto"/>
              <w:rPr>
                <w:rFonts w:ascii="Times New Roman" w:hAnsi="Times New Roman" w:cs="Times New Roman"/>
                <w:color w:val="auto"/>
                <w:sz w:val="20"/>
                <w:szCs w:val="20"/>
              </w:rPr>
            </w:pPr>
            <w:r w:rsidRPr="00CC0D05">
              <w:rPr>
                <w:rFonts w:ascii="Times New Roman" w:hAnsi="Times New Roman" w:cs="Times New Roman"/>
                <w:color w:val="auto"/>
                <w:sz w:val="20"/>
                <w:szCs w:val="20"/>
              </w:rPr>
              <w:t>Man is an image of God... a part of the universe where God is in all things and all things consist of Him.</w:t>
            </w:r>
          </w:p>
          <w:p w14:paraId="1315B41F" w14:textId="77777777" w:rsidR="00CC0D05" w:rsidRPr="00CC0D05" w:rsidRDefault="00CC0D05" w:rsidP="00CC0D05">
            <w:pPr>
              <w:spacing w:after="200" w:line="276" w:lineRule="auto"/>
              <w:rPr>
                <w:rFonts w:ascii="Times New Roman" w:hAnsi="Times New Roman" w:cs="Times New Roman"/>
                <w:color w:val="auto"/>
                <w:sz w:val="28"/>
                <w:szCs w:val="28"/>
              </w:rPr>
            </w:pPr>
          </w:p>
        </w:tc>
        <w:tc>
          <w:tcPr>
            <w:tcW w:w="1890" w:type="dxa"/>
            <w:gridSpan w:val="2"/>
          </w:tcPr>
          <w:p w14:paraId="42ABB625" w14:textId="77777777" w:rsidR="00CC0D05" w:rsidRPr="00CC0D05" w:rsidRDefault="00CC0D05" w:rsidP="00CC0D05">
            <w:pPr>
              <w:spacing w:after="200" w:line="276" w:lineRule="auto"/>
              <w:rPr>
                <w:rFonts w:ascii="Times New Roman" w:hAnsi="Times New Roman" w:cs="Times New Roman"/>
                <w:color w:val="auto"/>
                <w:sz w:val="20"/>
                <w:szCs w:val="20"/>
              </w:rPr>
            </w:pPr>
            <w:r w:rsidRPr="00CC0D05">
              <w:rPr>
                <w:rFonts w:ascii="Times New Roman" w:hAnsi="Times New Roman" w:cs="Times New Roman"/>
                <w:color w:val="auto"/>
                <w:sz w:val="20"/>
                <w:szCs w:val="20"/>
              </w:rPr>
              <w:t xml:space="preserve">They teach that the sacrifice Jesus…a Christ, made was in limiting Himself to this earth to manifest Himself in.  They teach that there was no “blood sacrifice that redeemed man from their responsibility and placed it on another.”  All men are </w:t>
            </w:r>
            <w:proofErr w:type="gramStart"/>
            <w:r w:rsidRPr="00CC0D05">
              <w:rPr>
                <w:rFonts w:ascii="Times New Roman" w:hAnsi="Times New Roman" w:cs="Times New Roman"/>
                <w:color w:val="auto"/>
                <w:sz w:val="20"/>
                <w:szCs w:val="20"/>
              </w:rPr>
              <w:t>divine, and</w:t>
            </w:r>
            <w:proofErr w:type="gramEnd"/>
            <w:r w:rsidRPr="00CC0D05">
              <w:rPr>
                <w:rFonts w:ascii="Times New Roman" w:hAnsi="Times New Roman" w:cs="Times New Roman"/>
                <w:color w:val="auto"/>
                <w:sz w:val="20"/>
                <w:szCs w:val="20"/>
              </w:rPr>
              <w:t xml:space="preserve"> are therefore “Christs.”</w:t>
            </w:r>
          </w:p>
        </w:tc>
        <w:tc>
          <w:tcPr>
            <w:tcW w:w="1530" w:type="dxa"/>
          </w:tcPr>
          <w:p w14:paraId="50777BB6" w14:textId="77777777" w:rsidR="00CC0D05" w:rsidRPr="00CC0D05" w:rsidRDefault="00CC0D05" w:rsidP="00CC0D05">
            <w:pPr>
              <w:spacing w:after="200" w:line="276" w:lineRule="auto"/>
              <w:rPr>
                <w:rFonts w:ascii="Times New Roman" w:hAnsi="Times New Roman" w:cs="Times New Roman"/>
                <w:color w:val="auto"/>
                <w:sz w:val="20"/>
                <w:szCs w:val="20"/>
              </w:rPr>
            </w:pPr>
            <w:r w:rsidRPr="00CC0D05">
              <w:rPr>
                <w:rFonts w:ascii="Times New Roman" w:hAnsi="Times New Roman" w:cs="Times New Roman"/>
                <w:color w:val="auto"/>
                <w:sz w:val="20"/>
                <w:szCs w:val="20"/>
              </w:rPr>
              <w:t>The Theosophical Society teaches that there is no need for a resurrection seeing that men are reincarnated continually.</w:t>
            </w:r>
          </w:p>
          <w:p w14:paraId="12D1DFE5" w14:textId="77777777" w:rsidR="00CC0D05" w:rsidRPr="00CC0D05" w:rsidRDefault="00CC0D05" w:rsidP="00CC0D05">
            <w:pPr>
              <w:spacing w:after="200" w:line="276" w:lineRule="auto"/>
              <w:ind w:left="720" w:hanging="540"/>
              <w:contextualSpacing/>
              <w:rPr>
                <w:rFonts w:ascii="Times New Roman" w:hAnsi="Times New Roman" w:cs="Times New Roman"/>
                <w:color w:val="auto"/>
                <w:sz w:val="28"/>
                <w:szCs w:val="28"/>
              </w:rPr>
            </w:pPr>
          </w:p>
          <w:p w14:paraId="18870173" w14:textId="77777777" w:rsidR="00CC0D05" w:rsidRPr="00CC0D05" w:rsidRDefault="00CC0D05" w:rsidP="00CC0D05">
            <w:pPr>
              <w:spacing w:after="200" w:line="276" w:lineRule="auto"/>
              <w:ind w:left="720" w:hanging="540"/>
              <w:contextualSpacing/>
              <w:rPr>
                <w:rFonts w:ascii="Times New Roman" w:hAnsi="Times New Roman" w:cs="Times New Roman"/>
                <w:color w:val="auto"/>
                <w:sz w:val="28"/>
                <w:szCs w:val="28"/>
              </w:rPr>
            </w:pPr>
          </w:p>
          <w:p w14:paraId="0E4F6788" w14:textId="77777777" w:rsidR="00CC0D05" w:rsidRPr="00CC0D05" w:rsidRDefault="00CC0D05" w:rsidP="00CC0D05">
            <w:pPr>
              <w:spacing w:after="200" w:line="276" w:lineRule="auto"/>
              <w:ind w:left="720" w:hanging="540"/>
              <w:contextualSpacing/>
              <w:rPr>
                <w:rFonts w:ascii="Times New Roman" w:hAnsi="Times New Roman" w:cs="Times New Roman"/>
                <w:color w:val="auto"/>
                <w:sz w:val="28"/>
                <w:szCs w:val="28"/>
              </w:rPr>
            </w:pPr>
          </w:p>
          <w:p w14:paraId="17437C37" w14:textId="77777777" w:rsidR="00CC0D05" w:rsidRPr="00CC0D05" w:rsidRDefault="00CC0D05" w:rsidP="00CC0D05">
            <w:pPr>
              <w:spacing w:after="200" w:line="276" w:lineRule="auto"/>
              <w:ind w:left="720" w:hanging="540"/>
              <w:contextualSpacing/>
              <w:rPr>
                <w:rFonts w:ascii="Times New Roman" w:hAnsi="Times New Roman" w:cs="Times New Roman"/>
                <w:color w:val="auto"/>
                <w:sz w:val="28"/>
                <w:szCs w:val="28"/>
              </w:rPr>
            </w:pPr>
          </w:p>
          <w:p w14:paraId="1300F91D" w14:textId="77777777" w:rsidR="00CC0D05" w:rsidRPr="00CC0D05" w:rsidRDefault="00CC0D05" w:rsidP="00CC0D05">
            <w:pPr>
              <w:spacing w:after="200" w:line="276" w:lineRule="auto"/>
              <w:ind w:left="720" w:hanging="540"/>
              <w:contextualSpacing/>
              <w:rPr>
                <w:rFonts w:ascii="Times New Roman" w:hAnsi="Times New Roman" w:cs="Times New Roman"/>
                <w:color w:val="auto"/>
                <w:sz w:val="28"/>
                <w:szCs w:val="28"/>
              </w:rPr>
            </w:pPr>
          </w:p>
          <w:p w14:paraId="27618AAE" w14:textId="77777777" w:rsidR="00CC0D05" w:rsidRPr="00CC0D05" w:rsidRDefault="00CC0D05" w:rsidP="00CC0D05">
            <w:pPr>
              <w:spacing w:after="200" w:line="276" w:lineRule="auto"/>
              <w:ind w:left="720" w:hanging="540"/>
              <w:contextualSpacing/>
              <w:rPr>
                <w:rFonts w:ascii="Times New Roman" w:hAnsi="Times New Roman" w:cs="Times New Roman"/>
                <w:color w:val="auto"/>
                <w:sz w:val="28"/>
                <w:szCs w:val="28"/>
              </w:rPr>
            </w:pPr>
          </w:p>
        </w:tc>
      </w:tr>
      <w:tr w:rsidR="00CC0D05" w:rsidRPr="00CC0D05" w14:paraId="75123B3A" w14:textId="77777777" w:rsidTr="009D078D">
        <w:tc>
          <w:tcPr>
            <w:tcW w:w="1836" w:type="dxa"/>
            <w:shd w:val="clear" w:color="auto" w:fill="F79646"/>
            <w:vAlign w:val="center"/>
          </w:tcPr>
          <w:p w14:paraId="1F5A6B21" w14:textId="77777777" w:rsidR="00CC0D05" w:rsidRPr="00CC0D05" w:rsidRDefault="00CC0D05" w:rsidP="00CC0D05">
            <w:pPr>
              <w:spacing w:after="0" w:line="276" w:lineRule="auto"/>
              <w:jc w:val="center"/>
              <w:rPr>
                <w:rFonts w:ascii="Times New Roman" w:hAnsi="Times New Roman" w:cs="Times New Roman"/>
                <w:b/>
                <w:bCs/>
                <w:color w:val="auto"/>
                <w:sz w:val="24"/>
                <w:szCs w:val="24"/>
              </w:rPr>
            </w:pPr>
          </w:p>
        </w:tc>
        <w:tc>
          <w:tcPr>
            <w:tcW w:w="1602" w:type="dxa"/>
            <w:shd w:val="clear" w:color="auto" w:fill="F79646"/>
            <w:vAlign w:val="center"/>
          </w:tcPr>
          <w:p w14:paraId="6ACC82D0" w14:textId="77777777" w:rsidR="00CC0D05" w:rsidRPr="00CC0D05" w:rsidRDefault="00CC0D05" w:rsidP="00CC0D05">
            <w:pPr>
              <w:spacing w:after="200" w:line="276" w:lineRule="auto"/>
              <w:jc w:val="center"/>
              <w:rPr>
                <w:rFonts w:ascii="Times New Roman" w:hAnsi="Times New Roman" w:cs="Times New Roman"/>
                <w:b/>
                <w:bCs/>
                <w:color w:val="auto"/>
                <w:sz w:val="24"/>
                <w:szCs w:val="24"/>
              </w:rPr>
            </w:pPr>
            <w:r w:rsidRPr="00CC0D05">
              <w:rPr>
                <w:rFonts w:ascii="Times New Roman" w:hAnsi="Times New Roman" w:cs="Times New Roman"/>
                <w:b/>
                <w:bCs/>
                <w:color w:val="auto"/>
                <w:sz w:val="24"/>
                <w:szCs w:val="24"/>
              </w:rPr>
              <w:t>Person Of God</w:t>
            </w:r>
          </w:p>
        </w:tc>
        <w:tc>
          <w:tcPr>
            <w:tcW w:w="1980" w:type="dxa"/>
            <w:gridSpan w:val="2"/>
            <w:shd w:val="clear" w:color="auto" w:fill="F79646"/>
            <w:vAlign w:val="center"/>
          </w:tcPr>
          <w:p w14:paraId="42C35DBF" w14:textId="77777777" w:rsidR="00CC0D05" w:rsidRPr="00CC0D05" w:rsidRDefault="00CC0D05" w:rsidP="00CC0D05">
            <w:pPr>
              <w:spacing w:after="200" w:line="276" w:lineRule="auto"/>
              <w:jc w:val="center"/>
              <w:rPr>
                <w:rFonts w:ascii="Times New Roman" w:hAnsi="Times New Roman" w:cs="Times New Roman"/>
                <w:b/>
                <w:bCs/>
                <w:color w:val="auto"/>
                <w:sz w:val="24"/>
                <w:szCs w:val="24"/>
              </w:rPr>
            </w:pPr>
            <w:r w:rsidRPr="00CC0D05">
              <w:rPr>
                <w:rFonts w:ascii="Times New Roman" w:hAnsi="Times New Roman" w:cs="Times New Roman"/>
                <w:b/>
                <w:bCs/>
                <w:color w:val="auto"/>
                <w:sz w:val="24"/>
                <w:szCs w:val="24"/>
              </w:rPr>
              <w:t>Person of Jesus</w:t>
            </w:r>
          </w:p>
        </w:tc>
        <w:tc>
          <w:tcPr>
            <w:tcW w:w="1710" w:type="dxa"/>
            <w:gridSpan w:val="2"/>
            <w:shd w:val="clear" w:color="auto" w:fill="F79646"/>
            <w:vAlign w:val="center"/>
          </w:tcPr>
          <w:p w14:paraId="5BF04FB6" w14:textId="77777777" w:rsidR="00CC0D05" w:rsidRPr="00CC0D05" w:rsidRDefault="00CC0D05" w:rsidP="00CC0D05">
            <w:pPr>
              <w:spacing w:after="200" w:line="276" w:lineRule="auto"/>
              <w:jc w:val="center"/>
              <w:rPr>
                <w:rFonts w:ascii="Times New Roman" w:hAnsi="Times New Roman" w:cs="Times New Roman"/>
                <w:b/>
                <w:bCs/>
                <w:color w:val="auto"/>
                <w:sz w:val="24"/>
                <w:szCs w:val="24"/>
              </w:rPr>
            </w:pPr>
            <w:r w:rsidRPr="00CC0D05">
              <w:rPr>
                <w:rFonts w:ascii="Times New Roman" w:hAnsi="Times New Roman" w:cs="Times New Roman"/>
                <w:b/>
                <w:bCs/>
                <w:color w:val="auto"/>
                <w:sz w:val="24"/>
                <w:szCs w:val="24"/>
              </w:rPr>
              <w:t>Man’s Responsibility</w:t>
            </w:r>
          </w:p>
        </w:tc>
        <w:tc>
          <w:tcPr>
            <w:tcW w:w="2160" w:type="dxa"/>
            <w:gridSpan w:val="2"/>
            <w:shd w:val="clear" w:color="auto" w:fill="F79646"/>
            <w:vAlign w:val="center"/>
          </w:tcPr>
          <w:p w14:paraId="2D2EE577" w14:textId="77777777" w:rsidR="00CC0D05" w:rsidRPr="00CC0D05" w:rsidRDefault="00CC0D05" w:rsidP="00CC0D05">
            <w:pPr>
              <w:spacing w:after="200" w:line="276" w:lineRule="auto"/>
              <w:jc w:val="center"/>
              <w:rPr>
                <w:rFonts w:ascii="Times New Roman" w:hAnsi="Times New Roman" w:cs="Times New Roman"/>
                <w:b/>
                <w:bCs/>
                <w:color w:val="auto"/>
                <w:sz w:val="24"/>
                <w:szCs w:val="24"/>
              </w:rPr>
            </w:pPr>
            <w:r w:rsidRPr="00CC0D05">
              <w:rPr>
                <w:rFonts w:ascii="Times New Roman" w:hAnsi="Times New Roman" w:cs="Times New Roman"/>
                <w:b/>
                <w:bCs/>
                <w:color w:val="auto"/>
                <w:sz w:val="24"/>
                <w:szCs w:val="24"/>
              </w:rPr>
              <w:t xml:space="preserve">Structure &amp; </w:t>
            </w:r>
            <w:proofErr w:type="gramStart"/>
            <w:r w:rsidRPr="00CC0D05">
              <w:rPr>
                <w:rFonts w:ascii="Times New Roman" w:hAnsi="Times New Roman" w:cs="Times New Roman"/>
                <w:b/>
                <w:bCs/>
                <w:color w:val="auto"/>
                <w:sz w:val="24"/>
                <w:szCs w:val="24"/>
              </w:rPr>
              <w:t>Working</w:t>
            </w:r>
            <w:proofErr w:type="gramEnd"/>
          </w:p>
        </w:tc>
        <w:tc>
          <w:tcPr>
            <w:tcW w:w="1836" w:type="dxa"/>
            <w:gridSpan w:val="3"/>
            <w:shd w:val="clear" w:color="auto" w:fill="F79646"/>
            <w:vAlign w:val="center"/>
          </w:tcPr>
          <w:p w14:paraId="7B25D2BB" w14:textId="77777777" w:rsidR="00CC0D05" w:rsidRPr="00CC0D05" w:rsidRDefault="00CC0D05" w:rsidP="00CC0D05">
            <w:pPr>
              <w:spacing w:after="200" w:line="276" w:lineRule="auto"/>
              <w:jc w:val="center"/>
              <w:rPr>
                <w:rFonts w:ascii="Times New Roman" w:hAnsi="Times New Roman" w:cs="Times New Roman"/>
                <w:b/>
                <w:bCs/>
                <w:color w:val="auto"/>
                <w:sz w:val="24"/>
                <w:szCs w:val="24"/>
              </w:rPr>
            </w:pPr>
            <w:r w:rsidRPr="00CC0D05">
              <w:rPr>
                <w:rFonts w:ascii="Times New Roman" w:hAnsi="Times New Roman" w:cs="Times New Roman"/>
                <w:b/>
                <w:bCs/>
                <w:color w:val="auto"/>
                <w:sz w:val="24"/>
                <w:szCs w:val="24"/>
              </w:rPr>
              <w:t>Doctrine &amp; After-Life</w:t>
            </w:r>
          </w:p>
        </w:tc>
      </w:tr>
      <w:tr w:rsidR="00CC0D05" w:rsidRPr="00CC0D05" w14:paraId="3AC93E5E" w14:textId="77777777" w:rsidTr="009D078D">
        <w:tc>
          <w:tcPr>
            <w:tcW w:w="1836" w:type="dxa"/>
            <w:shd w:val="clear" w:color="auto" w:fill="F79646"/>
          </w:tcPr>
          <w:p w14:paraId="57772478" w14:textId="77777777" w:rsidR="00CC0D05" w:rsidRPr="00CC0D05" w:rsidRDefault="00CC0D05" w:rsidP="00CC0D05">
            <w:pPr>
              <w:spacing w:after="200" w:line="276" w:lineRule="auto"/>
              <w:rPr>
                <w:rFonts w:ascii="Times New Roman" w:hAnsi="Times New Roman" w:cs="Times New Roman"/>
                <w:b/>
                <w:bCs/>
                <w:color w:val="auto"/>
                <w:sz w:val="28"/>
                <w:szCs w:val="28"/>
              </w:rPr>
            </w:pPr>
            <w:r w:rsidRPr="00CC0D05">
              <w:rPr>
                <w:rFonts w:ascii="Times New Roman" w:hAnsi="Times New Roman" w:cs="Times New Roman"/>
                <w:b/>
                <w:bCs/>
                <w:color w:val="auto"/>
                <w:sz w:val="28"/>
                <w:szCs w:val="28"/>
              </w:rPr>
              <w:t xml:space="preserve">The </w:t>
            </w:r>
            <w:proofErr w:type="spellStart"/>
            <w:r w:rsidRPr="00CC0D05">
              <w:rPr>
                <w:rFonts w:ascii="Times New Roman" w:hAnsi="Times New Roman" w:cs="Times New Roman"/>
                <w:b/>
                <w:bCs/>
                <w:color w:val="auto"/>
                <w:sz w:val="28"/>
                <w:szCs w:val="28"/>
              </w:rPr>
              <w:t>Baha’I</w:t>
            </w:r>
            <w:proofErr w:type="spellEnd"/>
            <w:r w:rsidRPr="00CC0D05">
              <w:rPr>
                <w:rFonts w:ascii="Times New Roman" w:hAnsi="Times New Roman" w:cs="Times New Roman"/>
                <w:b/>
                <w:bCs/>
                <w:color w:val="auto"/>
                <w:sz w:val="28"/>
                <w:szCs w:val="28"/>
              </w:rPr>
              <w:t xml:space="preserve"> Faith</w:t>
            </w:r>
          </w:p>
        </w:tc>
        <w:tc>
          <w:tcPr>
            <w:tcW w:w="1602" w:type="dxa"/>
            <w:shd w:val="clear" w:color="auto" w:fill="D8D8D8"/>
          </w:tcPr>
          <w:p w14:paraId="10BEE7F0" w14:textId="77777777" w:rsidR="00CC0D05" w:rsidRPr="00CC0D05" w:rsidRDefault="00CC0D05" w:rsidP="00CC0D05">
            <w:pPr>
              <w:spacing w:after="200" w:line="276" w:lineRule="auto"/>
              <w:rPr>
                <w:rFonts w:ascii="Times New Roman" w:hAnsi="Times New Roman" w:cs="Times New Roman"/>
                <w:color w:val="auto"/>
                <w:sz w:val="20"/>
                <w:szCs w:val="20"/>
              </w:rPr>
            </w:pPr>
            <w:r w:rsidRPr="00CC0D05">
              <w:rPr>
                <w:rFonts w:ascii="Times New Roman" w:hAnsi="Times New Roman" w:cs="Times New Roman"/>
                <w:color w:val="auto"/>
                <w:sz w:val="20"/>
                <w:szCs w:val="20"/>
              </w:rPr>
              <w:t xml:space="preserve">God is 1 </w:t>
            </w:r>
            <w:proofErr w:type="gramStart"/>
            <w:r w:rsidRPr="00CC0D05">
              <w:rPr>
                <w:rFonts w:ascii="Times New Roman" w:hAnsi="Times New Roman" w:cs="Times New Roman"/>
                <w:color w:val="auto"/>
                <w:sz w:val="20"/>
                <w:szCs w:val="20"/>
              </w:rPr>
              <w:t>person,</w:t>
            </w:r>
            <w:proofErr w:type="gramEnd"/>
            <w:r w:rsidRPr="00CC0D05">
              <w:rPr>
                <w:rFonts w:ascii="Times New Roman" w:hAnsi="Times New Roman" w:cs="Times New Roman"/>
                <w:color w:val="auto"/>
                <w:sz w:val="20"/>
                <w:szCs w:val="20"/>
              </w:rPr>
              <w:t xml:space="preserve"> the belief of the Trinity is denied. There is no judgment &amp; coming King only the promise of a new era with </w:t>
            </w:r>
            <w:proofErr w:type="spellStart"/>
            <w:r w:rsidRPr="00CC0D05">
              <w:rPr>
                <w:rFonts w:ascii="Times New Roman" w:hAnsi="Times New Roman" w:cs="Times New Roman"/>
                <w:color w:val="auto"/>
                <w:sz w:val="20"/>
                <w:szCs w:val="20"/>
              </w:rPr>
              <w:t>Abdu’l</w:t>
            </w:r>
            <w:proofErr w:type="spellEnd"/>
            <w:r w:rsidRPr="00CC0D05">
              <w:rPr>
                <w:rFonts w:ascii="Times New Roman" w:hAnsi="Times New Roman" w:cs="Times New Roman"/>
                <w:color w:val="auto"/>
                <w:sz w:val="20"/>
                <w:szCs w:val="20"/>
              </w:rPr>
              <w:t xml:space="preserve"> Baha the founder of the faith. </w:t>
            </w:r>
          </w:p>
        </w:tc>
        <w:tc>
          <w:tcPr>
            <w:tcW w:w="1980" w:type="dxa"/>
            <w:gridSpan w:val="2"/>
            <w:shd w:val="clear" w:color="auto" w:fill="D8D8D8"/>
          </w:tcPr>
          <w:p w14:paraId="06D49B96" w14:textId="77777777" w:rsidR="00CC0D05" w:rsidRPr="00CC0D05" w:rsidRDefault="00CC0D05" w:rsidP="00CC0D05">
            <w:pPr>
              <w:spacing w:after="200" w:line="276" w:lineRule="auto"/>
              <w:rPr>
                <w:rFonts w:ascii="Times New Roman" w:hAnsi="Times New Roman" w:cs="Times New Roman"/>
                <w:color w:val="auto"/>
                <w:sz w:val="20"/>
                <w:szCs w:val="20"/>
              </w:rPr>
            </w:pPr>
            <w:r w:rsidRPr="00CC0D05">
              <w:rPr>
                <w:rFonts w:ascii="Times New Roman" w:hAnsi="Times New Roman" w:cs="Times New Roman"/>
                <w:color w:val="auto"/>
                <w:sz w:val="20"/>
                <w:szCs w:val="20"/>
              </w:rPr>
              <w:t xml:space="preserve">Jesus was 1 </w:t>
            </w:r>
            <w:proofErr w:type="gramStart"/>
            <w:r w:rsidRPr="00CC0D05">
              <w:rPr>
                <w:rFonts w:ascii="Times New Roman" w:hAnsi="Times New Roman" w:cs="Times New Roman"/>
                <w:color w:val="auto"/>
                <w:sz w:val="20"/>
                <w:szCs w:val="20"/>
              </w:rPr>
              <w:t>of  9</w:t>
            </w:r>
            <w:proofErr w:type="gramEnd"/>
            <w:r w:rsidRPr="00CC0D05">
              <w:rPr>
                <w:rFonts w:ascii="Times New Roman" w:hAnsi="Times New Roman" w:cs="Times New Roman"/>
                <w:color w:val="auto"/>
                <w:sz w:val="20"/>
                <w:szCs w:val="20"/>
              </w:rPr>
              <w:t xml:space="preserve"> manifestations of the Messiah: wasn’t virgin born nor bodily resurrected. </w:t>
            </w:r>
            <w:proofErr w:type="spellStart"/>
            <w:r w:rsidRPr="00CC0D05">
              <w:rPr>
                <w:rFonts w:ascii="Times New Roman" w:hAnsi="Times New Roman" w:cs="Times New Roman"/>
                <w:color w:val="auto"/>
                <w:sz w:val="20"/>
                <w:szCs w:val="20"/>
              </w:rPr>
              <w:t>Abdu’l</w:t>
            </w:r>
            <w:proofErr w:type="spellEnd"/>
            <w:r w:rsidRPr="00CC0D05">
              <w:rPr>
                <w:rFonts w:ascii="Times New Roman" w:hAnsi="Times New Roman" w:cs="Times New Roman"/>
                <w:color w:val="auto"/>
                <w:sz w:val="20"/>
                <w:szCs w:val="20"/>
              </w:rPr>
              <w:t xml:space="preserve"> Baha the founder of the faith.</w:t>
            </w:r>
          </w:p>
          <w:p w14:paraId="25618237" w14:textId="77777777" w:rsidR="00CC0D05" w:rsidRPr="00CC0D05" w:rsidRDefault="00CC0D05" w:rsidP="00CC0D05">
            <w:pPr>
              <w:spacing w:after="200" w:line="276" w:lineRule="auto"/>
              <w:rPr>
                <w:rFonts w:ascii="Times New Roman" w:hAnsi="Times New Roman" w:cs="Times New Roman"/>
                <w:color w:val="auto"/>
                <w:sz w:val="28"/>
                <w:szCs w:val="28"/>
              </w:rPr>
            </w:pPr>
          </w:p>
        </w:tc>
        <w:tc>
          <w:tcPr>
            <w:tcW w:w="1710" w:type="dxa"/>
            <w:gridSpan w:val="2"/>
            <w:shd w:val="clear" w:color="auto" w:fill="D8D8D8"/>
          </w:tcPr>
          <w:p w14:paraId="28CD3EB7" w14:textId="77777777" w:rsidR="00CC0D05" w:rsidRPr="00CC0D05" w:rsidRDefault="00CC0D05" w:rsidP="00CC0D05">
            <w:pPr>
              <w:spacing w:after="200" w:line="276" w:lineRule="auto"/>
              <w:rPr>
                <w:rFonts w:ascii="Times New Roman" w:hAnsi="Times New Roman" w:cs="Times New Roman"/>
                <w:color w:val="auto"/>
                <w:sz w:val="20"/>
                <w:szCs w:val="20"/>
              </w:rPr>
            </w:pPr>
            <w:r w:rsidRPr="00CC0D05">
              <w:rPr>
                <w:rFonts w:ascii="Times New Roman" w:hAnsi="Times New Roman" w:cs="Times New Roman"/>
                <w:color w:val="auto"/>
                <w:sz w:val="20"/>
                <w:szCs w:val="20"/>
              </w:rPr>
              <w:t>Salvation is based upon man’s good works coupled with god’s mercy.</w:t>
            </w:r>
          </w:p>
          <w:p w14:paraId="64EBB7F0" w14:textId="77777777" w:rsidR="00CC0D05" w:rsidRPr="00CC0D05" w:rsidRDefault="00CC0D05" w:rsidP="00CC0D05">
            <w:pPr>
              <w:spacing w:after="200" w:line="276" w:lineRule="auto"/>
              <w:rPr>
                <w:rFonts w:ascii="Times New Roman" w:hAnsi="Times New Roman" w:cs="Times New Roman"/>
                <w:color w:val="auto"/>
                <w:sz w:val="28"/>
                <w:szCs w:val="28"/>
              </w:rPr>
            </w:pPr>
          </w:p>
        </w:tc>
        <w:tc>
          <w:tcPr>
            <w:tcW w:w="2160" w:type="dxa"/>
            <w:gridSpan w:val="2"/>
            <w:shd w:val="clear" w:color="auto" w:fill="D8D8D8"/>
          </w:tcPr>
          <w:p w14:paraId="41FC5AA3" w14:textId="77777777" w:rsidR="00CC0D05" w:rsidRPr="00CC0D05" w:rsidRDefault="00CC0D05" w:rsidP="00CC0D05">
            <w:pPr>
              <w:spacing w:after="200" w:line="276" w:lineRule="auto"/>
              <w:rPr>
                <w:rFonts w:ascii="Times New Roman" w:hAnsi="Times New Roman" w:cs="Times New Roman"/>
                <w:color w:val="auto"/>
                <w:sz w:val="20"/>
                <w:szCs w:val="20"/>
              </w:rPr>
            </w:pPr>
            <w:r w:rsidRPr="00CC0D05">
              <w:rPr>
                <w:rFonts w:ascii="Times New Roman" w:hAnsi="Times New Roman" w:cs="Times New Roman"/>
                <w:color w:val="auto"/>
                <w:sz w:val="20"/>
                <w:szCs w:val="20"/>
              </w:rPr>
              <w:t>The blood of Jesus Christ cannot remove mankind’s sin and give him placement before God.</w:t>
            </w:r>
          </w:p>
          <w:p w14:paraId="092E0100" w14:textId="77777777" w:rsidR="00CC0D05" w:rsidRPr="00CC0D05" w:rsidRDefault="00CC0D05" w:rsidP="00CC0D05">
            <w:pPr>
              <w:spacing w:after="200" w:line="276" w:lineRule="auto"/>
              <w:rPr>
                <w:rFonts w:ascii="Times New Roman" w:hAnsi="Times New Roman" w:cs="Times New Roman"/>
                <w:color w:val="auto"/>
                <w:sz w:val="28"/>
                <w:szCs w:val="28"/>
              </w:rPr>
            </w:pPr>
          </w:p>
        </w:tc>
        <w:tc>
          <w:tcPr>
            <w:tcW w:w="1836" w:type="dxa"/>
            <w:gridSpan w:val="3"/>
            <w:shd w:val="clear" w:color="auto" w:fill="D8D8D8"/>
          </w:tcPr>
          <w:p w14:paraId="44E9120D" w14:textId="77777777" w:rsidR="00CC0D05" w:rsidRPr="00CC0D05" w:rsidRDefault="00CC0D05" w:rsidP="00CC0D05">
            <w:pPr>
              <w:spacing w:after="200" w:line="276" w:lineRule="auto"/>
              <w:rPr>
                <w:rFonts w:ascii="Times New Roman" w:hAnsi="Times New Roman" w:cs="Times New Roman"/>
                <w:color w:val="auto"/>
                <w:sz w:val="20"/>
                <w:szCs w:val="20"/>
              </w:rPr>
            </w:pPr>
            <w:r w:rsidRPr="00CC0D05">
              <w:rPr>
                <w:rFonts w:ascii="Times New Roman" w:hAnsi="Times New Roman" w:cs="Times New Roman"/>
                <w:color w:val="auto"/>
                <w:sz w:val="20"/>
                <w:szCs w:val="20"/>
              </w:rPr>
              <w:t xml:space="preserve">There is no judgment &amp; coming King only the promise of a new era with </w:t>
            </w:r>
            <w:proofErr w:type="spellStart"/>
            <w:r w:rsidRPr="00CC0D05">
              <w:rPr>
                <w:rFonts w:ascii="Times New Roman" w:hAnsi="Times New Roman" w:cs="Times New Roman"/>
                <w:color w:val="auto"/>
                <w:sz w:val="20"/>
                <w:szCs w:val="20"/>
              </w:rPr>
              <w:t>Abdu’l</w:t>
            </w:r>
            <w:proofErr w:type="spellEnd"/>
            <w:r w:rsidRPr="00CC0D05">
              <w:rPr>
                <w:rFonts w:ascii="Times New Roman" w:hAnsi="Times New Roman" w:cs="Times New Roman"/>
                <w:color w:val="auto"/>
                <w:sz w:val="20"/>
                <w:szCs w:val="20"/>
              </w:rPr>
              <w:t xml:space="preserve"> Baha the founder of the faith. </w:t>
            </w:r>
          </w:p>
          <w:p w14:paraId="3C664747" w14:textId="77777777" w:rsidR="00CC0D05" w:rsidRPr="00CC0D05" w:rsidRDefault="00CC0D05" w:rsidP="00CC0D05">
            <w:pPr>
              <w:spacing w:after="200" w:line="276" w:lineRule="auto"/>
              <w:rPr>
                <w:rFonts w:ascii="Times New Roman" w:hAnsi="Times New Roman" w:cs="Times New Roman"/>
                <w:color w:val="auto"/>
                <w:sz w:val="28"/>
                <w:szCs w:val="28"/>
              </w:rPr>
            </w:pPr>
          </w:p>
        </w:tc>
      </w:tr>
      <w:tr w:rsidR="00CC0D05" w:rsidRPr="00CC0D05" w14:paraId="2E63A8EC" w14:textId="77777777" w:rsidTr="009D078D">
        <w:tc>
          <w:tcPr>
            <w:tcW w:w="1836" w:type="dxa"/>
            <w:shd w:val="clear" w:color="auto" w:fill="F79646"/>
          </w:tcPr>
          <w:p w14:paraId="556A723D" w14:textId="77777777" w:rsidR="00CC0D05" w:rsidRPr="00CC0D05" w:rsidRDefault="00CC0D05" w:rsidP="00CC0D05">
            <w:pPr>
              <w:spacing w:after="200" w:line="276" w:lineRule="auto"/>
              <w:rPr>
                <w:rFonts w:ascii="Times New Roman" w:hAnsi="Times New Roman" w:cs="Times New Roman"/>
                <w:b/>
                <w:bCs/>
                <w:color w:val="auto"/>
                <w:sz w:val="28"/>
                <w:szCs w:val="28"/>
              </w:rPr>
            </w:pPr>
            <w:r w:rsidRPr="00CC0D05">
              <w:rPr>
                <w:rFonts w:ascii="Times New Roman" w:hAnsi="Times New Roman" w:cs="Times New Roman"/>
                <w:b/>
                <w:bCs/>
                <w:color w:val="auto"/>
                <w:sz w:val="28"/>
                <w:szCs w:val="28"/>
              </w:rPr>
              <w:t>Islam</w:t>
            </w:r>
          </w:p>
        </w:tc>
        <w:tc>
          <w:tcPr>
            <w:tcW w:w="1602" w:type="dxa"/>
          </w:tcPr>
          <w:p w14:paraId="6FAD830C" w14:textId="77777777" w:rsidR="00CC0D05" w:rsidRPr="00CC0D05" w:rsidRDefault="00CC0D05" w:rsidP="00CC0D05">
            <w:pPr>
              <w:spacing w:after="200" w:line="276" w:lineRule="auto"/>
              <w:rPr>
                <w:rFonts w:ascii="Times New Roman" w:hAnsi="Times New Roman" w:cs="Times New Roman"/>
                <w:color w:val="auto"/>
                <w:sz w:val="20"/>
                <w:szCs w:val="20"/>
              </w:rPr>
            </w:pPr>
            <w:r w:rsidRPr="00CC0D05">
              <w:rPr>
                <w:rFonts w:ascii="Times New Roman" w:hAnsi="Times New Roman" w:cs="Times New Roman"/>
                <w:color w:val="auto"/>
                <w:sz w:val="20"/>
                <w:szCs w:val="20"/>
              </w:rPr>
              <w:t xml:space="preserve">The sovereignty of Allah is paramount; He is the one true God.  Muslims reject the Trinity &amp; say the Holy Spirit was the </w:t>
            </w:r>
            <w:proofErr w:type="gramStart"/>
            <w:r w:rsidRPr="00CC0D05">
              <w:rPr>
                <w:rFonts w:ascii="Times New Roman" w:hAnsi="Times New Roman" w:cs="Times New Roman"/>
                <w:color w:val="auto"/>
                <w:sz w:val="20"/>
                <w:szCs w:val="20"/>
              </w:rPr>
              <w:t>archangel</w:t>
            </w:r>
            <w:proofErr w:type="gramEnd"/>
            <w:r w:rsidRPr="00CC0D05">
              <w:rPr>
                <w:rFonts w:ascii="Times New Roman" w:hAnsi="Times New Roman" w:cs="Times New Roman"/>
                <w:color w:val="auto"/>
                <w:sz w:val="20"/>
                <w:szCs w:val="20"/>
              </w:rPr>
              <w:t xml:space="preserve"> Gabriel.</w:t>
            </w:r>
          </w:p>
          <w:p w14:paraId="6E894AFC" w14:textId="77777777" w:rsidR="00CC0D05" w:rsidRPr="00CC0D05" w:rsidRDefault="00CC0D05" w:rsidP="00CC0D05">
            <w:pPr>
              <w:spacing w:after="200" w:line="276" w:lineRule="auto"/>
              <w:rPr>
                <w:rFonts w:ascii="Times New Roman" w:hAnsi="Times New Roman" w:cs="Times New Roman"/>
                <w:color w:val="auto"/>
                <w:sz w:val="28"/>
                <w:szCs w:val="28"/>
              </w:rPr>
            </w:pPr>
          </w:p>
        </w:tc>
        <w:tc>
          <w:tcPr>
            <w:tcW w:w="1980" w:type="dxa"/>
            <w:gridSpan w:val="2"/>
          </w:tcPr>
          <w:p w14:paraId="240E877B" w14:textId="77777777" w:rsidR="00CC0D05" w:rsidRPr="00CC0D05" w:rsidRDefault="00CC0D05" w:rsidP="00CC0D05">
            <w:pPr>
              <w:spacing w:after="200" w:line="276" w:lineRule="auto"/>
              <w:rPr>
                <w:rFonts w:ascii="Times New Roman" w:hAnsi="Times New Roman" w:cs="Times New Roman"/>
                <w:color w:val="auto"/>
                <w:sz w:val="20"/>
                <w:szCs w:val="20"/>
              </w:rPr>
            </w:pPr>
            <w:r w:rsidRPr="00CC0D05">
              <w:rPr>
                <w:rFonts w:ascii="Times New Roman" w:hAnsi="Times New Roman" w:cs="Times New Roman"/>
                <w:color w:val="auto"/>
                <w:sz w:val="20"/>
                <w:szCs w:val="20"/>
              </w:rPr>
              <w:t xml:space="preserve">Mohammed is the prophet of Allah, the one who is praised; Jesus is another prophet &amp; is not believed to be divine </w:t>
            </w:r>
          </w:p>
        </w:tc>
        <w:tc>
          <w:tcPr>
            <w:tcW w:w="1710" w:type="dxa"/>
            <w:gridSpan w:val="2"/>
          </w:tcPr>
          <w:p w14:paraId="5C703CBE" w14:textId="77777777" w:rsidR="00CC0D05" w:rsidRPr="00CC0D05" w:rsidRDefault="00CC0D05" w:rsidP="00CC0D05">
            <w:pPr>
              <w:spacing w:after="200" w:line="276" w:lineRule="auto"/>
              <w:rPr>
                <w:rFonts w:ascii="Times New Roman" w:hAnsi="Times New Roman" w:cs="Times New Roman"/>
                <w:color w:val="auto"/>
                <w:sz w:val="20"/>
                <w:szCs w:val="20"/>
              </w:rPr>
            </w:pPr>
            <w:r w:rsidRPr="00CC0D05">
              <w:rPr>
                <w:rFonts w:ascii="Times New Roman" w:hAnsi="Times New Roman" w:cs="Times New Roman"/>
                <w:color w:val="auto"/>
                <w:sz w:val="20"/>
                <w:szCs w:val="20"/>
              </w:rPr>
              <w:t>A Muslim is one who submits to the will of Allah as revealed by Mohammed.</w:t>
            </w:r>
          </w:p>
          <w:p w14:paraId="58D734AA" w14:textId="77777777" w:rsidR="00CC0D05" w:rsidRPr="00CC0D05" w:rsidRDefault="00CC0D05" w:rsidP="00CC0D05">
            <w:pPr>
              <w:spacing w:after="200" w:line="276" w:lineRule="auto"/>
              <w:rPr>
                <w:rFonts w:ascii="Times New Roman" w:hAnsi="Times New Roman" w:cs="Times New Roman"/>
                <w:color w:val="auto"/>
                <w:sz w:val="28"/>
                <w:szCs w:val="28"/>
              </w:rPr>
            </w:pPr>
            <w:r w:rsidRPr="00CC0D05">
              <w:rPr>
                <w:rFonts w:ascii="Times New Roman" w:hAnsi="Times New Roman" w:cs="Times New Roman"/>
                <w:color w:val="auto"/>
                <w:sz w:val="20"/>
                <w:szCs w:val="20"/>
              </w:rPr>
              <w:t>.</w:t>
            </w:r>
          </w:p>
        </w:tc>
        <w:tc>
          <w:tcPr>
            <w:tcW w:w="2160" w:type="dxa"/>
            <w:gridSpan w:val="2"/>
          </w:tcPr>
          <w:p w14:paraId="530C5053" w14:textId="77777777" w:rsidR="00CC0D05" w:rsidRPr="00CC0D05" w:rsidRDefault="00CC0D05" w:rsidP="00CC0D05">
            <w:pPr>
              <w:spacing w:after="200" w:line="276" w:lineRule="auto"/>
              <w:rPr>
                <w:rFonts w:ascii="Times New Roman" w:hAnsi="Times New Roman" w:cs="Times New Roman"/>
                <w:color w:val="auto"/>
                <w:sz w:val="28"/>
                <w:szCs w:val="28"/>
              </w:rPr>
            </w:pPr>
            <w:r w:rsidRPr="00CC0D05">
              <w:rPr>
                <w:rFonts w:ascii="Times New Roman" w:hAnsi="Times New Roman" w:cs="Times New Roman"/>
                <w:color w:val="auto"/>
                <w:sz w:val="20"/>
                <w:szCs w:val="20"/>
              </w:rPr>
              <w:t>The Koran is Arabic for “the recitation” refers to the revelations supposedly given by Allah to the archangel Gabriel to Mohammed &amp; contains 114 revelations. Caliphs were somewhat familiar to the early Apostles in the Muslim faith &amp; stands for deputy; these were the main leaders of Islam after Mohammed.  Ayatollahs are the spiritual leaders of the Muslim belief.</w:t>
            </w:r>
          </w:p>
        </w:tc>
        <w:tc>
          <w:tcPr>
            <w:tcW w:w="1836" w:type="dxa"/>
            <w:gridSpan w:val="3"/>
          </w:tcPr>
          <w:p w14:paraId="1A724F94" w14:textId="77777777" w:rsidR="00CC0D05" w:rsidRPr="00CC0D05" w:rsidRDefault="00CC0D05" w:rsidP="00CC0D05">
            <w:pPr>
              <w:spacing w:after="200" w:line="276" w:lineRule="auto"/>
              <w:rPr>
                <w:rFonts w:ascii="Times New Roman" w:hAnsi="Times New Roman" w:cs="Times New Roman"/>
                <w:color w:val="auto"/>
                <w:sz w:val="28"/>
                <w:szCs w:val="28"/>
              </w:rPr>
            </w:pPr>
            <w:r w:rsidRPr="00CC0D05">
              <w:rPr>
                <w:rFonts w:ascii="Times New Roman" w:hAnsi="Times New Roman" w:cs="Times New Roman"/>
                <w:color w:val="auto"/>
                <w:sz w:val="20"/>
                <w:szCs w:val="20"/>
              </w:rPr>
              <w:t xml:space="preserve">The Muslims desire is </w:t>
            </w:r>
            <w:proofErr w:type="gramStart"/>
            <w:r w:rsidRPr="00CC0D05">
              <w:rPr>
                <w:rFonts w:ascii="Times New Roman" w:hAnsi="Times New Roman" w:cs="Times New Roman"/>
                <w:color w:val="auto"/>
                <w:sz w:val="20"/>
                <w:szCs w:val="20"/>
              </w:rPr>
              <w:t>obey</w:t>
            </w:r>
            <w:proofErr w:type="gramEnd"/>
            <w:r w:rsidRPr="00CC0D05">
              <w:rPr>
                <w:rFonts w:ascii="Times New Roman" w:hAnsi="Times New Roman" w:cs="Times New Roman"/>
                <w:color w:val="auto"/>
                <w:sz w:val="20"/>
                <w:szCs w:val="20"/>
              </w:rPr>
              <w:t xml:space="preserve"> Allah &amp; do good works so that he can gain eternal life &amp; receive a heavenly paradise which is often pictured as materials, drink and sexual pleasure for the men.</w:t>
            </w:r>
          </w:p>
        </w:tc>
      </w:tr>
      <w:tr w:rsidR="00CC0D05" w:rsidRPr="00CC0D05" w14:paraId="672B640D" w14:textId="77777777" w:rsidTr="009D078D">
        <w:tc>
          <w:tcPr>
            <w:tcW w:w="1836" w:type="dxa"/>
            <w:shd w:val="clear" w:color="auto" w:fill="F79646"/>
          </w:tcPr>
          <w:p w14:paraId="40543C80" w14:textId="77777777" w:rsidR="00CC0D05" w:rsidRPr="00CC0D05" w:rsidRDefault="00CC0D05" w:rsidP="00CC0D05">
            <w:pPr>
              <w:spacing w:after="200" w:line="276" w:lineRule="auto"/>
              <w:rPr>
                <w:rFonts w:ascii="Times New Roman" w:hAnsi="Times New Roman" w:cs="Times New Roman"/>
                <w:b/>
                <w:bCs/>
                <w:color w:val="auto"/>
                <w:sz w:val="28"/>
                <w:szCs w:val="28"/>
              </w:rPr>
            </w:pPr>
            <w:r w:rsidRPr="00CC0D05">
              <w:rPr>
                <w:rFonts w:ascii="Times New Roman" w:hAnsi="Times New Roman" w:cs="Times New Roman"/>
                <w:b/>
                <w:bCs/>
                <w:color w:val="auto"/>
                <w:sz w:val="28"/>
                <w:szCs w:val="28"/>
              </w:rPr>
              <w:t>The New Age Cult</w:t>
            </w:r>
          </w:p>
        </w:tc>
        <w:tc>
          <w:tcPr>
            <w:tcW w:w="1602" w:type="dxa"/>
          </w:tcPr>
          <w:p w14:paraId="7AA1E160" w14:textId="77777777" w:rsidR="00CC0D05" w:rsidRPr="00CC0D05" w:rsidRDefault="00CC0D05" w:rsidP="00CC0D05">
            <w:pPr>
              <w:spacing w:after="200" w:line="276" w:lineRule="auto"/>
              <w:rPr>
                <w:rFonts w:ascii="Times New Roman" w:hAnsi="Times New Roman" w:cs="Times New Roman"/>
                <w:color w:val="auto"/>
                <w:sz w:val="20"/>
                <w:szCs w:val="20"/>
              </w:rPr>
            </w:pPr>
            <w:r w:rsidRPr="00CC0D05">
              <w:rPr>
                <w:rFonts w:ascii="Times New Roman" w:hAnsi="Times New Roman" w:cs="Times New Roman"/>
                <w:color w:val="auto"/>
                <w:sz w:val="20"/>
                <w:szCs w:val="20"/>
              </w:rPr>
              <w:t>All is one and all is God.  God is impersonal, not 1, but an energy center piece, the head of a psychic intelligence.</w:t>
            </w:r>
          </w:p>
          <w:p w14:paraId="2F5008C7" w14:textId="77777777" w:rsidR="00CC0D05" w:rsidRPr="00CC0D05" w:rsidRDefault="00CC0D05" w:rsidP="00CC0D05">
            <w:pPr>
              <w:spacing w:after="200" w:line="276" w:lineRule="auto"/>
              <w:rPr>
                <w:rFonts w:ascii="Times New Roman" w:hAnsi="Times New Roman" w:cs="Times New Roman"/>
                <w:color w:val="auto"/>
                <w:sz w:val="20"/>
                <w:szCs w:val="20"/>
              </w:rPr>
            </w:pPr>
          </w:p>
        </w:tc>
        <w:tc>
          <w:tcPr>
            <w:tcW w:w="1980" w:type="dxa"/>
            <w:gridSpan w:val="2"/>
          </w:tcPr>
          <w:p w14:paraId="2C6D7929" w14:textId="77777777" w:rsidR="00CC0D05" w:rsidRPr="00CC0D05" w:rsidRDefault="00CC0D05" w:rsidP="00CC0D05">
            <w:pPr>
              <w:spacing w:after="200" w:line="276" w:lineRule="auto"/>
              <w:rPr>
                <w:rFonts w:ascii="Times New Roman" w:hAnsi="Times New Roman" w:cs="Times New Roman"/>
                <w:color w:val="auto"/>
                <w:sz w:val="20"/>
                <w:szCs w:val="20"/>
              </w:rPr>
            </w:pPr>
            <w:r w:rsidRPr="00CC0D05">
              <w:rPr>
                <w:rFonts w:ascii="Times New Roman" w:hAnsi="Times New Roman" w:cs="Times New Roman"/>
                <w:color w:val="auto"/>
                <w:sz w:val="20"/>
                <w:szCs w:val="20"/>
              </w:rPr>
              <w:t xml:space="preserve">Jesus was not the “Christ” born of a virgin, but was built upon the foundation of Buddha, a collective good, </w:t>
            </w:r>
            <w:proofErr w:type="gramStart"/>
            <w:r w:rsidRPr="00CC0D05">
              <w:rPr>
                <w:rFonts w:ascii="Times New Roman" w:hAnsi="Times New Roman" w:cs="Times New Roman"/>
                <w:color w:val="auto"/>
                <w:sz w:val="20"/>
                <w:szCs w:val="20"/>
              </w:rPr>
              <w:t>higher level</w:t>
            </w:r>
            <w:proofErr w:type="gramEnd"/>
            <w:r w:rsidRPr="00CC0D05">
              <w:rPr>
                <w:rFonts w:ascii="Times New Roman" w:hAnsi="Times New Roman" w:cs="Times New Roman"/>
                <w:color w:val="auto"/>
                <w:sz w:val="20"/>
                <w:szCs w:val="20"/>
              </w:rPr>
              <w:t xml:space="preserve"> energy &amp; good consciousness energy that is in every person, awakened.</w:t>
            </w:r>
          </w:p>
        </w:tc>
        <w:tc>
          <w:tcPr>
            <w:tcW w:w="1710" w:type="dxa"/>
            <w:gridSpan w:val="2"/>
          </w:tcPr>
          <w:p w14:paraId="7ECDDC94" w14:textId="77777777" w:rsidR="00CC0D05" w:rsidRPr="00CC0D05" w:rsidRDefault="00CC0D05" w:rsidP="00CC0D05">
            <w:pPr>
              <w:spacing w:after="200" w:line="276" w:lineRule="auto"/>
              <w:rPr>
                <w:rFonts w:ascii="Times New Roman" w:hAnsi="Times New Roman" w:cs="Times New Roman"/>
                <w:color w:val="auto"/>
                <w:sz w:val="20"/>
                <w:szCs w:val="20"/>
              </w:rPr>
            </w:pPr>
            <w:r w:rsidRPr="00CC0D05">
              <w:rPr>
                <w:rFonts w:ascii="Times New Roman" w:hAnsi="Times New Roman" w:cs="Times New Roman"/>
                <w:color w:val="auto"/>
                <w:sz w:val="20"/>
                <w:szCs w:val="20"/>
              </w:rPr>
              <w:t>To become all that you can be of the “Christ-nature” existing in all of mankind.</w:t>
            </w:r>
          </w:p>
          <w:p w14:paraId="3A940CEE" w14:textId="77777777" w:rsidR="00CC0D05" w:rsidRPr="00CC0D05" w:rsidRDefault="00CC0D05" w:rsidP="00CC0D05">
            <w:pPr>
              <w:spacing w:after="200" w:line="276" w:lineRule="auto"/>
              <w:rPr>
                <w:rFonts w:ascii="Times New Roman" w:hAnsi="Times New Roman" w:cs="Times New Roman"/>
                <w:color w:val="auto"/>
                <w:sz w:val="20"/>
                <w:szCs w:val="20"/>
              </w:rPr>
            </w:pPr>
          </w:p>
        </w:tc>
        <w:tc>
          <w:tcPr>
            <w:tcW w:w="2160" w:type="dxa"/>
            <w:gridSpan w:val="2"/>
          </w:tcPr>
          <w:p w14:paraId="5CC0E757" w14:textId="77777777" w:rsidR="00CC0D05" w:rsidRPr="00CC0D05" w:rsidRDefault="00CC0D05" w:rsidP="00CC0D05">
            <w:pPr>
              <w:spacing w:after="200" w:line="276" w:lineRule="auto"/>
              <w:rPr>
                <w:rFonts w:ascii="Times New Roman" w:hAnsi="Times New Roman" w:cs="Times New Roman"/>
                <w:color w:val="auto"/>
                <w:sz w:val="20"/>
                <w:szCs w:val="20"/>
              </w:rPr>
            </w:pPr>
            <w:r w:rsidRPr="00CC0D05">
              <w:rPr>
                <w:rFonts w:ascii="Times New Roman" w:hAnsi="Times New Roman" w:cs="Times New Roman"/>
                <w:color w:val="auto"/>
                <w:sz w:val="20"/>
                <w:szCs w:val="20"/>
              </w:rPr>
              <w:t>God does not punish for He does not think as does man, less his “</w:t>
            </w:r>
            <w:proofErr w:type="spellStart"/>
            <w:r w:rsidRPr="00CC0D05">
              <w:rPr>
                <w:rFonts w:ascii="Times New Roman" w:hAnsi="Times New Roman" w:cs="Times New Roman"/>
                <w:color w:val="auto"/>
                <w:sz w:val="20"/>
                <w:szCs w:val="20"/>
              </w:rPr>
              <w:t>Christness</w:t>
            </w:r>
            <w:proofErr w:type="spellEnd"/>
            <w:r w:rsidRPr="00CC0D05">
              <w:rPr>
                <w:rFonts w:ascii="Times New Roman" w:hAnsi="Times New Roman" w:cs="Times New Roman"/>
                <w:color w:val="auto"/>
                <w:sz w:val="20"/>
                <w:szCs w:val="20"/>
              </w:rPr>
              <w:t>” nature. The real crucifixion, New Agers state is the “</w:t>
            </w:r>
            <w:proofErr w:type="spellStart"/>
            <w:r w:rsidRPr="00CC0D05">
              <w:rPr>
                <w:rFonts w:ascii="Times New Roman" w:hAnsi="Times New Roman" w:cs="Times New Roman"/>
                <w:color w:val="auto"/>
                <w:sz w:val="20"/>
                <w:szCs w:val="20"/>
              </w:rPr>
              <w:t>Christness</w:t>
            </w:r>
            <w:proofErr w:type="spellEnd"/>
            <w:r w:rsidRPr="00CC0D05">
              <w:rPr>
                <w:rFonts w:ascii="Times New Roman" w:hAnsi="Times New Roman" w:cs="Times New Roman"/>
                <w:color w:val="auto"/>
                <w:sz w:val="20"/>
                <w:szCs w:val="20"/>
              </w:rPr>
              <w:t>” coming into all of us from our being raised into that awakening.</w:t>
            </w:r>
          </w:p>
        </w:tc>
        <w:tc>
          <w:tcPr>
            <w:tcW w:w="1836" w:type="dxa"/>
            <w:gridSpan w:val="3"/>
          </w:tcPr>
          <w:p w14:paraId="6F77EF7C" w14:textId="77777777" w:rsidR="00CC0D05" w:rsidRPr="00CC0D05" w:rsidRDefault="00CC0D05" w:rsidP="00CC0D05">
            <w:pPr>
              <w:spacing w:after="200" w:line="276" w:lineRule="auto"/>
              <w:rPr>
                <w:rFonts w:ascii="Times New Roman" w:hAnsi="Times New Roman" w:cs="Times New Roman"/>
                <w:color w:val="auto"/>
                <w:sz w:val="20"/>
                <w:szCs w:val="20"/>
              </w:rPr>
            </w:pPr>
            <w:r w:rsidRPr="00CC0D05">
              <w:rPr>
                <w:rFonts w:ascii="Times New Roman" w:hAnsi="Times New Roman" w:cs="Times New Roman"/>
                <w:color w:val="auto"/>
                <w:sz w:val="20"/>
                <w:szCs w:val="20"/>
              </w:rPr>
              <w:t xml:space="preserve">The “after-life” started when “Christians” gave up the old way of thinking of </w:t>
            </w:r>
            <w:proofErr w:type="gramStart"/>
            <w:r w:rsidRPr="00CC0D05">
              <w:rPr>
                <w:rFonts w:ascii="Times New Roman" w:hAnsi="Times New Roman" w:cs="Times New Roman"/>
                <w:color w:val="auto"/>
                <w:sz w:val="20"/>
                <w:szCs w:val="20"/>
              </w:rPr>
              <w:t>god</w:t>
            </w:r>
            <w:proofErr w:type="gramEnd"/>
            <w:r w:rsidRPr="00CC0D05">
              <w:rPr>
                <w:rFonts w:ascii="Times New Roman" w:hAnsi="Times New Roman" w:cs="Times New Roman"/>
                <w:color w:val="auto"/>
                <w:sz w:val="20"/>
                <w:szCs w:val="20"/>
              </w:rPr>
              <w:t xml:space="preserve"> punishing “sins” forever in a lake of burning fire.  God is love and therefore He would not punish His loved objects because there is no sin.</w:t>
            </w:r>
          </w:p>
        </w:tc>
      </w:tr>
    </w:tbl>
    <w:p w14:paraId="3C21C2CF" w14:textId="3D90BAF1" w:rsidR="00EB1847" w:rsidRPr="00EB1847" w:rsidRDefault="00EB1847" w:rsidP="00CC0D05">
      <w:pPr>
        <w:spacing w:after="251" w:line="284" w:lineRule="auto"/>
      </w:pPr>
      <w:r w:rsidRPr="00EB1847">
        <w:rPr>
          <w:rFonts w:ascii="Times New Roman" w:eastAsia="Times New Roman" w:hAnsi="Times New Roman" w:cs="Times New Roman"/>
        </w:rPr>
        <w:t xml:space="preserve">There are unfortunately many other occult “doctrine of devils;” such as the Unification church, eastern religions, coupled with many occult practices which have “cunningly attached themselves” to mainline Christian beliefs and denominations due to Christians not following the admonition of the Holy Spirit through the apostle Paul in </w:t>
      </w:r>
      <w:r w:rsidR="002B26D5">
        <w:rPr>
          <w:rFonts w:ascii="Times New Roman" w:eastAsia="Times New Roman" w:hAnsi="Times New Roman" w:cs="Times New Roman"/>
          <w:b/>
          <w:i/>
        </w:rPr>
        <w:t>2</w:t>
      </w:r>
      <w:r w:rsidRPr="00EB1847">
        <w:rPr>
          <w:rFonts w:ascii="Times New Roman" w:eastAsia="Times New Roman" w:hAnsi="Times New Roman" w:cs="Times New Roman"/>
          <w:b/>
          <w:i/>
        </w:rPr>
        <w:t xml:space="preserve"> Timothy 2:15 Study to shew thyself approved unto God, a workman that </w:t>
      </w:r>
      <w:proofErr w:type="spellStart"/>
      <w:r w:rsidRPr="00EB1847">
        <w:rPr>
          <w:rFonts w:ascii="Times New Roman" w:eastAsia="Times New Roman" w:hAnsi="Times New Roman" w:cs="Times New Roman"/>
          <w:b/>
          <w:i/>
        </w:rPr>
        <w:t>needeth</w:t>
      </w:r>
      <w:proofErr w:type="spellEnd"/>
      <w:r w:rsidRPr="00EB1847">
        <w:rPr>
          <w:rFonts w:ascii="Times New Roman" w:eastAsia="Times New Roman" w:hAnsi="Times New Roman" w:cs="Times New Roman"/>
          <w:b/>
          <w:i/>
        </w:rPr>
        <w:t xml:space="preserve"> not to be ashamed, rightly dividing the word of truth.</w:t>
      </w:r>
      <w:r w:rsidRPr="00EB1847">
        <w:rPr>
          <w:rFonts w:ascii="Verdana" w:eastAsia="Verdana" w:hAnsi="Verdana" w:cs="Verdana"/>
        </w:rPr>
        <w:t xml:space="preserve"> </w:t>
      </w:r>
      <w:r w:rsidRPr="00EB1847">
        <w:rPr>
          <w:rFonts w:ascii="Times New Roman" w:eastAsia="Times New Roman" w:hAnsi="Times New Roman" w:cs="Times New Roman"/>
        </w:rPr>
        <w:t xml:space="preserve"> Some of those practices are the Eastern star, Masonry, Hip Hop, Astrology (yes with the monthly signs), </w:t>
      </w:r>
      <w:proofErr w:type="spellStart"/>
      <w:r w:rsidRPr="00EB1847">
        <w:rPr>
          <w:rFonts w:ascii="Times New Roman" w:eastAsia="Times New Roman" w:hAnsi="Times New Roman" w:cs="Times New Roman"/>
        </w:rPr>
        <w:t>Ouiji</w:t>
      </w:r>
      <w:proofErr w:type="spellEnd"/>
      <w:r w:rsidRPr="00EB1847">
        <w:rPr>
          <w:rFonts w:ascii="Times New Roman" w:eastAsia="Times New Roman" w:hAnsi="Times New Roman" w:cs="Times New Roman"/>
        </w:rPr>
        <w:t xml:space="preserve"> boards, tarot card </w:t>
      </w:r>
      <w:r w:rsidRPr="00EB1847">
        <w:rPr>
          <w:rFonts w:ascii="Times New Roman" w:eastAsia="Times New Roman" w:hAnsi="Times New Roman" w:cs="Times New Roman"/>
        </w:rPr>
        <w:lastRenderedPageBreak/>
        <w:t xml:space="preserve">reading, crystals, and collection of elephants, etc. etc. etc.  Make sure you take a good look at the reference section of this lesson. </w:t>
      </w:r>
    </w:p>
    <w:p w14:paraId="763B60FA" w14:textId="295B62DA" w:rsidR="00EB1847" w:rsidRPr="008F0AB1" w:rsidRDefault="00EB1847" w:rsidP="00EC4E7B">
      <w:pPr>
        <w:pStyle w:val="ListParagraph"/>
        <w:keepNext/>
        <w:keepLines/>
        <w:numPr>
          <w:ilvl w:val="0"/>
          <w:numId w:val="7"/>
        </w:numPr>
        <w:spacing w:after="198"/>
        <w:jc w:val="center"/>
        <w:outlineLvl w:val="0"/>
        <w:rPr>
          <w:rFonts w:ascii="Times New Roman" w:eastAsia="Times New Roman" w:hAnsi="Times New Roman" w:cs="Times New Roman"/>
          <w:sz w:val="32"/>
        </w:rPr>
      </w:pPr>
      <w:r w:rsidRPr="008F0AB1">
        <w:rPr>
          <w:rFonts w:ascii="Times New Roman" w:eastAsia="Times New Roman" w:hAnsi="Times New Roman" w:cs="Times New Roman"/>
          <w:b/>
          <w:sz w:val="24"/>
          <w:u w:val="single" w:color="000000"/>
        </w:rPr>
        <w:t>Restoring Those “Caught in its Web”</w:t>
      </w:r>
    </w:p>
    <w:p w14:paraId="5F045898" w14:textId="77777777" w:rsidR="00EB1847" w:rsidRPr="00EB1847" w:rsidRDefault="00EB1847" w:rsidP="00EB1847">
      <w:pPr>
        <w:spacing w:after="186" w:line="284" w:lineRule="auto"/>
        <w:ind w:left="355" w:hanging="10"/>
      </w:pPr>
      <w:r w:rsidRPr="00EB1847">
        <w:rPr>
          <w:rFonts w:ascii="Times New Roman" w:eastAsia="Times New Roman" w:hAnsi="Times New Roman" w:cs="Times New Roman"/>
        </w:rPr>
        <w:t xml:space="preserve">There are many Christians and non-Christians caught in the deceitful web of the Occult.  What do you do should you have a friend or relative or even an associate caught in this destructive poisonous trap?  What do you do if it’s yourself?   </w:t>
      </w:r>
    </w:p>
    <w:p w14:paraId="44C7B023" w14:textId="77777777" w:rsidR="00EB1847" w:rsidRPr="00EB1847" w:rsidRDefault="00EB1847" w:rsidP="00EB1847">
      <w:pPr>
        <w:spacing w:after="194" w:line="284" w:lineRule="auto"/>
        <w:ind w:left="355" w:hanging="10"/>
      </w:pPr>
      <w:r w:rsidRPr="00EB1847">
        <w:rPr>
          <w:rFonts w:ascii="Times New Roman" w:eastAsia="Times New Roman" w:hAnsi="Times New Roman" w:cs="Times New Roman"/>
        </w:rPr>
        <w:t xml:space="preserve">The first step is if it is yourself, you came under the influence due to your lack of knowledge or influence, is </w:t>
      </w:r>
      <w:r w:rsidRPr="00BF604F">
        <w:rPr>
          <w:rFonts w:ascii="Times New Roman" w:eastAsia="Times New Roman" w:hAnsi="Times New Roman" w:cs="Times New Roman"/>
          <w:highlight w:val="yellow"/>
        </w:rPr>
        <w:t>to seek</w:t>
      </w:r>
      <w:r w:rsidRPr="00EB1847">
        <w:rPr>
          <w:rFonts w:ascii="Times New Roman" w:eastAsia="Times New Roman" w:hAnsi="Times New Roman" w:cs="Times New Roman"/>
        </w:rPr>
        <w:t xml:space="preserve"> </w:t>
      </w:r>
      <w:r w:rsidRPr="00BF604F">
        <w:rPr>
          <w:rFonts w:ascii="Times New Roman" w:eastAsia="Times New Roman" w:hAnsi="Times New Roman" w:cs="Times New Roman"/>
          <w:highlight w:val="yellow"/>
        </w:rPr>
        <w:t>God for help</w:t>
      </w:r>
      <w:r w:rsidRPr="00EB1847">
        <w:rPr>
          <w:rFonts w:ascii="Times New Roman" w:eastAsia="Times New Roman" w:hAnsi="Times New Roman" w:cs="Times New Roman"/>
        </w:rPr>
        <w:t xml:space="preserve"> and then forgiveness.  Whatever is the case, now you know.  The first thing is to understand God’s rejection of this wicked Satanic venom along with His admonition to stay away from it, and then </w:t>
      </w:r>
      <w:r w:rsidRPr="00BE7012">
        <w:rPr>
          <w:rFonts w:ascii="Times New Roman" w:eastAsia="Times New Roman" w:hAnsi="Times New Roman" w:cs="Times New Roman"/>
          <w:highlight w:val="yellow"/>
        </w:rPr>
        <w:t>ask God’s forgiveness</w:t>
      </w:r>
      <w:r w:rsidRPr="00EB1847">
        <w:rPr>
          <w:rFonts w:ascii="Times New Roman" w:eastAsia="Times New Roman" w:hAnsi="Times New Roman" w:cs="Times New Roman"/>
        </w:rPr>
        <w:t xml:space="preserve"> and turn away from it.  </w:t>
      </w:r>
    </w:p>
    <w:p w14:paraId="3BBCFE4A" w14:textId="599D1246" w:rsidR="00EB1847" w:rsidRPr="00EB1847" w:rsidRDefault="004E4EA9" w:rsidP="00EB1847">
      <w:pPr>
        <w:spacing w:after="222" w:line="248" w:lineRule="auto"/>
        <w:ind w:left="1435" w:right="709" w:hanging="10"/>
      </w:pPr>
      <w:r>
        <w:rPr>
          <w:rFonts w:ascii="Times New Roman" w:eastAsia="Times New Roman" w:hAnsi="Times New Roman" w:cs="Times New Roman"/>
          <w:b/>
          <w:i/>
        </w:rPr>
        <w:t>1</w:t>
      </w:r>
      <w:r w:rsidR="00EB1847" w:rsidRPr="00EB1847">
        <w:rPr>
          <w:rFonts w:ascii="Times New Roman" w:eastAsia="Times New Roman" w:hAnsi="Times New Roman" w:cs="Times New Roman"/>
          <w:b/>
          <w:i/>
        </w:rPr>
        <w:t xml:space="preserve"> John 1:9 If we confess our sins, he is faithful and just to forgive us our sins, and to cleanse us from all unrighteousness.  </w:t>
      </w:r>
    </w:p>
    <w:p w14:paraId="70D46F58" w14:textId="2E77136F" w:rsidR="00EB1847" w:rsidRPr="00EB1847" w:rsidRDefault="00EB1847" w:rsidP="00E3113E">
      <w:pPr>
        <w:spacing w:after="29" w:line="248" w:lineRule="auto"/>
        <w:ind w:left="1435" w:right="709" w:hanging="10"/>
      </w:pPr>
      <w:r w:rsidRPr="00EB1847">
        <w:rPr>
          <w:rFonts w:ascii="Times New Roman" w:eastAsia="Times New Roman" w:hAnsi="Times New Roman" w:cs="Times New Roman"/>
          <w:b/>
          <w:i/>
        </w:rPr>
        <w:t xml:space="preserve"> </w:t>
      </w:r>
      <w:r w:rsidR="004E4EA9">
        <w:rPr>
          <w:rFonts w:ascii="Times New Roman" w:eastAsia="Times New Roman" w:hAnsi="Times New Roman" w:cs="Times New Roman"/>
          <w:b/>
          <w:i/>
        </w:rPr>
        <w:t>1</w:t>
      </w:r>
      <w:r w:rsidRPr="00EB1847">
        <w:rPr>
          <w:rFonts w:ascii="Times New Roman" w:eastAsia="Times New Roman" w:hAnsi="Times New Roman" w:cs="Times New Roman"/>
          <w:b/>
          <w:i/>
        </w:rPr>
        <w:t xml:space="preserve"> Corinthians 10:13 There hath no temptation taken </w:t>
      </w:r>
      <w:proofErr w:type="gramStart"/>
      <w:r w:rsidRPr="00EB1847">
        <w:rPr>
          <w:rFonts w:ascii="Times New Roman" w:eastAsia="Times New Roman" w:hAnsi="Times New Roman" w:cs="Times New Roman"/>
          <w:b/>
          <w:i/>
        </w:rPr>
        <w:t>you</w:t>
      </w:r>
      <w:proofErr w:type="gramEnd"/>
      <w:r w:rsidRPr="00EB1847">
        <w:rPr>
          <w:rFonts w:ascii="Times New Roman" w:eastAsia="Times New Roman" w:hAnsi="Times New Roman" w:cs="Times New Roman"/>
          <w:b/>
          <w:i/>
        </w:rPr>
        <w:t xml:space="preserve"> but such as is common to man: but God is faithful, who will not suffer you to be tempted above that ye are able; but will with the temptation also make a way to escape, that ye may be able to bear it.   </w:t>
      </w:r>
    </w:p>
    <w:p w14:paraId="20C06A99" w14:textId="2271479D" w:rsidR="00EB1847" w:rsidRPr="00EB1847" w:rsidRDefault="00EB1847" w:rsidP="00EB1847">
      <w:pPr>
        <w:spacing w:after="188" w:line="284" w:lineRule="auto"/>
        <w:ind w:left="355" w:hanging="10"/>
      </w:pPr>
      <w:r w:rsidRPr="00EB1847">
        <w:rPr>
          <w:rFonts w:ascii="Times New Roman" w:eastAsia="Times New Roman" w:hAnsi="Times New Roman" w:cs="Times New Roman"/>
        </w:rPr>
        <w:t xml:space="preserve">Now advise your Pastor and prayer partner so that you can receive counsel support and covering prayer.  Next, </w:t>
      </w:r>
      <w:r w:rsidRPr="00BF604F">
        <w:rPr>
          <w:rFonts w:ascii="Times New Roman" w:eastAsia="Times New Roman" w:hAnsi="Times New Roman" w:cs="Times New Roman"/>
          <w:highlight w:val="yellow"/>
        </w:rPr>
        <w:t>get rid of whatever materials you have and severe any affiliations that you’ve had in the past with people of that persuasion</w:t>
      </w:r>
      <w:r w:rsidRPr="00EB1847">
        <w:rPr>
          <w:rFonts w:ascii="Times New Roman" w:eastAsia="Times New Roman" w:hAnsi="Times New Roman" w:cs="Times New Roman"/>
        </w:rPr>
        <w:t xml:space="preserve"> and or items such as reading material insignias or anything of it.  Remember God states very clearly, “</w:t>
      </w:r>
      <w:r w:rsidRPr="00EB1847">
        <w:rPr>
          <w:rFonts w:ascii="Times New Roman" w:eastAsia="Times New Roman" w:hAnsi="Times New Roman" w:cs="Times New Roman"/>
          <w:i/>
        </w:rPr>
        <w:t xml:space="preserve">Be ye not unequally yoked together with unbelievers: for what fellowship hath righteousness with unrighteousness? and what communion hath light with darkness?” </w:t>
      </w:r>
      <w:r w:rsidRPr="00EB1847">
        <w:rPr>
          <w:rFonts w:ascii="Times New Roman" w:eastAsia="Times New Roman" w:hAnsi="Times New Roman" w:cs="Times New Roman"/>
        </w:rPr>
        <w:t>(</w:t>
      </w:r>
      <w:r w:rsidR="00655D1D">
        <w:rPr>
          <w:rFonts w:ascii="Times New Roman" w:eastAsia="Times New Roman" w:hAnsi="Times New Roman" w:cs="Times New Roman"/>
        </w:rPr>
        <w:t>2</w:t>
      </w:r>
      <w:r w:rsidRPr="00EB1847">
        <w:rPr>
          <w:rFonts w:ascii="Times New Roman" w:eastAsia="Times New Roman" w:hAnsi="Times New Roman" w:cs="Times New Roman"/>
        </w:rPr>
        <w:t xml:space="preserve"> Corinthians 6:14).  Lastly, stay connected to the vine of Christ.  This means get yourself into diligent fellowship with a church group that manifests the fruit of the Spirit of God under a loving, supportive Pastor and others of the five-fold ministries approved of your Pastor.  </w:t>
      </w:r>
    </w:p>
    <w:p w14:paraId="10C62B27" w14:textId="77777777" w:rsidR="00EB1847" w:rsidRPr="00EB1847" w:rsidRDefault="00EB1847" w:rsidP="00EB1847">
      <w:pPr>
        <w:spacing w:after="3" w:line="284" w:lineRule="auto"/>
        <w:ind w:left="355" w:hanging="10"/>
      </w:pPr>
      <w:r w:rsidRPr="00EB1847">
        <w:rPr>
          <w:rFonts w:ascii="Times New Roman" w:eastAsia="Times New Roman" w:hAnsi="Times New Roman" w:cs="Times New Roman"/>
        </w:rPr>
        <w:t xml:space="preserve">For those who are caught in the web that are relatives, friends or associates of yourself, prayerfully seek the leading of your Pastor in what course to follow.  Do not try to assist them on your own; remember you are not dealing with flesh and blood but demonic spirits that had control over you at one time.  There is a real, serious and urgent need that you move in wisdom…not in your pride because you’re now aware of a few scriptures and have some confidence which is simply a matter of ego.  Once again, you are dealing with egos…be thankful to God that He has rescued you and He will, through wise counsel, and help.  Note the counsel of the Lord below: </w:t>
      </w:r>
    </w:p>
    <w:p w14:paraId="1D723A28" w14:textId="77777777" w:rsidR="00EB1847" w:rsidRPr="00EB1847" w:rsidRDefault="00EB1847" w:rsidP="00EB1847">
      <w:pPr>
        <w:spacing w:after="183" w:line="248" w:lineRule="auto"/>
        <w:ind w:left="1435" w:right="709" w:hanging="10"/>
      </w:pPr>
      <w:r w:rsidRPr="00EB1847">
        <w:rPr>
          <w:rFonts w:ascii="Times New Roman" w:eastAsia="Times New Roman" w:hAnsi="Times New Roman" w:cs="Times New Roman"/>
          <w:b/>
        </w:rPr>
        <w:t>Proverbs 8:10</w:t>
      </w:r>
      <w:r w:rsidRPr="00EB1847">
        <w:rPr>
          <w:rFonts w:ascii="Times New Roman" w:eastAsia="Times New Roman" w:hAnsi="Times New Roman" w:cs="Times New Roman"/>
        </w:rPr>
        <w:t xml:space="preserve"> </w:t>
      </w:r>
      <w:r w:rsidRPr="00EB1847">
        <w:rPr>
          <w:rFonts w:ascii="Times New Roman" w:eastAsia="Times New Roman" w:hAnsi="Times New Roman" w:cs="Times New Roman"/>
          <w:b/>
          <w:i/>
        </w:rPr>
        <w:t xml:space="preserve">Receive my instruction, and not </w:t>
      </w:r>
      <w:proofErr w:type="gramStart"/>
      <w:r w:rsidRPr="00EB1847">
        <w:rPr>
          <w:rFonts w:ascii="Times New Roman" w:eastAsia="Times New Roman" w:hAnsi="Times New Roman" w:cs="Times New Roman"/>
          <w:b/>
          <w:i/>
        </w:rPr>
        <w:t>silver;</w:t>
      </w:r>
      <w:proofErr w:type="gramEnd"/>
      <w:r w:rsidRPr="00EB1847">
        <w:rPr>
          <w:rFonts w:ascii="Times New Roman" w:eastAsia="Times New Roman" w:hAnsi="Times New Roman" w:cs="Times New Roman"/>
          <w:b/>
          <w:i/>
        </w:rPr>
        <w:t xml:space="preserve"> and knowledge rather than choice gold. 11 For wisdom is better than rubies; and all the things that may be desired are not to be compared to it. 12 I wisdom dwell with </w:t>
      </w:r>
      <w:proofErr w:type="gramStart"/>
      <w:r w:rsidRPr="00EB1847">
        <w:rPr>
          <w:rFonts w:ascii="Times New Roman" w:eastAsia="Times New Roman" w:hAnsi="Times New Roman" w:cs="Times New Roman"/>
          <w:b/>
          <w:i/>
        </w:rPr>
        <w:t>prudence, and</w:t>
      </w:r>
      <w:proofErr w:type="gramEnd"/>
      <w:r w:rsidRPr="00EB1847">
        <w:rPr>
          <w:rFonts w:ascii="Times New Roman" w:eastAsia="Times New Roman" w:hAnsi="Times New Roman" w:cs="Times New Roman"/>
          <w:b/>
          <w:i/>
        </w:rPr>
        <w:t xml:space="preserve"> find out knowledge of witty inventions. 13 The fear of the LORD is to hate evil: pride, and arrogancy, and the evil way, and the froward mouth, do I hate. 14 Counsel is mine, and sound wisdom: I am understanding; I have strength.</w:t>
      </w:r>
      <w:r w:rsidRPr="00EB1847">
        <w:rPr>
          <w:rFonts w:ascii="Times New Roman" w:eastAsia="Times New Roman" w:hAnsi="Times New Roman" w:cs="Times New Roman"/>
        </w:rPr>
        <w:t xml:space="preserve"> </w:t>
      </w:r>
    </w:p>
    <w:p w14:paraId="422DD2D8" w14:textId="7CCE21CB" w:rsidR="00EB1847" w:rsidRPr="00EB1847" w:rsidRDefault="00EB1847" w:rsidP="00EB1847">
      <w:pPr>
        <w:spacing w:after="193" w:line="284" w:lineRule="auto"/>
        <w:ind w:left="355" w:hanging="10"/>
      </w:pPr>
      <w:r w:rsidRPr="00EB1847">
        <w:rPr>
          <w:rFonts w:ascii="Times New Roman" w:eastAsia="Times New Roman" w:hAnsi="Times New Roman" w:cs="Times New Roman"/>
        </w:rPr>
        <w:t xml:space="preserve">God has tremendous plans for His people in and through the love that is in our Lord and Savior, Jesus Christ.  It is our prayer that you may continue in His immeasurable, </w:t>
      </w:r>
      <w:r w:rsidR="00534AB3" w:rsidRPr="00EB1847">
        <w:rPr>
          <w:rFonts w:ascii="Times New Roman" w:eastAsia="Times New Roman" w:hAnsi="Times New Roman" w:cs="Times New Roman"/>
        </w:rPr>
        <w:t>wonderful,</w:t>
      </w:r>
      <w:r w:rsidRPr="00EB1847">
        <w:rPr>
          <w:rFonts w:ascii="Times New Roman" w:eastAsia="Times New Roman" w:hAnsi="Times New Roman" w:cs="Times New Roman"/>
        </w:rPr>
        <w:t xml:space="preserve"> and gracious love.   </w:t>
      </w:r>
    </w:p>
    <w:p w14:paraId="72FE78CA" w14:textId="77777777" w:rsidR="00EB1847" w:rsidRPr="00EB1847" w:rsidRDefault="00EB1847" w:rsidP="00EB1847">
      <w:pPr>
        <w:spacing w:after="254"/>
        <w:ind w:right="5"/>
        <w:jc w:val="center"/>
      </w:pPr>
      <w:r w:rsidRPr="00EB1847">
        <w:rPr>
          <w:rFonts w:ascii="Times New Roman" w:eastAsia="Times New Roman" w:hAnsi="Times New Roman" w:cs="Times New Roman"/>
          <w:b/>
          <w:u w:val="single" w:color="000000"/>
        </w:rPr>
        <w:t>LESSON TAKE AWAYS:</w:t>
      </w:r>
      <w:r w:rsidRPr="00EB1847">
        <w:rPr>
          <w:rFonts w:ascii="Times New Roman" w:eastAsia="Times New Roman" w:hAnsi="Times New Roman" w:cs="Times New Roman"/>
          <w:b/>
        </w:rPr>
        <w:t xml:space="preserve"> </w:t>
      </w:r>
    </w:p>
    <w:p w14:paraId="276CD2CC" w14:textId="77777777" w:rsidR="00EB1847" w:rsidRPr="00EB1847" w:rsidRDefault="00EB1847" w:rsidP="00EB1847">
      <w:pPr>
        <w:spacing w:after="237" w:line="284" w:lineRule="auto"/>
        <w:ind w:left="355" w:hanging="10"/>
      </w:pPr>
      <w:r w:rsidRPr="00EB1847">
        <w:rPr>
          <w:rFonts w:ascii="Times New Roman" w:eastAsia="Times New Roman" w:hAnsi="Times New Roman" w:cs="Times New Roman"/>
          <w:b/>
        </w:rPr>
        <w:t xml:space="preserve">Knowledge: </w:t>
      </w:r>
      <w:r w:rsidRPr="00EB1847">
        <w:rPr>
          <w:rFonts w:ascii="Times New Roman" w:eastAsia="Times New Roman" w:hAnsi="Times New Roman" w:cs="Times New Roman"/>
        </w:rPr>
        <w:t xml:space="preserve">The Occult are hidden traps to prevent a person from hearing, seeing and understanding God.  It has been around since Lucifer, (Satan) was expelled from Heaven because of his rebellion and he used it first on Eve by cunningly hiding truth and therefore deceiving her. </w:t>
      </w:r>
    </w:p>
    <w:p w14:paraId="14DFA7DD" w14:textId="77777777" w:rsidR="00EB1847" w:rsidRPr="00EB1847" w:rsidRDefault="00EB1847" w:rsidP="00EB1847">
      <w:pPr>
        <w:spacing w:after="238" w:line="284" w:lineRule="auto"/>
        <w:ind w:left="355" w:hanging="10"/>
      </w:pPr>
      <w:r w:rsidRPr="00EB1847">
        <w:rPr>
          <w:rFonts w:ascii="Times New Roman" w:eastAsia="Times New Roman" w:hAnsi="Times New Roman" w:cs="Times New Roman"/>
          <w:b/>
        </w:rPr>
        <w:t xml:space="preserve">Understanding: </w:t>
      </w:r>
      <w:r w:rsidRPr="00EB1847">
        <w:rPr>
          <w:rFonts w:ascii="Times New Roman" w:eastAsia="Times New Roman" w:hAnsi="Times New Roman" w:cs="Times New Roman"/>
        </w:rPr>
        <w:t xml:space="preserve">The Occult gets it foundation because people are ignorant of the Word of God and are devoid of a real relationship with Jesus, His Son. </w:t>
      </w:r>
    </w:p>
    <w:p w14:paraId="63379543" w14:textId="77777777" w:rsidR="00EB1847" w:rsidRDefault="00EB1847" w:rsidP="00EB1847">
      <w:pPr>
        <w:spacing w:after="259" w:line="284" w:lineRule="auto"/>
        <w:ind w:left="355" w:hanging="10"/>
        <w:rPr>
          <w:rFonts w:ascii="Times New Roman" w:eastAsia="Times New Roman" w:hAnsi="Times New Roman" w:cs="Times New Roman"/>
        </w:rPr>
      </w:pPr>
      <w:r w:rsidRPr="00EB1847">
        <w:rPr>
          <w:rFonts w:ascii="Times New Roman" w:eastAsia="Times New Roman" w:hAnsi="Times New Roman" w:cs="Times New Roman"/>
          <w:b/>
        </w:rPr>
        <w:lastRenderedPageBreak/>
        <w:t xml:space="preserve">Application: </w:t>
      </w:r>
      <w:r w:rsidRPr="00EB1847">
        <w:rPr>
          <w:rFonts w:ascii="Times New Roman" w:eastAsia="Times New Roman" w:hAnsi="Times New Roman" w:cs="Times New Roman"/>
        </w:rPr>
        <w:t xml:space="preserve">As you are rooted and grounded in the Word of God and receive revelation from Him you walk in light and not darkness. </w:t>
      </w:r>
    </w:p>
    <w:p w14:paraId="2C376C15" w14:textId="489982E1" w:rsidR="00F4233A" w:rsidRPr="00EB1847" w:rsidRDefault="00F4233A" w:rsidP="00F4233A">
      <w:pPr>
        <w:spacing w:after="0"/>
        <w:ind w:left="370" w:right="362" w:hanging="10"/>
        <w:jc w:val="center"/>
      </w:pPr>
      <w:r w:rsidRPr="00EB1847">
        <w:rPr>
          <w:rFonts w:ascii="Times New Roman" w:eastAsia="Times New Roman" w:hAnsi="Times New Roman" w:cs="Times New Roman"/>
          <w:b/>
          <w:sz w:val="24"/>
          <w:u w:val="single" w:color="000000"/>
        </w:rPr>
        <w:t>ME</w:t>
      </w:r>
      <w:r>
        <w:rPr>
          <w:rFonts w:ascii="Times New Roman" w:eastAsia="Times New Roman" w:hAnsi="Times New Roman" w:cs="Times New Roman"/>
          <w:b/>
          <w:sz w:val="24"/>
          <w:u w:val="single" w:color="000000"/>
        </w:rPr>
        <w:t>MORIZATION</w:t>
      </w:r>
      <w:r w:rsidRPr="00EB1847">
        <w:rPr>
          <w:rFonts w:ascii="Times New Roman" w:eastAsia="Times New Roman" w:hAnsi="Times New Roman" w:cs="Times New Roman"/>
          <w:b/>
          <w:sz w:val="24"/>
          <w:u w:val="single" w:color="000000"/>
        </w:rPr>
        <w:t xml:space="preserve"> SCRIPTURE:</w:t>
      </w:r>
      <w:r w:rsidRPr="00EB1847">
        <w:rPr>
          <w:rFonts w:ascii="Times New Roman" w:eastAsia="Times New Roman" w:hAnsi="Times New Roman" w:cs="Times New Roman"/>
          <w:b/>
          <w:sz w:val="24"/>
        </w:rPr>
        <w:t xml:space="preserve"> </w:t>
      </w:r>
    </w:p>
    <w:p w14:paraId="653A2EE1" w14:textId="77777777" w:rsidR="00F4233A" w:rsidRPr="003A60E6" w:rsidRDefault="00F4233A" w:rsidP="00F4233A">
      <w:pPr>
        <w:pStyle w:val="chapter-2"/>
        <w:shd w:val="clear" w:color="auto" w:fill="FFFFFF"/>
        <w:rPr>
          <w:rFonts w:ascii="Segoe UI" w:hAnsi="Segoe UI" w:cs="Segoe UI"/>
          <w:color w:val="000000"/>
        </w:rPr>
      </w:pPr>
      <w:r>
        <w:rPr>
          <w:b/>
          <w:i/>
          <w:iCs/>
        </w:rPr>
        <w:t>Exodus 20:1</w:t>
      </w:r>
      <w:r w:rsidRPr="00C14F23">
        <w:rPr>
          <w:b/>
          <w:i/>
          <w:iCs/>
        </w:rPr>
        <w:t xml:space="preserve"> </w:t>
      </w:r>
      <w:r>
        <w:rPr>
          <w:b/>
          <w:i/>
          <w:iCs/>
        </w:rPr>
        <w:t xml:space="preserve">(KJV) </w:t>
      </w:r>
      <w:r w:rsidRPr="003A60E6">
        <w:rPr>
          <w:rStyle w:val="text"/>
          <w:rFonts w:eastAsia="Calibri"/>
          <w:b/>
          <w:bCs/>
          <w:i/>
          <w:iCs/>
        </w:rPr>
        <w:t xml:space="preserve">And God </w:t>
      </w:r>
      <w:proofErr w:type="spellStart"/>
      <w:r w:rsidRPr="003A60E6">
        <w:rPr>
          <w:rStyle w:val="text"/>
          <w:rFonts w:eastAsia="Calibri"/>
          <w:b/>
          <w:bCs/>
          <w:i/>
          <w:iCs/>
        </w:rPr>
        <w:t>spake</w:t>
      </w:r>
      <w:proofErr w:type="spellEnd"/>
      <w:r w:rsidRPr="003A60E6">
        <w:rPr>
          <w:rStyle w:val="text"/>
          <w:rFonts w:eastAsia="Calibri"/>
          <w:b/>
          <w:bCs/>
          <w:i/>
          <w:iCs/>
        </w:rPr>
        <w:t xml:space="preserve"> all these words, saying, 2</w:t>
      </w:r>
      <w:r w:rsidRPr="003A60E6">
        <w:rPr>
          <w:rStyle w:val="text"/>
          <w:rFonts w:eastAsia="Calibri"/>
          <w:b/>
          <w:bCs/>
          <w:i/>
          <w:iCs/>
          <w:vertAlign w:val="superscript"/>
        </w:rPr>
        <w:t> </w:t>
      </w:r>
      <w:r w:rsidRPr="003A60E6">
        <w:rPr>
          <w:rStyle w:val="text"/>
          <w:rFonts w:eastAsia="Calibri"/>
          <w:b/>
          <w:bCs/>
          <w:i/>
          <w:iCs/>
        </w:rPr>
        <w:t>I am the </w:t>
      </w:r>
      <w:r w:rsidRPr="003A60E6">
        <w:rPr>
          <w:rStyle w:val="small-caps"/>
          <w:rFonts w:eastAsia="Calibri"/>
          <w:b/>
          <w:bCs/>
          <w:i/>
          <w:iCs/>
          <w:smallCaps/>
        </w:rPr>
        <w:t>Lord</w:t>
      </w:r>
      <w:r w:rsidRPr="003A60E6">
        <w:rPr>
          <w:rStyle w:val="text"/>
          <w:rFonts w:eastAsia="Calibri"/>
          <w:b/>
          <w:bCs/>
          <w:i/>
          <w:iCs/>
        </w:rPr>
        <w:t> thy God, which have brought thee out of the land of Egypt, out of the house of bondage. 3</w:t>
      </w:r>
      <w:r w:rsidRPr="003A60E6">
        <w:rPr>
          <w:b/>
          <w:bCs/>
          <w:i/>
          <w:iCs/>
          <w:color w:val="000000"/>
        </w:rPr>
        <w:t xml:space="preserve"> </w:t>
      </w:r>
      <w:r w:rsidRPr="003A60E6">
        <w:rPr>
          <w:rStyle w:val="text"/>
          <w:rFonts w:eastAsia="Calibri"/>
          <w:b/>
          <w:bCs/>
          <w:i/>
          <w:iCs/>
        </w:rPr>
        <w:t>Thou shalt have no other gods before me.</w:t>
      </w:r>
    </w:p>
    <w:p w14:paraId="1BD42D0C" w14:textId="443ECDAD" w:rsidR="00F4233A" w:rsidRPr="00F4233A" w:rsidRDefault="00F4233A" w:rsidP="00F4233A">
      <w:pPr>
        <w:pStyle w:val="chapter-2"/>
        <w:shd w:val="clear" w:color="auto" w:fill="FFFFFF"/>
        <w:rPr>
          <w:b/>
          <w:bCs/>
          <w:i/>
          <w:iCs/>
        </w:rPr>
      </w:pPr>
      <w:r>
        <w:rPr>
          <w:b/>
          <w:i/>
          <w:iCs/>
        </w:rPr>
        <w:t>Exodus 20:1</w:t>
      </w:r>
      <w:r w:rsidRPr="00C14F23">
        <w:rPr>
          <w:b/>
          <w:i/>
          <w:iCs/>
        </w:rPr>
        <w:t xml:space="preserve"> </w:t>
      </w:r>
      <w:r>
        <w:rPr>
          <w:b/>
          <w:i/>
          <w:iCs/>
        </w:rPr>
        <w:t xml:space="preserve">(NIV) </w:t>
      </w:r>
      <w:r w:rsidRPr="003A60E6">
        <w:rPr>
          <w:b/>
          <w:bCs/>
          <w:i/>
          <w:iCs/>
          <w:color w:val="000000"/>
        </w:rPr>
        <w:t xml:space="preserve">And God spoke all these words: 2 </w:t>
      </w:r>
      <w:r w:rsidRPr="003A60E6">
        <w:rPr>
          <w:b/>
          <w:bCs/>
          <w:i/>
          <w:iCs/>
        </w:rPr>
        <w:t>“I am the </w:t>
      </w:r>
      <w:r w:rsidRPr="003A60E6">
        <w:rPr>
          <w:b/>
          <w:bCs/>
          <w:i/>
          <w:iCs/>
          <w:smallCaps/>
        </w:rPr>
        <w:t>Lord</w:t>
      </w:r>
      <w:r w:rsidRPr="003A60E6">
        <w:rPr>
          <w:b/>
          <w:bCs/>
          <w:i/>
          <w:iCs/>
        </w:rPr>
        <w:t> your God, who brought you out of Egypt, out of the land of slavery. 3 “You shall have no other gods before me.</w:t>
      </w:r>
    </w:p>
    <w:p w14:paraId="66660C38" w14:textId="77777777" w:rsidR="00EB1847" w:rsidRPr="00EB1847" w:rsidRDefault="00EB1847" w:rsidP="00EB1847">
      <w:pPr>
        <w:keepNext/>
        <w:keepLines/>
        <w:spacing w:after="223"/>
        <w:ind w:left="370" w:right="5"/>
        <w:jc w:val="center"/>
        <w:outlineLvl w:val="0"/>
        <w:rPr>
          <w:rFonts w:ascii="Times New Roman" w:eastAsia="Times New Roman" w:hAnsi="Times New Roman" w:cs="Times New Roman"/>
          <w:sz w:val="32"/>
        </w:rPr>
      </w:pPr>
      <w:r w:rsidRPr="00EB1847">
        <w:rPr>
          <w:rFonts w:ascii="Times New Roman" w:eastAsia="Times New Roman" w:hAnsi="Times New Roman" w:cs="Times New Roman"/>
          <w:b/>
          <w:sz w:val="24"/>
          <w:u w:val="single" w:color="000000"/>
        </w:rPr>
        <w:t>REFERENCES</w:t>
      </w:r>
      <w:r w:rsidRPr="00EB1847">
        <w:rPr>
          <w:rFonts w:ascii="Times New Roman" w:eastAsia="Times New Roman" w:hAnsi="Times New Roman" w:cs="Times New Roman"/>
          <w:b/>
          <w:sz w:val="24"/>
        </w:rPr>
        <w:t xml:space="preserve"> </w:t>
      </w:r>
    </w:p>
    <w:p w14:paraId="73EFBB39" w14:textId="2F0720F5" w:rsidR="00EB1847" w:rsidRPr="00EB1847" w:rsidRDefault="00EB1847" w:rsidP="00EB1847">
      <w:pPr>
        <w:numPr>
          <w:ilvl w:val="0"/>
          <w:numId w:val="3"/>
        </w:numPr>
        <w:spacing w:after="0" w:line="249" w:lineRule="auto"/>
        <w:ind w:right="3080" w:hanging="360"/>
      </w:pPr>
      <w:r w:rsidRPr="00EB1847">
        <w:rPr>
          <w:rFonts w:ascii="Times New Roman" w:eastAsia="Times New Roman" w:hAnsi="Times New Roman" w:cs="Times New Roman"/>
          <w:b/>
          <w:sz w:val="20"/>
        </w:rPr>
        <w:t xml:space="preserve">The Bible (Verses Worship God only-Ex. 20:1-3,  No sorcery-Ex. 22:18, Lev. 20:27, Lev. 19:31, 20:6, Magicians, soothsayers &amp; astrologers-Dan. 1:20, 2:2, 27, 4:7 &amp; 5:7, </w:t>
      </w:r>
      <w:r w:rsidR="00F71B26">
        <w:rPr>
          <w:rFonts w:ascii="Times New Roman" w:eastAsia="Times New Roman" w:hAnsi="Times New Roman" w:cs="Times New Roman"/>
          <w:b/>
          <w:sz w:val="20"/>
        </w:rPr>
        <w:t>1</w:t>
      </w:r>
      <w:r w:rsidRPr="00EB1847">
        <w:rPr>
          <w:rFonts w:ascii="Times New Roman" w:eastAsia="Times New Roman" w:hAnsi="Times New Roman" w:cs="Times New Roman"/>
          <w:b/>
          <w:sz w:val="20"/>
        </w:rPr>
        <w:t xml:space="preserve"> Sam. 28:3, 9, </w:t>
      </w:r>
      <w:r w:rsidR="00F71B26">
        <w:rPr>
          <w:rFonts w:ascii="Times New Roman" w:eastAsia="Times New Roman" w:hAnsi="Times New Roman" w:cs="Times New Roman"/>
          <w:b/>
          <w:sz w:val="20"/>
        </w:rPr>
        <w:t>2</w:t>
      </w:r>
      <w:r w:rsidRPr="00EB1847">
        <w:rPr>
          <w:rFonts w:ascii="Times New Roman" w:eastAsia="Times New Roman" w:hAnsi="Times New Roman" w:cs="Times New Roman"/>
          <w:b/>
          <w:sz w:val="20"/>
        </w:rPr>
        <w:t xml:space="preserve"> Kings 23:24-25, spiritism-</w:t>
      </w:r>
      <w:r w:rsidR="000028F0">
        <w:rPr>
          <w:rFonts w:ascii="Times New Roman" w:eastAsia="Times New Roman" w:hAnsi="Times New Roman" w:cs="Times New Roman"/>
          <w:b/>
          <w:sz w:val="20"/>
        </w:rPr>
        <w:t>2</w:t>
      </w:r>
      <w:r w:rsidRPr="00EB1847">
        <w:rPr>
          <w:rFonts w:ascii="Times New Roman" w:eastAsia="Times New Roman" w:hAnsi="Times New Roman" w:cs="Times New Roman"/>
          <w:b/>
          <w:sz w:val="20"/>
        </w:rPr>
        <w:t xml:space="preserve"> Kings 21:6, 2 </w:t>
      </w:r>
      <w:r w:rsidR="000028F0">
        <w:rPr>
          <w:rFonts w:ascii="Times New Roman" w:eastAsia="Times New Roman" w:hAnsi="Times New Roman" w:cs="Times New Roman"/>
          <w:b/>
          <w:sz w:val="20"/>
        </w:rPr>
        <w:t>2</w:t>
      </w:r>
      <w:r w:rsidRPr="00EB1847">
        <w:rPr>
          <w:rFonts w:ascii="Times New Roman" w:eastAsia="Times New Roman" w:hAnsi="Times New Roman" w:cs="Times New Roman"/>
          <w:b/>
          <w:sz w:val="20"/>
        </w:rPr>
        <w:t xml:space="preserve"> Chron. 33:6, Ex. 8:18, Lev. 19:31, </w:t>
      </w:r>
      <w:r w:rsidR="000028F0">
        <w:rPr>
          <w:rFonts w:ascii="Times New Roman" w:eastAsia="Times New Roman" w:hAnsi="Times New Roman" w:cs="Times New Roman"/>
          <w:b/>
          <w:sz w:val="20"/>
        </w:rPr>
        <w:t>1</w:t>
      </w:r>
      <w:r w:rsidRPr="00EB1847">
        <w:rPr>
          <w:rFonts w:ascii="Times New Roman" w:eastAsia="Times New Roman" w:hAnsi="Times New Roman" w:cs="Times New Roman"/>
          <w:b/>
          <w:sz w:val="20"/>
        </w:rPr>
        <w:t xml:space="preserve"> Sam. 15:23, </w:t>
      </w:r>
      <w:r w:rsidR="008C044B">
        <w:rPr>
          <w:rFonts w:ascii="Times New Roman" w:eastAsia="Times New Roman" w:hAnsi="Times New Roman" w:cs="Times New Roman"/>
          <w:b/>
          <w:sz w:val="20"/>
        </w:rPr>
        <w:t>2</w:t>
      </w:r>
      <w:r w:rsidRPr="00EB1847">
        <w:rPr>
          <w:rFonts w:ascii="Times New Roman" w:eastAsia="Times New Roman" w:hAnsi="Times New Roman" w:cs="Times New Roman"/>
          <w:b/>
          <w:sz w:val="20"/>
        </w:rPr>
        <w:t xml:space="preserve"> Kings 9:22, </w:t>
      </w:r>
      <w:r w:rsidR="008C044B">
        <w:rPr>
          <w:rFonts w:ascii="Times New Roman" w:eastAsia="Times New Roman" w:hAnsi="Times New Roman" w:cs="Times New Roman"/>
          <w:b/>
          <w:sz w:val="20"/>
        </w:rPr>
        <w:t>2</w:t>
      </w:r>
      <w:r w:rsidRPr="00EB1847">
        <w:rPr>
          <w:rFonts w:ascii="Times New Roman" w:eastAsia="Times New Roman" w:hAnsi="Times New Roman" w:cs="Times New Roman"/>
          <w:b/>
          <w:sz w:val="20"/>
        </w:rPr>
        <w:t xml:space="preserve"> Chron. 33:6, Micah 5:12, &amp; Nahum 3:4.) </w:t>
      </w:r>
    </w:p>
    <w:p w14:paraId="07205F83" w14:textId="77777777" w:rsidR="00FD1D80" w:rsidRPr="00FD1D80" w:rsidRDefault="00EB1847" w:rsidP="00EB1847">
      <w:pPr>
        <w:numPr>
          <w:ilvl w:val="0"/>
          <w:numId w:val="3"/>
        </w:numPr>
        <w:spacing w:after="0" w:line="249" w:lineRule="auto"/>
        <w:ind w:right="3080" w:hanging="360"/>
      </w:pPr>
      <w:r w:rsidRPr="00EB1847">
        <w:rPr>
          <w:rFonts w:ascii="Times New Roman" w:eastAsia="Times New Roman" w:hAnsi="Times New Roman" w:cs="Times New Roman"/>
          <w:b/>
          <w:sz w:val="20"/>
        </w:rPr>
        <w:t xml:space="preserve">A Divine Revelation of HELL Mary K. Baxter </w:t>
      </w:r>
    </w:p>
    <w:p w14:paraId="4EEE75B6" w14:textId="08114AF3" w:rsidR="00EB1847" w:rsidRPr="00EB1847" w:rsidRDefault="00EB1847" w:rsidP="00EB1847">
      <w:pPr>
        <w:numPr>
          <w:ilvl w:val="0"/>
          <w:numId w:val="3"/>
        </w:numPr>
        <w:spacing w:after="0" w:line="249" w:lineRule="auto"/>
        <w:ind w:right="3080" w:hanging="360"/>
      </w:pPr>
      <w:r w:rsidRPr="00EB1847">
        <w:rPr>
          <w:rFonts w:ascii="Times New Roman" w:eastAsia="Times New Roman" w:hAnsi="Times New Roman" w:cs="Times New Roman"/>
          <w:b/>
          <w:sz w:val="20"/>
        </w:rPr>
        <w:t xml:space="preserve">The Kingdom of the Cults Walter Martin </w:t>
      </w:r>
    </w:p>
    <w:p w14:paraId="2D26B8A3" w14:textId="2ACC2111" w:rsidR="00EB1847" w:rsidRPr="00EB1847" w:rsidRDefault="00EB1847" w:rsidP="00EB1847">
      <w:pPr>
        <w:numPr>
          <w:ilvl w:val="0"/>
          <w:numId w:val="4"/>
        </w:numPr>
        <w:spacing w:after="0" w:line="241" w:lineRule="auto"/>
        <w:ind w:right="47" w:hanging="360"/>
      </w:pPr>
      <w:r w:rsidRPr="00EB1847">
        <w:rPr>
          <w:rFonts w:ascii="Times New Roman" w:eastAsia="Times New Roman" w:hAnsi="Times New Roman" w:cs="Times New Roman"/>
          <w:b/>
          <w:sz w:val="20"/>
        </w:rPr>
        <w:t>The Truth behind Hip-Hop #</w:t>
      </w:r>
      <w:r w:rsidR="008D3CDE">
        <w:rPr>
          <w:rFonts w:ascii="Times New Roman" w:eastAsia="Times New Roman" w:hAnsi="Times New Roman" w:cs="Times New Roman"/>
          <w:b/>
          <w:sz w:val="20"/>
        </w:rPr>
        <w:t xml:space="preserve"> V &amp;</w:t>
      </w:r>
      <w:r w:rsidRPr="00EB1847">
        <w:rPr>
          <w:rFonts w:ascii="Times New Roman" w:eastAsia="Times New Roman" w:hAnsi="Times New Roman" w:cs="Times New Roman"/>
          <w:b/>
          <w:sz w:val="20"/>
        </w:rPr>
        <w:t xml:space="preserve"> </w:t>
      </w:r>
      <w:r w:rsidR="00552D5A">
        <w:rPr>
          <w:rFonts w:ascii="Times New Roman" w:eastAsia="Times New Roman" w:hAnsi="Times New Roman" w:cs="Times New Roman"/>
          <w:b/>
          <w:sz w:val="20"/>
        </w:rPr>
        <w:t>XII</w:t>
      </w:r>
      <w:r w:rsidRPr="00EB1847">
        <w:rPr>
          <w:rFonts w:ascii="Times New Roman" w:eastAsia="Times New Roman" w:hAnsi="Times New Roman" w:cs="Times New Roman"/>
          <w:b/>
          <w:sz w:val="20"/>
        </w:rPr>
        <w:t xml:space="preserve"> DVD</w:t>
      </w:r>
      <w:r w:rsidRPr="00EB1847">
        <w:rPr>
          <w:rFonts w:ascii="Arial" w:eastAsia="Arial" w:hAnsi="Arial" w:cs="Arial"/>
          <w:color w:val="2F2F2F"/>
          <w:sz w:val="20"/>
        </w:rPr>
        <w:t xml:space="preserve"> The Truth Behind Hip Hop V goes where many messages against the evils of our nation dares to go. With in</w:t>
      </w:r>
      <w:r w:rsidR="00552D5A">
        <w:rPr>
          <w:rFonts w:ascii="Arial" w:eastAsia="Arial" w:hAnsi="Arial" w:cs="Arial"/>
          <w:color w:val="2F2F2F"/>
          <w:sz w:val="20"/>
        </w:rPr>
        <w:t>-</w:t>
      </w:r>
      <w:r w:rsidRPr="00EB1847">
        <w:rPr>
          <w:rFonts w:ascii="Arial" w:eastAsia="Arial" w:hAnsi="Arial" w:cs="Arial"/>
          <w:color w:val="2F2F2F"/>
          <w:sz w:val="20"/>
        </w:rPr>
        <w:t xml:space="preserve">depth insight into the formation of America and it’s occultic infusion of false gods, G. Craige Lewis explores the spirit realm, in search of the origin of false god worship and how it plays into the worship of celebrities, performers, and entertainers. You will be captivated as God strategically sums up this message by painting a biblical picture that illustrates Genesis thru Revelations and how music has </w:t>
      </w:r>
      <w:r w:rsidR="00552D5A" w:rsidRPr="00EB1847">
        <w:rPr>
          <w:rFonts w:ascii="Arial" w:eastAsia="Arial" w:hAnsi="Arial" w:cs="Arial"/>
          <w:color w:val="2F2F2F"/>
          <w:sz w:val="20"/>
        </w:rPr>
        <w:t>propagated</w:t>
      </w:r>
      <w:r w:rsidRPr="00EB1847">
        <w:rPr>
          <w:rFonts w:ascii="Arial" w:eastAsia="Arial" w:hAnsi="Arial" w:cs="Arial"/>
          <w:color w:val="2F2F2F"/>
          <w:sz w:val="20"/>
        </w:rPr>
        <w:t xml:space="preserve"> the plight of the spirit realm. This is a must see video and will change your life and views on how the devil is using entertainers to get worship</w:t>
      </w:r>
      <w:r w:rsidRPr="00EB1847">
        <w:rPr>
          <w:rFonts w:ascii="Times New Roman" w:eastAsia="Times New Roman" w:hAnsi="Times New Roman" w:cs="Times New Roman"/>
          <w:b/>
          <w:sz w:val="20"/>
        </w:rPr>
        <w:t xml:space="preserve"> (see  </w:t>
      </w:r>
      <w:hyperlink r:id="rId9">
        <w:r w:rsidRPr="00EB1847">
          <w:rPr>
            <w:rFonts w:ascii="Times New Roman" w:eastAsia="Times New Roman" w:hAnsi="Times New Roman" w:cs="Times New Roman"/>
            <w:b/>
            <w:color w:val="0000FF"/>
            <w:sz w:val="20"/>
            <w:u w:val="single" w:color="0000FF"/>
          </w:rPr>
          <w:t>www.exministries.com</w:t>
        </w:r>
      </w:hyperlink>
      <w:hyperlink r:id="rId10">
        <w:r w:rsidRPr="00EB1847">
          <w:rPr>
            <w:rFonts w:ascii="Times New Roman" w:eastAsia="Times New Roman" w:hAnsi="Times New Roman" w:cs="Times New Roman"/>
            <w:b/>
            <w:sz w:val="20"/>
          </w:rPr>
          <w:t xml:space="preserve"> </w:t>
        </w:r>
      </w:hyperlink>
      <w:r w:rsidRPr="00EB1847">
        <w:rPr>
          <w:rFonts w:ascii="Times New Roman" w:eastAsia="Times New Roman" w:hAnsi="Times New Roman" w:cs="Times New Roman"/>
          <w:b/>
          <w:sz w:val="20"/>
        </w:rPr>
        <w:t xml:space="preserve">) G. Craige Lewis, $ 20.00 </w:t>
      </w:r>
    </w:p>
    <w:p w14:paraId="4701A226" w14:textId="302C037F" w:rsidR="00FD1D80" w:rsidRPr="00FD1D80" w:rsidRDefault="00EB1847" w:rsidP="00FD1D80">
      <w:pPr>
        <w:pStyle w:val="Heading3"/>
        <w:shd w:val="clear" w:color="auto" w:fill="FFFFFF"/>
        <w:spacing w:before="315" w:after="158"/>
        <w:rPr>
          <w:rFonts w:ascii="Arial" w:eastAsia="Times New Roman" w:hAnsi="Arial" w:cs="Arial"/>
          <w:color w:val="2C3E50"/>
          <w:sz w:val="39"/>
          <w:szCs w:val="39"/>
        </w:rPr>
      </w:pPr>
      <w:r w:rsidRPr="00EB1847">
        <w:rPr>
          <w:rFonts w:ascii="Times New Roman" w:eastAsia="Times New Roman" w:hAnsi="Times New Roman" w:cs="Times New Roman"/>
          <w:b/>
          <w:sz w:val="20"/>
        </w:rPr>
        <w:t xml:space="preserve"> </w:t>
      </w:r>
      <w:r w:rsidR="00552D5A">
        <w:rPr>
          <w:noProof/>
        </w:rPr>
        <w:drawing>
          <wp:inline distT="0" distB="0" distL="0" distR="0" wp14:anchorId="067E0AFB" wp14:editId="27D1DE4A">
            <wp:extent cx="1499329" cy="2161412"/>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7377" cy="2187429"/>
                    </a:xfrm>
                    <a:prstGeom prst="rect">
                      <a:avLst/>
                    </a:prstGeom>
                    <a:noFill/>
                    <a:ln>
                      <a:noFill/>
                    </a:ln>
                  </pic:spPr>
                </pic:pic>
              </a:graphicData>
            </a:graphic>
          </wp:inline>
        </w:drawing>
      </w:r>
      <w:r w:rsidR="00FD1D80" w:rsidRPr="00FD1D80">
        <w:rPr>
          <w:noProof/>
        </w:rPr>
        <w:drawing>
          <wp:inline distT="0" distB="0" distL="0" distR="0" wp14:anchorId="564DEE16" wp14:editId="4D79BCB1">
            <wp:extent cx="2143125" cy="2162930"/>
            <wp:effectExtent l="0" t="0" r="0" b="889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2"/>
                    <a:stretch>
                      <a:fillRect/>
                    </a:stretch>
                  </pic:blipFill>
                  <pic:spPr>
                    <a:xfrm>
                      <a:off x="0" y="0"/>
                      <a:ext cx="2161842" cy="2181820"/>
                    </a:xfrm>
                    <a:prstGeom prst="rect">
                      <a:avLst/>
                    </a:prstGeom>
                  </pic:spPr>
                </pic:pic>
              </a:graphicData>
            </a:graphic>
          </wp:inline>
        </w:drawing>
      </w:r>
      <w:r w:rsidR="00FD1D80" w:rsidRPr="00FD1D80">
        <w:rPr>
          <w:rFonts w:ascii="Arial" w:eastAsia="Times New Roman" w:hAnsi="Arial" w:cs="Arial"/>
          <w:color w:val="2C3E50"/>
        </w:rPr>
        <w:t>Description $20.00</w:t>
      </w:r>
    </w:p>
    <w:p w14:paraId="24B65B61" w14:textId="27DFA70C" w:rsidR="00FD1D80" w:rsidRPr="00FD1D80" w:rsidRDefault="00FD1D80" w:rsidP="00FD1D80">
      <w:pPr>
        <w:shd w:val="clear" w:color="auto" w:fill="FFFFFF"/>
        <w:spacing w:after="0" w:line="240" w:lineRule="auto"/>
        <w:rPr>
          <w:rFonts w:ascii="Times New Roman" w:eastAsia="Times New Roman" w:hAnsi="Times New Roman" w:cs="Times New Roman"/>
          <w:color w:val="2C3E50"/>
          <w:sz w:val="20"/>
          <w:szCs w:val="20"/>
        </w:rPr>
      </w:pPr>
      <w:r w:rsidRPr="00FD1D80">
        <w:rPr>
          <w:rFonts w:ascii="Times New Roman" w:eastAsia="Times New Roman" w:hAnsi="Times New Roman" w:cs="Times New Roman"/>
          <w:color w:val="2C3E50"/>
          <w:sz w:val="20"/>
          <w:szCs w:val="20"/>
        </w:rPr>
        <w:t xml:space="preserve">The Truth Behind Hip Hop V goes where many messages against the evils of our nation dares to go. With in depth insight into the formation of America and it’s occultic infusion of false gods, G. Craige Lewis explores the spirit realm, in search of the origin of false god worship and how it plays into the worship of celebrities, performers, and entertainers. You will be captivated as God strategically sums up this message by painting a biblical picture that illustrates Genesis thru Revelations and how music has </w:t>
      </w:r>
      <w:proofErr w:type="spellStart"/>
      <w:r w:rsidRPr="00FD1D80">
        <w:rPr>
          <w:rFonts w:ascii="Times New Roman" w:eastAsia="Times New Roman" w:hAnsi="Times New Roman" w:cs="Times New Roman"/>
          <w:color w:val="2C3E50"/>
          <w:sz w:val="20"/>
          <w:szCs w:val="20"/>
        </w:rPr>
        <w:t>propogated</w:t>
      </w:r>
      <w:proofErr w:type="spellEnd"/>
      <w:r w:rsidRPr="00FD1D80">
        <w:rPr>
          <w:rFonts w:ascii="Times New Roman" w:eastAsia="Times New Roman" w:hAnsi="Times New Roman" w:cs="Times New Roman"/>
          <w:color w:val="2C3E50"/>
          <w:sz w:val="20"/>
          <w:szCs w:val="20"/>
        </w:rPr>
        <w:t xml:space="preserve"> the plight of the spirit realm. This is a </w:t>
      </w:r>
      <w:proofErr w:type="gramStart"/>
      <w:r w:rsidRPr="00FD1D80">
        <w:rPr>
          <w:rFonts w:ascii="Times New Roman" w:eastAsia="Times New Roman" w:hAnsi="Times New Roman" w:cs="Times New Roman"/>
          <w:color w:val="2C3E50"/>
          <w:sz w:val="20"/>
          <w:szCs w:val="20"/>
        </w:rPr>
        <w:t>must see</w:t>
      </w:r>
      <w:proofErr w:type="gramEnd"/>
      <w:r w:rsidRPr="00FD1D80">
        <w:rPr>
          <w:rFonts w:ascii="Times New Roman" w:eastAsia="Times New Roman" w:hAnsi="Times New Roman" w:cs="Times New Roman"/>
          <w:color w:val="2C3E50"/>
          <w:sz w:val="20"/>
          <w:szCs w:val="20"/>
        </w:rPr>
        <w:t xml:space="preserve"> video and will change your life and views on how the devil is using entertainers to get worship.</w:t>
      </w:r>
    </w:p>
    <w:p w14:paraId="4185FFCF" w14:textId="02DC6E56" w:rsidR="00EB1847" w:rsidRPr="00EB1847" w:rsidRDefault="00EB1847" w:rsidP="00EB1847">
      <w:pPr>
        <w:spacing w:after="0"/>
        <w:ind w:left="720"/>
      </w:pPr>
    </w:p>
    <w:p w14:paraId="4CB383B0" w14:textId="77777777" w:rsidR="00EB1847" w:rsidRPr="00EB1847" w:rsidRDefault="00EB1847" w:rsidP="00EB1847">
      <w:pPr>
        <w:numPr>
          <w:ilvl w:val="0"/>
          <w:numId w:val="4"/>
        </w:numPr>
        <w:spacing w:after="305" w:line="249" w:lineRule="auto"/>
        <w:ind w:right="47" w:hanging="360"/>
      </w:pPr>
      <w:r w:rsidRPr="00EB1847">
        <w:rPr>
          <w:rFonts w:ascii="Times New Roman" w:eastAsia="Times New Roman" w:hAnsi="Times New Roman" w:cs="Times New Roman"/>
          <w:b/>
          <w:sz w:val="20"/>
        </w:rPr>
        <w:t xml:space="preserve">Breaking Generational Curses (Overcoming the Legacy of Sin in Your Family) Marilyn Hickey, $16.99 </w:t>
      </w:r>
    </w:p>
    <w:p w14:paraId="11733DF5" w14:textId="38653AD1" w:rsidR="00F4233A" w:rsidRDefault="00EB1847" w:rsidP="00F4233A">
      <w:pPr>
        <w:spacing w:after="0"/>
        <w:rPr>
          <w:rFonts w:ascii="Times New Roman" w:eastAsia="Times New Roman" w:hAnsi="Times New Roman" w:cs="Times New Roman"/>
          <w:b/>
          <w:sz w:val="24"/>
        </w:rPr>
      </w:pPr>
      <w:r w:rsidRPr="00EB1847">
        <w:rPr>
          <w:rFonts w:ascii="Times New Roman" w:eastAsia="Times New Roman" w:hAnsi="Times New Roman" w:cs="Times New Roman"/>
          <w:b/>
          <w:sz w:val="24"/>
        </w:rPr>
        <w:t xml:space="preserve"> </w:t>
      </w:r>
    </w:p>
    <w:p w14:paraId="51C79B2B" w14:textId="77777777" w:rsidR="00F4233A" w:rsidRPr="00F4233A" w:rsidRDefault="00F4233A" w:rsidP="00F4233A">
      <w:pPr>
        <w:spacing w:after="0"/>
      </w:pPr>
    </w:p>
    <w:p w14:paraId="309946AB" w14:textId="77777777" w:rsidR="00A26EFD" w:rsidRPr="00FD1D80" w:rsidRDefault="00A26EFD" w:rsidP="00FD1D80">
      <w:pPr>
        <w:pStyle w:val="chapter-2"/>
        <w:shd w:val="clear" w:color="auto" w:fill="FFFFFF"/>
        <w:rPr>
          <w:rFonts w:ascii="Segoe UI" w:hAnsi="Segoe UI" w:cs="Segoe UI"/>
          <w:color w:val="000000"/>
        </w:rPr>
      </w:pPr>
    </w:p>
    <w:p w14:paraId="089B89E1" w14:textId="77777777" w:rsidR="00EB1847" w:rsidRPr="00EB1847" w:rsidRDefault="00EB1847" w:rsidP="00EB1847">
      <w:pPr>
        <w:spacing w:after="314"/>
        <w:jc w:val="right"/>
      </w:pPr>
      <w:r w:rsidRPr="00EB1847">
        <w:rPr>
          <w:b/>
        </w:rPr>
        <w:lastRenderedPageBreak/>
        <w:t xml:space="preserve">Name_________________________________________________ </w:t>
      </w:r>
    </w:p>
    <w:p w14:paraId="01FAD75F" w14:textId="77777777" w:rsidR="00F4233A" w:rsidRPr="00F4233A" w:rsidRDefault="00F4233A" w:rsidP="00F4233A">
      <w:pPr>
        <w:spacing w:after="0" w:line="240" w:lineRule="auto"/>
        <w:jc w:val="center"/>
        <w:rPr>
          <w:rFonts w:ascii="Biting My Nails" w:eastAsia="Times New Roman" w:hAnsi="Biting My Nails" w:cs="Times New Roman"/>
          <w:b/>
          <w:color w:val="auto"/>
          <w:sz w:val="28"/>
          <w:szCs w:val="28"/>
          <w:u w:val="single"/>
        </w:rPr>
      </w:pPr>
      <w:r w:rsidRPr="00F4233A">
        <w:rPr>
          <w:rFonts w:asciiTheme="minorHAnsi" w:eastAsiaTheme="minorHAnsi" w:hAnsiTheme="minorHAnsi" w:cstheme="minorBidi"/>
          <w:b/>
          <w:noProof/>
          <w:color w:val="auto"/>
          <w:sz w:val="16"/>
          <w:szCs w:val="16"/>
        </w:rPr>
        <w:drawing>
          <wp:inline distT="0" distB="0" distL="0" distR="0" wp14:anchorId="1893FB13" wp14:editId="0013BE74">
            <wp:extent cx="664210" cy="946785"/>
            <wp:effectExtent l="19050" t="0" r="2540" b="0"/>
            <wp:docPr id="5331566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664210" cy="946785"/>
                    </a:xfrm>
                    <a:prstGeom prst="rect">
                      <a:avLst/>
                    </a:prstGeom>
                    <a:noFill/>
                    <a:ln w="9525">
                      <a:noFill/>
                      <a:miter lim="800000"/>
                      <a:headEnd/>
                      <a:tailEnd/>
                    </a:ln>
                  </pic:spPr>
                </pic:pic>
              </a:graphicData>
            </a:graphic>
          </wp:inline>
        </w:drawing>
      </w:r>
      <w:r w:rsidRPr="00F4233A">
        <w:rPr>
          <w:rFonts w:ascii="Bodoni MT Black" w:eastAsiaTheme="minorHAnsi" w:hAnsi="Bodoni MT Black" w:cstheme="minorBidi"/>
          <w:color w:val="auto"/>
          <w:sz w:val="28"/>
          <w:szCs w:val="28"/>
        </w:rPr>
        <w:t xml:space="preserve">Becoming Empowered in Christ </w:t>
      </w:r>
      <w:r w:rsidRPr="00F4233A">
        <w:rPr>
          <w:rFonts w:asciiTheme="minorHAnsi" w:eastAsiaTheme="minorHAnsi" w:hAnsiTheme="minorHAnsi" w:cstheme="minorBidi"/>
          <w:noProof/>
          <w:color w:val="auto"/>
        </w:rPr>
        <w:drawing>
          <wp:inline distT="0" distB="0" distL="0" distR="0" wp14:anchorId="107E249C" wp14:editId="524F3E8D">
            <wp:extent cx="729615" cy="631190"/>
            <wp:effectExtent l="19050" t="0" r="0" b="0"/>
            <wp:docPr id="1063183606" name="Picture 1" descr="C:\Users\Public\Documents\Old Data\My Pictures\Feb 2003\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Old Data\My Pictures\Feb 2003\scan0002.jpg"/>
                    <pic:cNvPicPr>
                      <a:picLocks noChangeAspect="1" noChangeArrowheads="1"/>
                    </pic:cNvPicPr>
                  </pic:nvPicPr>
                  <pic:blipFill>
                    <a:blip r:embed="rId8" cstate="print"/>
                    <a:srcRect/>
                    <a:stretch>
                      <a:fillRect/>
                    </a:stretch>
                  </pic:blipFill>
                  <pic:spPr bwMode="auto">
                    <a:xfrm>
                      <a:off x="0" y="0"/>
                      <a:ext cx="729615" cy="631190"/>
                    </a:xfrm>
                    <a:prstGeom prst="rect">
                      <a:avLst/>
                    </a:prstGeom>
                    <a:noFill/>
                    <a:ln w="9525">
                      <a:noFill/>
                      <a:miter lim="800000"/>
                      <a:headEnd/>
                      <a:tailEnd/>
                    </a:ln>
                  </pic:spPr>
                </pic:pic>
              </a:graphicData>
            </a:graphic>
          </wp:inline>
        </w:drawing>
      </w:r>
    </w:p>
    <w:p w14:paraId="0F24F9E8" w14:textId="77777777" w:rsidR="00F4233A" w:rsidRDefault="00F4233A" w:rsidP="00F4233A">
      <w:pPr>
        <w:spacing w:after="0" w:line="240" w:lineRule="auto"/>
        <w:jc w:val="center"/>
        <w:rPr>
          <w:rFonts w:ascii="Bodoni MT Black" w:eastAsia="Times New Roman" w:hAnsi="Bodoni MT Black" w:cs="Times New Roman"/>
          <w:b/>
          <w:color w:val="auto"/>
          <w:sz w:val="28"/>
          <w:szCs w:val="28"/>
        </w:rPr>
      </w:pPr>
      <w:r w:rsidRPr="00F4233A">
        <w:rPr>
          <w:rFonts w:ascii="Times New Roman" w:eastAsia="Times New Roman" w:hAnsi="Times New Roman" w:cs="Times New Roman"/>
          <w:b/>
          <w:color w:val="auto"/>
          <w:sz w:val="28"/>
          <w:szCs w:val="28"/>
        </w:rPr>
        <w:t xml:space="preserve">  </w:t>
      </w:r>
      <w:r w:rsidRPr="00F4233A">
        <w:rPr>
          <w:rFonts w:ascii="Bodoni MT Black" w:eastAsia="Times New Roman" w:hAnsi="Bodoni MT Black" w:cs="Times New Roman"/>
          <w:b/>
          <w:color w:val="auto"/>
          <w:sz w:val="28"/>
          <w:szCs w:val="28"/>
          <w:u w:val="single"/>
        </w:rPr>
        <w:t>SECTION 2 LESSON 1</w:t>
      </w:r>
      <w:r>
        <w:rPr>
          <w:rFonts w:ascii="Bodoni MT Black" w:eastAsia="Times New Roman" w:hAnsi="Bodoni MT Black" w:cs="Times New Roman"/>
          <w:b/>
          <w:color w:val="auto"/>
          <w:sz w:val="28"/>
          <w:szCs w:val="28"/>
          <w:u w:val="single"/>
        </w:rPr>
        <w:t>1</w:t>
      </w:r>
      <w:r w:rsidRPr="00F4233A">
        <w:rPr>
          <w:rFonts w:ascii="Bodoni MT Black" w:eastAsia="Times New Roman" w:hAnsi="Bodoni MT Black" w:cs="Times New Roman"/>
          <w:b/>
          <w:noProof/>
          <w:color w:val="auto"/>
          <w:sz w:val="28"/>
          <w:szCs w:val="28"/>
        </w:rPr>
        <w:t xml:space="preserve"> </w:t>
      </w:r>
      <w:r>
        <w:rPr>
          <w:rFonts w:ascii="Bodoni MT Black" w:eastAsia="Times New Roman" w:hAnsi="Bodoni MT Black" w:cs="Times New Roman"/>
          <w:b/>
          <w:color w:val="auto"/>
          <w:sz w:val="28"/>
          <w:szCs w:val="28"/>
        </w:rPr>
        <w:t>The Occult Part 1</w:t>
      </w:r>
    </w:p>
    <w:p w14:paraId="0701A4D3" w14:textId="32B216CA" w:rsidR="00EB1847" w:rsidRPr="00EB1847" w:rsidRDefault="00EB1847" w:rsidP="00EB1847">
      <w:pPr>
        <w:spacing w:after="0"/>
      </w:pPr>
    </w:p>
    <w:p w14:paraId="0A4FA43E" w14:textId="77777777" w:rsidR="00CC0D05" w:rsidRPr="003A60E6" w:rsidRDefault="00EB1847" w:rsidP="00EB1847">
      <w:pPr>
        <w:numPr>
          <w:ilvl w:val="0"/>
          <w:numId w:val="5"/>
        </w:numPr>
        <w:spacing w:after="21"/>
        <w:ind w:right="2365" w:hanging="360"/>
        <w:rPr>
          <w:color w:val="2E74B5" w:themeColor="accent5" w:themeShade="BF"/>
        </w:rPr>
      </w:pPr>
      <w:r w:rsidRPr="003A60E6">
        <w:rPr>
          <w:rFonts w:ascii="Times New Roman" w:eastAsia="Times New Roman" w:hAnsi="Times New Roman" w:cs="Times New Roman"/>
          <w:b/>
          <w:color w:val="2E74B5" w:themeColor="accent5" w:themeShade="BF"/>
          <w:sz w:val="24"/>
        </w:rPr>
        <w:t xml:space="preserve">What does the Occult mean and what are its origins? </w:t>
      </w:r>
    </w:p>
    <w:p w14:paraId="651CE647" w14:textId="353826F0" w:rsidR="00EB1847" w:rsidRPr="00EB1847" w:rsidRDefault="00CC0D05" w:rsidP="00CC0D05">
      <w:pPr>
        <w:spacing w:after="21"/>
        <w:ind w:left="705" w:right="2365"/>
      </w:pPr>
      <w:r>
        <w:rPr>
          <w:rFonts w:ascii="Times New Roman" w:eastAsia="Times New Roman" w:hAnsi="Times New Roman" w:cs="Times New Roman"/>
          <w:b/>
          <w:color w:val="9BBB59"/>
          <w:sz w:val="24"/>
        </w:rPr>
        <w:t xml:space="preserve">       </w:t>
      </w:r>
      <w:r w:rsidR="00EB1847" w:rsidRPr="00EB1847">
        <w:rPr>
          <w:rFonts w:ascii="Times New Roman" w:eastAsia="Times New Roman" w:hAnsi="Times New Roman" w:cs="Times New Roman"/>
          <w:b/>
          <w:sz w:val="24"/>
        </w:rPr>
        <w:t>A.</w:t>
      </w:r>
      <w:r w:rsidR="00EB1847" w:rsidRPr="00EB1847">
        <w:rPr>
          <w:rFonts w:ascii="Arial" w:eastAsia="Arial" w:hAnsi="Arial" w:cs="Arial"/>
          <w:b/>
          <w:sz w:val="24"/>
        </w:rPr>
        <w:t xml:space="preserve"> </w:t>
      </w:r>
      <w:r w:rsidR="00EB1847" w:rsidRPr="00EB1847">
        <w:rPr>
          <w:rFonts w:ascii="Segoe UI Symbol" w:eastAsia="Segoe UI Symbol" w:hAnsi="Segoe UI Symbol" w:cs="Segoe UI Symbol"/>
        </w:rPr>
        <w:t></w:t>
      </w:r>
      <w:r w:rsidR="00EB1847" w:rsidRPr="00EB1847">
        <w:rPr>
          <w:b/>
        </w:rPr>
        <w:t xml:space="preserve"> </w:t>
      </w:r>
      <w:r w:rsidR="00EB1847" w:rsidRPr="00EB1847">
        <w:rPr>
          <w:rFonts w:ascii="Times New Roman" w:eastAsia="Times New Roman" w:hAnsi="Times New Roman" w:cs="Times New Roman"/>
          <w:b/>
          <w:sz w:val="24"/>
        </w:rPr>
        <w:t xml:space="preserve">The Paranormal origin with black magic. </w:t>
      </w:r>
    </w:p>
    <w:p w14:paraId="20BB1167" w14:textId="77777777" w:rsidR="00EB1847" w:rsidRPr="00EB1847" w:rsidRDefault="00EB1847" w:rsidP="00EB1847">
      <w:pPr>
        <w:numPr>
          <w:ilvl w:val="1"/>
          <w:numId w:val="5"/>
        </w:numPr>
        <w:spacing w:after="12"/>
        <w:ind w:hanging="360"/>
      </w:pPr>
      <w:r w:rsidRPr="00EB1847">
        <w:rPr>
          <w:rFonts w:ascii="Segoe UI Symbol" w:eastAsia="Segoe UI Symbol" w:hAnsi="Segoe UI Symbol" w:cs="Segoe UI Symbol"/>
        </w:rPr>
        <w:t></w:t>
      </w:r>
      <w:r w:rsidRPr="00EB1847">
        <w:rPr>
          <w:b/>
        </w:rPr>
        <w:t xml:space="preserve"> </w:t>
      </w:r>
      <w:r w:rsidRPr="00EB1847">
        <w:rPr>
          <w:rFonts w:ascii="Times New Roman" w:eastAsia="Times New Roman" w:hAnsi="Times New Roman" w:cs="Times New Roman"/>
          <w:b/>
          <w:sz w:val="24"/>
        </w:rPr>
        <w:t xml:space="preserve">Magic and astrology that started with Lucifer. </w:t>
      </w:r>
    </w:p>
    <w:p w14:paraId="43976D91" w14:textId="77777777" w:rsidR="00EB1847" w:rsidRPr="00EB1847" w:rsidRDefault="00EB1847" w:rsidP="00EB1847">
      <w:pPr>
        <w:numPr>
          <w:ilvl w:val="1"/>
          <w:numId w:val="5"/>
        </w:numPr>
        <w:spacing w:after="12"/>
        <w:ind w:hanging="360"/>
      </w:pPr>
      <w:r w:rsidRPr="00EB1847">
        <w:rPr>
          <w:rFonts w:ascii="Segoe UI Symbol" w:eastAsia="Segoe UI Symbol" w:hAnsi="Segoe UI Symbol" w:cs="Segoe UI Symbol"/>
        </w:rPr>
        <w:t></w:t>
      </w:r>
      <w:r w:rsidRPr="00EB1847">
        <w:rPr>
          <w:b/>
        </w:rPr>
        <w:t xml:space="preserve"> </w:t>
      </w:r>
      <w:r w:rsidRPr="00EB1847">
        <w:rPr>
          <w:rFonts w:ascii="Times New Roman" w:eastAsia="Times New Roman" w:hAnsi="Times New Roman" w:cs="Times New Roman"/>
          <w:b/>
          <w:sz w:val="24"/>
        </w:rPr>
        <w:t xml:space="preserve">To cover up or to conceal the </w:t>
      </w:r>
      <w:proofErr w:type="gramStart"/>
      <w:r w:rsidRPr="00EB1847">
        <w:rPr>
          <w:rFonts w:ascii="Times New Roman" w:eastAsia="Times New Roman" w:hAnsi="Times New Roman" w:cs="Times New Roman"/>
          <w:b/>
          <w:sz w:val="24"/>
        </w:rPr>
        <w:t>real truth</w:t>
      </w:r>
      <w:proofErr w:type="gramEnd"/>
      <w:r w:rsidRPr="00EB1847">
        <w:rPr>
          <w:rFonts w:ascii="Times New Roman" w:eastAsia="Times New Roman" w:hAnsi="Times New Roman" w:cs="Times New Roman"/>
          <w:b/>
          <w:sz w:val="24"/>
        </w:rPr>
        <w:t xml:space="preserve"> origin with Lucifer. </w:t>
      </w:r>
    </w:p>
    <w:p w14:paraId="235322A7" w14:textId="77777777" w:rsidR="00EB1847" w:rsidRPr="00EB1847" w:rsidRDefault="00EB1847" w:rsidP="00EB1847">
      <w:pPr>
        <w:numPr>
          <w:ilvl w:val="1"/>
          <w:numId w:val="5"/>
        </w:numPr>
        <w:spacing w:after="12"/>
        <w:ind w:hanging="360"/>
      </w:pPr>
      <w:r w:rsidRPr="00EB1847">
        <w:rPr>
          <w:rFonts w:ascii="Segoe UI Symbol" w:eastAsia="Segoe UI Symbol" w:hAnsi="Segoe UI Symbol" w:cs="Segoe UI Symbol"/>
        </w:rPr>
        <w:t></w:t>
      </w:r>
      <w:r w:rsidRPr="00EB1847">
        <w:rPr>
          <w:b/>
        </w:rPr>
        <w:t xml:space="preserve"> </w:t>
      </w:r>
      <w:r w:rsidRPr="00EB1847">
        <w:rPr>
          <w:rFonts w:ascii="Times New Roman" w:eastAsia="Times New Roman" w:hAnsi="Times New Roman" w:cs="Times New Roman"/>
          <w:b/>
          <w:sz w:val="24"/>
        </w:rPr>
        <w:t xml:space="preserve">All of the above </w:t>
      </w:r>
    </w:p>
    <w:p w14:paraId="47652561" w14:textId="77777777" w:rsidR="00EB1847" w:rsidRPr="003A60E6" w:rsidRDefault="00EB1847" w:rsidP="00EB1847">
      <w:pPr>
        <w:numPr>
          <w:ilvl w:val="0"/>
          <w:numId w:val="5"/>
        </w:numPr>
        <w:spacing w:after="86"/>
        <w:ind w:right="2365" w:hanging="360"/>
        <w:rPr>
          <w:color w:val="2E74B5" w:themeColor="accent5" w:themeShade="BF"/>
        </w:rPr>
      </w:pPr>
      <w:r w:rsidRPr="003A60E6">
        <w:rPr>
          <w:rFonts w:ascii="Times New Roman" w:eastAsia="Times New Roman" w:hAnsi="Times New Roman" w:cs="Times New Roman"/>
          <w:b/>
          <w:color w:val="2E74B5" w:themeColor="accent5" w:themeShade="BF"/>
          <w:sz w:val="24"/>
        </w:rPr>
        <w:t xml:space="preserve">What are the basic foundational tenets (truths) that the Occult opposes?  (List all 5) </w:t>
      </w:r>
    </w:p>
    <w:p w14:paraId="0E57C35F" w14:textId="53BEE659" w:rsidR="00EB1847" w:rsidRPr="00EB1847" w:rsidRDefault="00EB1847" w:rsidP="00CC0D05">
      <w:pPr>
        <w:keepNext/>
        <w:keepLines/>
        <w:spacing w:after="13" w:line="267" w:lineRule="auto"/>
        <w:ind w:right="30"/>
        <w:outlineLvl w:val="0"/>
        <w:rPr>
          <w:rFonts w:ascii="Times New Roman" w:eastAsia="Times New Roman" w:hAnsi="Times New Roman" w:cs="Times New Roman"/>
          <w:sz w:val="32"/>
        </w:rPr>
      </w:pPr>
      <w:r w:rsidRPr="00EB1847">
        <w:rPr>
          <w:rFonts w:ascii="Times New Roman" w:eastAsia="Times New Roman" w:hAnsi="Times New Roman" w:cs="Times New Roman"/>
          <w:sz w:val="32"/>
        </w:rPr>
        <w:t>______________________________________________________________</w:t>
      </w:r>
      <w:r w:rsidR="00CC0D05">
        <w:rPr>
          <w:rFonts w:ascii="Times New Roman" w:eastAsia="Times New Roman" w:hAnsi="Times New Roman" w:cs="Times New Roman"/>
          <w:sz w:val="32"/>
        </w:rPr>
        <w:t>____</w:t>
      </w:r>
      <w:r w:rsidRPr="00EB1847">
        <w:rPr>
          <w:rFonts w:ascii="Times New Roman" w:eastAsia="Times New Roman" w:hAnsi="Times New Roman" w:cs="Times New Roman"/>
          <w:sz w:val="32"/>
        </w:rPr>
        <w:t xml:space="preserve"> ______________________________________________________________</w:t>
      </w:r>
      <w:r w:rsidR="00CC0D05">
        <w:rPr>
          <w:rFonts w:ascii="Times New Roman" w:eastAsia="Times New Roman" w:hAnsi="Times New Roman" w:cs="Times New Roman"/>
          <w:sz w:val="32"/>
        </w:rPr>
        <w:t>____</w:t>
      </w:r>
      <w:r w:rsidRPr="00EB1847">
        <w:rPr>
          <w:rFonts w:ascii="Times New Roman" w:eastAsia="Times New Roman" w:hAnsi="Times New Roman" w:cs="Times New Roman"/>
          <w:sz w:val="32"/>
        </w:rPr>
        <w:t xml:space="preserve"> ______________________________________________________________</w:t>
      </w:r>
      <w:r w:rsidR="00CC0D05">
        <w:rPr>
          <w:rFonts w:ascii="Times New Roman" w:eastAsia="Times New Roman" w:hAnsi="Times New Roman" w:cs="Times New Roman"/>
          <w:sz w:val="32"/>
        </w:rPr>
        <w:t>____</w:t>
      </w:r>
    </w:p>
    <w:p w14:paraId="57EED1C7" w14:textId="4BF255C7" w:rsidR="00EB1847" w:rsidRPr="00EB1847" w:rsidRDefault="00EB1847" w:rsidP="00CC0D05">
      <w:pPr>
        <w:spacing w:after="0" w:line="274" w:lineRule="auto"/>
        <w:ind w:left="10" w:hanging="10"/>
      </w:pPr>
      <w:r w:rsidRPr="00EB1847">
        <w:rPr>
          <w:rFonts w:ascii="Times New Roman" w:eastAsia="Times New Roman" w:hAnsi="Times New Roman" w:cs="Times New Roman"/>
          <w:sz w:val="32"/>
        </w:rPr>
        <w:t>________________________________________________________________</w:t>
      </w:r>
      <w:r w:rsidR="00CC0D05">
        <w:rPr>
          <w:rFonts w:ascii="Times New Roman" w:eastAsia="Times New Roman" w:hAnsi="Times New Roman" w:cs="Times New Roman"/>
          <w:sz w:val="32"/>
        </w:rPr>
        <w:t>__</w:t>
      </w:r>
      <w:r w:rsidRPr="00EB1847">
        <w:rPr>
          <w:rFonts w:ascii="Times New Roman" w:eastAsia="Times New Roman" w:hAnsi="Times New Roman" w:cs="Times New Roman"/>
          <w:sz w:val="32"/>
        </w:rPr>
        <w:t xml:space="preserve"> ________________________________________________________________</w:t>
      </w:r>
      <w:r w:rsidR="00CC0D05">
        <w:rPr>
          <w:rFonts w:ascii="Times New Roman" w:eastAsia="Times New Roman" w:hAnsi="Times New Roman" w:cs="Times New Roman"/>
          <w:sz w:val="32"/>
        </w:rPr>
        <w:t>__</w:t>
      </w:r>
    </w:p>
    <w:p w14:paraId="7FF296F5" w14:textId="7F94490A" w:rsidR="00EB1847" w:rsidRPr="00EB1847" w:rsidRDefault="00EB1847" w:rsidP="00CC0D05">
      <w:pPr>
        <w:keepNext/>
        <w:keepLines/>
        <w:spacing w:after="13" w:line="267" w:lineRule="auto"/>
        <w:ind w:right="30"/>
        <w:outlineLvl w:val="0"/>
        <w:rPr>
          <w:rFonts w:ascii="Times New Roman" w:eastAsia="Times New Roman" w:hAnsi="Times New Roman" w:cs="Times New Roman"/>
          <w:sz w:val="32"/>
        </w:rPr>
      </w:pPr>
      <w:r w:rsidRPr="00EB1847">
        <w:rPr>
          <w:rFonts w:ascii="Times New Roman" w:eastAsia="Times New Roman" w:hAnsi="Times New Roman" w:cs="Times New Roman"/>
          <w:sz w:val="32"/>
        </w:rPr>
        <w:t>______________________________________________________________</w:t>
      </w:r>
      <w:r w:rsidR="00CC0D05">
        <w:rPr>
          <w:rFonts w:ascii="Times New Roman" w:eastAsia="Times New Roman" w:hAnsi="Times New Roman" w:cs="Times New Roman"/>
          <w:sz w:val="32"/>
        </w:rPr>
        <w:t>____</w:t>
      </w:r>
      <w:r w:rsidRPr="00EB1847">
        <w:rPr>
          <w:rFonts w:ascii="Times New Roman" w:eastAsia="Times New Roman" w:hAnsi="Times New Roman" w:cs="Times New Roman"/>
          <w:sz w:val="32"/>
        </w:rPr>
        <w:t xml:space="preserve"> ______________________________________________________________</w:t>
      </w:r>
      <w:r w:rsidR="00CC0D05">
        <w:rPr>
          <w:rFonts w:ascii="Times New Roman" w:eastAsia="Times New Roman" w:hAnsi="Times New Roman" w:cs="Times New Roman"/>
          <w:sz w:val="32"/>
        </w:rPr>
        <w:t>____</w:t>
      </w:r>
    </w:p>
    <w:p w14:paraId="189622C7" w14:textId="45965268" w:rsidR="00EB1847" w:rsidRPr="00EB1847" w:rsidRDefault="00EB1847" w:rsidP="00CC0D05">
      <w:pPr>
        <w:spacing w:after="0" w:line="274" w:lineRule="auto"/>
        <w:ind w:left="10" w:hanging="10"/>
      </w:pPr>
      <w:r w:rsidRPr="00EB1847">
        <w:rPr>
          <w:rFonts w:ascii="Times New Roman" w:eastAsia="Times New Roman" w:hAnsi="Times New Roman" w:cs="Times New Roman"/>
          <w:sz w:val="32"/>
        </w:rPr>
        <w:t>________________________________________________________________</w:t>
      </w:r>
      <w:r w:rsidR="00CC0D05">
        <w:rPr>
          <w:rFonts w:ascii="Times New Roman" w:eastAsia="Times New Roman" w:hAnsi="Times New Roman" w:cs="Times New Roman"/>
          <w:sz w:val="32"/>
        </w:rPr>
        <w:t>__</w:t>
      </w:r>
      <w:r w:rsidRPr="00EB1847">
        <w:rPr>
          <w:rFonts w:ascii="Times New Roman" w:eastAsia="Times New Roman" w:hAnsi="Times New Roman" w:cs="Times New Roman"/>
          <w:sz w:val="32"/>
        </w:rPr>
        <w:t xml:space="preserve"> ________________________________________________________________</w:t>
      </w:r>
      <w:r w:rsidR="00CC0D05">
        <w:rPr>
          <w:rFonts w:ascii="Times New Roman" w:eastAsia="Times New Roman" w:hAnsi="Times New Roman" w:cs="Times New Roman"/>
          <w:sz w:val="32"/>
        </w:rPr>
        <w:t>__</w:t>
      </w:r>
    </w:p>
    <w:p w14:paraId="52C0E3D0" w14:textId="4460D640" w:rsidR="00EB1847" w:rsidRPr="00EB1847" w:rsidRDefault="00EB1847" w:rsidP="00CC0D05">
      <w:pPr>
        <w:keepNext/>
        <w:keepLines/>
        <w:spacing w:after="13" w:line="267" w:lineRule="auto"/>
        <w:ind w:right="30"/>
        <w:outlineLvl w:val="0"/>
        <w:rPr>
          <w:rFonts w:ascii="Times New Roman" w:eastAsia="Times New Roman" w:hAnsi="Times New Roman" w:cs="Times New Roman"/>
          <w:sz w:val="32"/>
        </w:rPr>
      </w:pPr>
      <w:r w:rsidRPr="00EB1847">
        <w:rPr>
          <w:rFonts w:ascii="Times New Roman" w:eastAsia="Times New Roman" w:hAnsi="Times New Roman" w:cs="Times New Roman"/>
          <w:sz w:val="32"/>
        </w:rPr>
        <w:t>______________________________________________________________</w:t>
      </w:r>
      <w:r w:rsidR="00CC0D05">
        <w:rPr>
          <w:rFonts w:ascii="Times New Roman" w:eastAsia="Times New Roman" w:hAnsi="Times New Roman" w:cs="Times New Roman"/>
          <w:sz w:val="32"/>
        </w:rPr>
        <w:t>____</w:t>
      </w:r>
    </w:p>
    <w:p w14:paraId="4CF09341" w14:textId="19FAA4BF" w:rsidR="00EB1847" w:rsidRPr="003A60E6" w:rsidRDefault="00EB1847" w:rsidP="00CC0D05">
      <w:pPr>
        <w:spacing w:after="0" w:line="274" w:lineRule="auto"/>
        <w:ind w:left="10" w:hanging="10"/>
        <w:rPr>
          <w:color w:val="2E74B5" w:themeColor="accent5" w:themeShade="BF"/>
        </w:rPr>
      </w:pPr>
      <w:r w:rsidRPr="00EB1847">
        <w:rPr>
          <w:rFonts w:ascii="Times New Roman" w:eastAsia="Times New Roman" w:hAnsi="Times New Roman" w:cs="Times New Roman"/>
          <w:sz w:val="32"/>
        </w:rPr>
        <w:t>________________________________________________________________</w:t>
      </w:r>
      <w:r w:rsidR="00CC0D05">
        <w:rPr>
          <w:rFonts w:ascii="Times New Roman" w:eastAsia="Times New Roman" w:hAnsi="Times New Roman" w:cs="Times New Roman"/>
          <w:sz w:val="32"/>
        </w:rPr>
        <w:t>__</w:t>
      </w:r>
      <w:r w:rsidRPr="00EB1847">
        <w:rPr>
          <w:rFonts w:ascii="Times New Roman" w:eastAsia="Times New Roman" w:hAnsi="Times New Roman" w:cs="Times New Roman"/>
          <w:sz w:val="32"/>
        </w:rPr>
        <w:t xml:space="preserve"> </w:t>
      </w:r>
      <w:r w:rsidRPr="003A60E6">
        <w:rPr>
          <w:rFonts w:ascii="Times New Roman" w:eastAsia="Times New Roman" w:hAnsi="Times New Roman" w:cs="Times New Roman"/>
          <w:color w:val="2E74B5" w:themeColor="accent5" w:themeShade="BF"/>
          <w:sz w:val="32"/>
        </w:rPr>
        <w:t>________________________________________________________________</w:t>
      </w:r>
      <w:r w:rsidR="00CC0D05" w:rsidRPr="003A60E6">
        <w:rPr>
          <w:rFonts w:ascii="Times New Roman" w:eastAsia="Times New Roman" w:hAnsi="Times New Roman" w:cs="Times New Roman"/>
          <w:color w:val="2E74B5" w:themeColor="accent5" w:themeShade="BF"/>
          <w:sz w:val="32"/>
        </w:rPr>
        <w:t>__</w:t>
      </w:r>
      <w:r w:rsidRPr="003A60E6">
        <w:rPr>
          <w:rFonts w:ascii="Times New Roman" w:eastAsia="Times New Roman" w:hAnsi="Times New Roman" w:cs="Times New Roman"/>
          <w:color w:val="2E74B5" w:themeColor="accent5" w:themeShade="BF"/>
          <w:sz w:val="28"/>
        </w:rPr>
        <w:t xml:space="preserve"> </w:t>
      </w:r>
    </w:p>
    <w:p w14:paraId="57308E55" w14:textId="58A0F26E" w:rsidR="00040251" w:rsidRDefault="00EB1847" w:rsidP="00F15479">
      <w:pPr>
        <w:pStyle w:val="ListParagraph"/>
        <w:numPr>
          <w:ilvl w:val="0"/>
          <w:numId w:val="5"/>
        </w:numPr>
        <w:spacing w:after="86"/>
        <w:ind w:left="0" w:right="92"/>
        <w:rPr>
          <w:rFonts w:ascii="Times New Roman" w:eastAsia="Times New Roman" w:hAnsi="Times New Roman" w:cs="Times New Roman"/>
          <w:sz w:val="32"/>
        </w:rPr>
      </w:pPr>
      <w:r w:rsidRPr="003A60E6">
        <w:rPr>
          <w:rFonts w:ascii="Times New Roman" w:eastAsia="Times New Roman" w:hAnsi="Times New Roman" w:cs="Times New Roman"/>
          <w:b/>
          <w:color w:val="2E74B5" w:themeColor="accent5" w:themeShade="BF"/>
          <w:sz w:val="24"/>
        </w:rPr>
        <w:t xml:space="preserve">What are the fruits that the occult manifest?  </w:t>
      </w:r>
      <w:r w:rsidR="00040251" w:rsidRPr="00F15479">
        <w:rPr>
          <w:rFonts w:ascii="Times New Roman" w:eastAsia="Times New Roman" w:hAnsi="Times New Roman" w:cs="Times New Roman"/>
          <w:sz w:val="32"/>
        </w:rPr>
        <w:t>___________________________________________________________________</w:t>
      </w:r>
      <w:r w:rsidR="00F15479" w:rsidRPr="00F15479">
        <w:rPr>
          <w:rFonts w:ascii="Times New Roman" w:eastAsia="Times New Roman" w:hAnsi="Times New Roman" w:cs="Times New Roman"/>
          <w:sz w:val="32"/>
        </w:rPr>
        <w:t>_________________________________________________________________</w:t>
      </w:r>
    </w:p>
    <w:p w14:paraId="31813E9A" w14:textId="347A6A45" w:rsidR="00F15479" w:rsidRDefault="00F15479" w:rsidP="00F15479">
      <w:pPr>
        <w:pStyle w:val="ListParagraph"/>
        <w:spacing w:after="86"/>
        <w:ind w:left="0" w:right="92"/>
        <w:rPr>
          <w:rFonts w:ascii="Times New Roman" w:eastAsia="Times New Roman" w:hAnsi="Times New Roman" w:cs="Times New Roman"/>
          <w:b/>
          <w:color w:val="9BBB59"/>
          <w:sz w:val="24"/>
        </w:rPr>
      </w:pPr>
      <w:r>
        <w:rPr>
          <w:rFonts w:ascii="Times New Roman" w:eastAsia="Times New Roman" w:hAnsi="Times New Roman" w:cs="Times New Roman"/>
          <w:b/>
          <w:color w:val="9BBB59"/>
          <w:sz w:val="24"/>
        </w:rPr>
        <w:t>________________________________________________________________________________________</w:t>
      </w:r>
    </w:p>
    <w:p w14:paraId="574BB933" w14:textId="64AA7392" w:rsidR="00F15479" w:rsidRPr="00F15479" w:rsidRDefault="00F15479" w:rsidP="00F15479">
      <w:pPr>
        <w:pStyle w:val="ListParagraph"/>
        <w:spacing w:after="86"/>
        <w:ind w:left="0" w:right="92"/>
        <w:rPr>
          <w:rFonts w:ascii="Times New Roman" w:eastAsia="Times New Roman" w:hAnsi="Times New Roman" w:cs="Times New Roman"/>
          <w:b/>
          <w:bCs/>
          <w:sz w:val="32"/>
        </w:rPr>
      </w:pPr>
      <w:r>
        <w:rPr>
          <w:rFonts w:ascii="Times New Roman" w:eastAsia="Times New Roman" w:hAnsi="Times New Roman" w:cs="Times New Roman"/>
          <w:b/>
          <w:bCs/>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A4A91B" w14:textId="5EEF39B3" w:rsidR="00EB1847" w:rsidRPr="00040251" w:rsidRDefault="00040251" w:rsidP="00040251">
      <w:pPr>
        <w:keepNext/>
        <w:keepLines/>
        <w:spacing w:after="13" w:line="267" w:lineRule="auto"/>
        <w:ind w:right="30"/>
        <w:outlineLvl w:val="0"/>
        <w:rPr>
          <w:rFonts w:ascii="Times New Roman" w:eastAsia="Times New Roman" w:hAnsi="Times New Roman" w:cs="Times New Roman"/>
          <w:sz w:val="32"/>
        </w:rPr>
      </w:pPr>
      <w:r w:rsidRPr="00EB1847">
        <w:rPr>
          <w:rFonts w:ascii="Times New Roman" w:eastAsia="Times New Roman" w:hAnsi="Times New Roman" w:cs="Times New Roman"/>
          <w:sz w:val="32"/>
        </w:rPr>
        <w:lastRenderedPageBreak/>
        <w:t xml:space="preserve"> </w:t>
      </w:r>
      <w:r w:rsidR="00EB1847" w:rsidRPr="00EB1847">
        <w:rPr>
          <w:rFonts w:ascii="Times New Roman" w:eastAsia="Times New Roman" w:hAnsi="Times New Roman" w:cs="Times New Roman"/>
          <w:sz w:val="32"/>
        </w:rPr>
        <w:t xml:space="preserve"> </w:t>
      </w:r>
    </w:p>
    <w:p w14:paraId="31F86207" w14:textId="77777777" w:rsidR="00EB1847" w:rsidRPr="003A60E6" w:rsidRDefault="00EB1847" w:rsidP="00EB1847">
      <w:pPr>
        <w:spacing w:after="0" w:line="349" w:lineRule="auto"/>
        <w:ind w:left="345" w:right="92" w:firstLine="360"/>
        <w:rPr>
          <w:color w:val="2E74B5" w:themeColor="accent5" w:themeShade="BF"/>
        </w:rPr>
      </w:pPr>
      <w:r w:rsidRPr="003A60E6">
        <w:rPr>
          <w:rFonts w:ascii="Times New Roman" w:eastAsia="Times New Roman" w:hAnsi="Times New Roman" w:cs="Times New Roman"/>
          <w:color w:val="2E74B5" w:themeColor="accent5" w:themeShade="BF"/>
          <w:sz w:val="32"/>
        </w:rPr>
        <w:t xml:space="preserve"> </w:t>
      </w:r>
      <w:r w:rsidRPr="003A60E6">
        <w:rPr>
          <w:rFonts w:ascii="Times New Roman" w:eastAsia="Times New Roman" w:hAnsi="Times New Roman" w:cs="Times New Roman"/>
          <w:color w:val="2E74B5" w:themeColor="accent5" w:themeShade="BF"/>
          <w:sz w:val="24"/>
        </w:rPr>
        <w:t>4.</w:t>
      </w:r>
      <w:r w:rsidRPr="003A60E6">
        <w:rPr>
          <w:rFonts w:ascii="Arial" w:eastAsia="Arial" w:hAnsi="Arial" w:cs="Arial"/>
          <w:color w:val="2E74B5" w:themeColor="accent5" w:themeShade="BF"/>
          <w:sz w:val="24"/>
        </w:rPr>
        <w:t xml:space="preserve"> </w:t>
      </w:r>
      <w:r w:rsidRPr="003A60E6">
        <w:rPr>
          <w:rFonts w:ascii="Times New Roman" w:eastAsia="Times New Roman" w:hAnsi="Times New Roman" w:cs="Times New Roman"/>
          <w:b/>
          <w:color w:val="2E74B5" w:themeColor="accent5" w:themeShade="BF"/>
          <w:sz w:val="24"/>
        </w:rPr>
        <w:t>List at least 3 manifestations of the “doctrines of devils” and give what each of their 5 tenets teaches.</w:t>
      </w:r>
      <w:r w:rsidRPr="003A60E6">
        <w:rPr>
          <w:rFonts w:ascii="Times New Roman" w:eastAsia="Times New Roman" w:hAnsi="Times New Roman" w:cs="Times New Roman"/>
          <w:color w:val="2E74B5" w:themeColor="accent5" w:themeShade="BF"/>
          <w:sz w:val="24"/>
        </w:rPr>
        <w:t xml:space="preserve"> </w:t>
      </w:r>
    </w:p>
    <w:p w14:paraId="20D56BB4" w14:textId="41EF14C6" w:rsidR="00EB1847" w:rsidRPr="00EB1847" w:rsidRDefault="00EB1847" w:rsidP="00EB1847">
      <w:pPr>
        <w:keepNext/>
        <w:keepLines/>
        <w:spacing w:after="77" w:line="267" w:lineRule="auto"/>
        <w:ind w:left="10" w:right="30"/>
        <w:jc w:val="both"/>
        <w:outlineLvl w:val="0"/>
        <w:rPr>
          <w:rFonts w:ascii="Times New Roman" w:eastAsia="Times New Roman" w:hAnsi="Times New Roman" w:cs="Times New Roman"/>
          <w:sz w:val="32"/>
        </w:rPr>
      </w:pPr>
      <w:r w:rsidRPr="00EB1847">
        <w:rPr>
          <w:rFonts w:ascii="Times New Roman" w:eastAsia="Times New Roman" w:hAnsi="Times New Roman" w:cs="Times New Roman"/>
          <w:sz w:val="32"/>
        </w:rPr>
        <w:t>___________________________________________________________________ ___________________________________________________________________ ___________________________________________________________________ ___________________________________________________________________ ___________________________________________________________________ ___________________________________________________________________ ___________________________________________________________________ ___________________________________________________________________ ___________________________________________________________________ ___________________________________________________________________ ___________________________________________________________________ ___________________________________________________________________</w:t>
      </w:r>
      <w:r w:rsidR="00FD1D80" w:rsidRPr="00EB1847">
        <w:rPr>
          <w:rFonts w:ascii="Times New Roman" w:eastAsia="Times New Roman" w:hAnsi="Times New Roman" w:cs="Times New Roman"/>
          <w:sz w:val="32"/>
        </w:rPr>
        <w:t>___________________________________________________________________ ___________________________________________________________________ ___________________________________________________________________ ___________________________________________________________________ ___________________________________________________________________ ______________________________________________________________________________________________________________________________________ ___________________________________________________________________ ___________________________________________________________________ ___________________________________________________________________ ___________________________________________________________________ ___________________________________________________________________</w:t>
      </w:r>
    </w:p>
    <w:p w14:paraId="3691A4F8" w14:textId="77777777" w:rsidR="00EB1847" w:rsidRPr="00EB1847" w:rsidRDefault="00EB1847" w:rsidP="00EB1847">
      <w:pPr>
        <w:spacing w:after="52"/>
        <w:ind w:left="360" w:right="4449" w:hanging="360"/>
      </w:pPr>
      <w:r w:rsidRPr="003A60E6">
        <w:rPr>
          <w:rFonts w:ascii="Times New Roman" w:eastAsia="Times New Roman" w:hAnsi="Times New Roman" w:cs="Times New Roman"/>
          <w:color w:val="2E74B5" w:themeColor="accent5" w:themeShade="BF"/>
          <w:sz w:val="32"/>
        </w:rPr>
        <w:t xml:space="preserve">5. </w:t>
      </w:r>
      <w:r w:rsidRPr="003A60E6">
        <w:rPr>
          <w:rFonts w:ascii="Times New Roman" w:eastAsia="Times New Roman" w:hAnsi="Times New Roman" w:cs="Times New Roman"/>
          <w:b/>
          <w:color w:val="2E74B5" w:themeColor="accent5" w:themeShade="BF"/>
          <w:sz w:val="24"/>
        </w:rPr>
        <w:t xml:space="preserve">How do you restore one from the deceptions of the Occult? </w:t>
      </w:r>
      <w:r w:rsidRPr="00EB1847">
        <w:rPr>
          <w:rFonts w:ascii="Times New Roman" w:eastAsia="Times New Roman" w:hAnsi="Times New Roman" w:cs="Times New Roman"/>
          <w:b/>
          <w:sz w:val="24"/>
        </w:rPr>
        <w:t>A.</w:t>
      </w:r>
      <w:r w:rsidRPr="00EB1847">
        <w:rPr>
          <w:rFonts w:ascii="Arial" w:eastAsia="Arial" w:hAnsi="Arial" w:cs="Arial"/>
          <w:b/>
          <w:sz w:val="24"/>
        </w:rPr>
        <w:t xml:space="preserve"> </w:t>
      </w:r>
      <w:r w:rsidRPr="00EB1847">
        <w:rPr>
          <w:rFonts w:ascii="Segoe UI Symbol" w:eastAsia="Segoe UI Symbol" w:hAnsi="Segoe UI Symbol" w:cs="Segoe UI Symbol"/>
        </w:rPr>
        <w:t></w:t>
      </w:r>
      <w:r w:rsidRPr="00EB1847">
        <w:rPr>
          <w:b/>
        </w:rPr>
        <w:t xml:space="preserve"> </w:t>
      </w:r>
      <w:r w:rsidRPr="00EB1847">
        <w:rPr>
          <w:rFonts w:ascii="Times New Roman" w:eastAsia="Times New Roman" w:hAnsi="Times New Roman" w:cs="Times New Roman"/>
          <w:b/>
          <w:sz w:val="24"/>
        </w:rPr>
        <w:t xml:space="preserve">Ask for forgiveness. </w:t>
      </w:r>
    </w:p>
    <w:p w14:paraId="0C728A00" w14:textId="77777777" w:rsidR="00EB1847" w:rsidRPr="00EB1847" w:rsidRDefault="00EB1847" w:rsidP="00EB1847">
      <w:pPr>
        <w:numPr>
          <w:ilvl w:val="0"/>
          <w:numId w:val="6"/>
        </w:numPr>
        <w:spacing w:after="12"/>
        <w:ind w:hanging="360"/>
      </w:pPr>
      <w:r w:rsidRPr="00EB1847">
        <w:rPr>
          <w:rFonts w:ascii="Segoe UI Symbol" w:eastAsia="Segoe UI Symbol" w:hAnsi="Segoe UI Symbol" w:cs="Segoe UI Symbol"/>
        </w:rPr>
        <w:t></w:t>
      </w:r>
      <w:r w:rsidRPr="00EB1847">
        <w:rPr>
          <w:b/>
        </w:rPr>
        <w:t xml:space="preserve"> </w:t>
      </w:r>
      <w:r w:rsidRPr="00EB1847">
        <w:rPr>
          <w:rFonts w:ascii="Times New Roman" w:eastAsia="Times New Roman" w:hAnsi="Times New Roman" w:cs="Times New Roman"/>
          <w:b/>
          <w:sz w:val="24"/>
        </w:rPr>
        <w:t xml:space="preserve">Meditate on God’s word. </w:t>
      </w:r>
    </w:p>
    <w:p w14:paraId="2124D58E" w14:textId="77777777" w:rsidR="00EB1847" w:rsidRPr="00EB1847" w:rsidRDefault="00EB1847" w:rsidP="00EB1847">
      <w:pPr>
        <w:numPr>
          <w:ilvl w:val="0"/>
          <w:numId w:val="6"/>
        </w:numPr>
        <w:spacing w:after="12"/>
        <w:ind w:hanging="360"/>
      </w:pPr>
      <w:r w:rsidRPr="00EB1847">
        <w:rPr>
          <w:rFonts w:ascii="Segoe UI Symbol" w:eastAsia="Segoe UI Symbol" w:hAnsi="Segoe UI Symbol" w:cs="Segoe UI Symbol"/>
        </w:rPr>
        <w:t></w:t>
      </w:r>
      <w:r w:rsidRPr="00EB1847">
        <w:rPr>
          <w:b/>
        </w:rPr>
        <w:t xml:space="preserve"> </w:t>
      </w:r>
      <w:r w:rsidRPr="00EB1847">
        <w:rPr>
          <w:rFonts w:ascii="Times New Roman" w:eastAsia="Times New Roman" w:hAnsi="Times New Roman" w:cs="Times New Roman"/>
          <w:b/>
          <w:sz w:val="24"/>
        </w:rPr>
        <w:t xml:space="preserve">Stop involvement with the occult. </w:t>
      </w:r>
    </w:p>
    <w:p w14:paraId="1D215ADE" w14:textId="0077F568" w:rsidR="00EB1847" w:rsidRPr="00EB1847" w:rsidRDefault="00EB1847" w:rsidP="00EB1847">
      <w:pPr>
        <w:numPr>
          <w:ilvl w:val="0"/>
          <w:numId w:val="6"/>
        </w:numPr>
        <w:spacing w:after="12"/>
        <w:ind w:hanging="360"/>
      </w:pPr>
      <w:r w:rsidRPr="00EB1847">
        <w:rPr>
          <w:rFonts w:ascii="Segoe UI Symbol" w:eastAsia="Segoe UI Symbol" w:hAnsi="Segoe UI Symbol" w:cs="Segoe UI Symbol"/>
        </w:rPr>
        <w:t></w:t>
      </w:r>
      <w:r w:rsidRPr="00EB1847">
        <w:rPr>
          <w:b/>
        </w:rPr>
        <w:t xml:space="preserve"> </w:t>
      </w:r>
      <w:r w:rsidRPr="00EB1847">
        <w:rPr>
          <w:rFonts w:ascii="Times New Roman" w:eastAsia="Times New Roman" w:hAnsi="Times New Roman" w:cs="Times New Roman"/>
          <w:b/>
          <w:sz w:val="24"/>
        </w:rPr>
        <w:t>Ask for help, repent</w:t>
      </w:r>
      <w:r w:rsidR="00BF604F">
        <w:rPr>
          <w:rFonts w:ascii="Times New Roman" w:eastAsia="Times New Roman" w:hAnsi="Times New Roman" w:cs="Times New Roman"/>
          <w:b/>
          <w:sz w:val="24"/>
        </w:rPr>
        <w:t>,</w:t>
      </w:r>
      <w:r w:rsidRPr="00EB1847">
        <w:rPr>
          <w:rFonts w:ascii="Times New Roman" w:eastAsia="Times New Roman" w:hAnsi="Times New Roman" w:cs="Times New Roman"/>
          <w:b/>
          <w:sz w:val="24"/>
        </w:rPr>
        <w:t xml:space="preserve"> and ask for forgiveness. </w:t>
      </w:r>
    </w:p>
    <w:p w14:paraId="152FBDA2" w14:textId="77777777" w:rsidR="00023D06" w:rsidRDefault="00023D06"/>
    <w:sectPr w:rsidR="00023D06" w:rsidSect="00EB1847">
      <w:footerReference w:type="default" r:id="rId13"/>
      <w:pgSz w:w="12240" w:h="15840"/>
      <w:pgMar w:top="720" w:right="720" w:bottom="720" w:left="720" w:header="720" w:footer="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740235" w14:textId="77777777" w:rsidR="0022787E" w:rsidRDefault="0022787E" w:rsidP="00EB1847">
      <w:pPr>
        <w:spacing w:after="0" w:line="240" w:lineRule="auto"/>
      </w:pPr>
      <w:r>
        <w:separator/>
      </w:r>
    </w:p>
  </w:endnote>
  <w:endnote w:type="continuationSeparator" w:id="0">
    <w:p w14:paraId="7BC25F32" w14:textId="77777777" w:rsidR="0022787E" w:rsidRDefault="0022787E" w:rsidP="00EB18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iting My Nails">
    <w:altName w:val="Courier New"/>
    <w:charset w:val="00"/>
    <w:family w:val="auto"/>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2518391"/>
      <w:docPartObj>
        <w:docPartGallery w:val="Page Numbers (Bottom of Page)"/>
        <w:docPartUnique/>
      </w:docPartObj>
    </w:sdtPr>
    <w:sdtEndPr>
      <w:rPr>
        <w:noProof/>
      </w:rPr>
    </w:sdtEndPr>
    <w:sdtContent>
      <w:p w14:paraId="32C4D050" w14:textId="058B1427" w:rsidR="00EB1847" w:rsidRDefault="00EB1847">
        <w:pPr>
          <w:pStyle w:val="Footer"/>
        </w:pPr>
        <w:r>
          <w:t xml:space="preserve">Page | </w:t>
        </w:r>
        <w:r>
          <w:fldChar w:fldCharType="begin"/>
        </w:r>
        <w:r>
          <w:instrText xml:space="preserve"> PAGE   \* MERGEFORMAT </w:instrText>
        </w:r>
        <w:r>
          <w:fldChar w:fldCharType="separate"/>
        </w:r>
        <w:r>
          <w:rPr>
            <w:noProof/>
          </w:rPr>
          <w:t>2</w:t>
        </w:r>
        <w:r>
          <w:rPr>
            <w:noProof/>
          </w:rPr>
          <w:fldChar w:fldCharType="end"/>
        </w:r>
        <w:r>
          <w:rPr>
            <w:noProof/>
          </w:rPr>
          <w:t xml:space="preserve">  </w:t>
        </w:r>
        <w:r w:rsidR="00F4233A">
          <w:rPr>
            <w:noProof/>
          </w:rPr>
          <w:t>BEIC Section 2</w:t>
        </w:r>
        <w:r>
          <w:rPr>
            <w:noProof/>
          </w:rPr>
          <w:t xml:space="preserve"> Lesson</w:t>
        </w:r>
        <w:r w:rsidR="00F4233A">
          <w:rPr>
            <w:noProof/>
          </w:rPr>
          <w:t xml:space="preserve"> 11</w:t>
        </w:r>
        <w:r>
          <w:rPr>
            <w:noProof/>
          </w:rPr>
          <w:t xml:space="preserve"> The Occult Part 1</w:t>
        </w:r>
        <w:r w:rsidR="00377903">
          <w:rPr>
            <w:noProof/>
          </w:rPr>
          <w:t xml:space="preserve"> </w:t>
        </w:r>
        <w:r w:rsidR="00F4233A">
          <w:rPr>
            <w:noProof/>
          </w:rPr>
          <w:t xml:space="preserve">© </w:t>
        </w:r>
        <w:r w:rsidR="000539DE">
          <w:rPr>
            <w:noProof/>
          </w:rPr>
          <w:t>202</w:t>
        </w:r>
        <w:r w:rsidR="00F4233A">
          <w:rPr>
            <w:noProof/>
          </w:rPr>
          <w:t>5</w:t>
        </w:r>
      </w:p>
    </w:sdtContent>
  </w:sdt>
  <w:p w14:paraId="20525A0F" w14:textId="77777777" w:rsidR="00EB1847" w:rsidRDefault="00EB18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0F7BF" w14:textId="77777777" w:rsidR="0022787E" w:rsidRDefault="0022787E" w:rsidP="00EB1847">
      <w:pPr>
        <w:spacing w:after="0" w:line="240" w:lineRule="auto"/>
      </w:pPr>
      <w:r>
        <w:separator/>
      </w:r>
    </w:p>
  </w:footnote>
  <w:footnote w:type="continuationSeparator" w:id="0">
    <w:p w14:paraId="73AA700D" w14:textId="77777777" w:rsidR="0022787E" w:rsidRDefault="0022787E" w:rsidP="00EB18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616900"/>
    <w:multiLevelType w:val="hybridMultilevel"/>
    <w:tmpl w:val="EB883E08"/>
    <w:lvl w:ilvl="0" w:tplc="42CC17D0">
      <w:start w:val="2"/>
      <w:numFmt w:val="upperLetter"/>
      <w:lvlText w:val="%1."/>
      <w:lvlJc w:val="left"/>
      <w:pPr>
        <w:ind w:left="7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A605808">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F547DE8">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F905232">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2883534">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9CC90FA">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5763AC2">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9EA4970">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7C4709A">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70B1465"/>
    <w:multiLevelType w:val="hybridMultilevel"/>
    <w:tmpl w:val="149CF18C"/>
    <w:lvl w:ilvl="0" w:tplc="41D04B06">
      <w:start w:val="1"/>
      <w:numFmt w:val="lowerLetter"/>
      <w:lvlText w:val="(%1)"/>
      <w:lvlJc w:val="left"/>
      <w:pPr>
        <w:ind w:left="3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9B63ED4">
      <w:start w:val="1"/>
      <w:numFmt w:val="lowerLetter"/>
      <w:lvlText w:val="%2"/>
      <w:lvlJc w:val="left"/>
      <w:pPr>
        <w:ind w:left="1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6A65F7A">
      <w:start w:val="1"/>
      <w:numFmt w:val="lowerRoman"/>
      <w:lvlText w:val="%3"/>
      <w:lvlJc w:val="left"/>
      <w:pPr>
        <w:ind w:left="1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770E44A">
      <w:start w:val="1"/>
      <w:numFmt w:val="decimal"/>
      <w:lvlText w:val="%4"/>
      <w:lvlJc w:val="left"/>
      <w:pPr>
        <w:ind w:left="2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5C4AEF8">
      <w:start w:val="1"/>
      <w:numFmt w:val="lowerLetter"/>
      <w:lvlText w:val="%5"/>
      <w:lvlJc w:val="left"/>
      <w:pPr>
        <w:ind w:left="3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0A00F88">
      <w:start w:val="1"/>
      <w:numFmt w:val="lowerRoman"/>
      <w:lvlText w:val="%6"/>
      <w:lvlJc w:val="left"/>
      <w:pPr>
        <w:ind w:left="39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3200BE6">
      <w:start w:val="1"/>
      <w:numFmt w:val="decimal"/>
      <w:lvlText w:val="%7"/>
      <w:lvlJc w:val="left"/>
      <w:pPr>
        <w:ind w:left="47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9CA84A8">
      <w:start w:val="1"/>
      <w:numFmt w:val="lowerLetter"/>
      <w:lvlText w:val="%8"/>
      <w:lvlJc w:val="left"/>
      <w:pPr>
        <w:ind w:left="54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F920218">
      <w:start w:val="1"/>
      <w:numFmt w:val="lowerRoman"/>
      <w:lvlText w:val="%9"/>
      <w:lvlJc w:val="left"/>
      <w:pPr>
        <w:ind w:left="6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5A94627"/>
    <w:multiLevelType w:val="hybridMultilevel"/>
    <w:tmpl w:val="21F0641C"/>
    <w:lvl w:ilvl="0" w:tplc="FF0ABA20">
      <w:start w:val="1"/>
      <w:numFmt w:val="decimal"/>
      <w:lvlText w:val="%1."/>
      <w:lvlJc w:val="left"/>
      <w:pPr>
        <w:ind w:left="7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BE80E3C">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C08C658">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63E1F56">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4E246FA">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22020D2">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9DE4A60">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DBE31DC">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3883360">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627570C"/>
    <w:multiLevelType w:val="hybridMultilevel"/>
    <w:tmpl w:val="4C6E719A"/>
    <w:lvl w:ilvl="0" w:tplc="A118A39C">
      <w:start w:val="4"/>
      <w:numFmt w:val="decimal"/>
      <w:lvlText w:val="%1."/>
      <w:lvlJc w:val="left"/>
      <w:pPr>
        <w:ind w:left="713"/>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1CBEF434">
      <w:start w:val="1"/>
      <w:numFmt w:val="lowerLetter"/>
      <w:lvlText w:val="%2"/>
      <w:lvlJc w:val="left"/>
      <w:pPr>
        <w:ind w:left="14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3014BB8A">
      <w:start w:val="1"/>
      <w:numFmt w:val="lowerRoman"/>
      <w:lvlText w:val="%3"/>
      <w:lvlJc w:val="left"/>
      <w:pPr>
        <w:ind w:left="21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2732FA10">
      <w:start w:val="1"/>
      <w:numFmt w:val="decimal"/>
      <w:lvlText w:val="%4"/>
      <w:lvlJc w:val="left"/>
      <w:pPr>
        <w:ind w:left="28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D6806384">
      <w:start w:val="1"/>
      <w:numFmt w:val="lowerLetter"/>
      <w:lvlText w:val="%5"/>
      <w:lvlJc w:val="left"/>
      <w:pPr>
        <w:ind w:left="36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254076A6">
      <w:start w:val="1"/>
      <w:numFmt w:val="lowerRoman"/>
      <w:lvlText w:val="%6"/>
      <w:lvlJc w:val="left"/>
      <w:pPr>
        <w:ind w:left="43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28ACADFE">
      <w:start w:val="1"/>
      <w:numFmt w:val="decimal"/>
      <w:lvlText w:val="%7"/>
      <w:lvlJc w:val="left"/>
      <w:pPr>
        <w:ind w:left="50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94305868">
      <w:start w:val="1"/>
      <w:numFmt w:val="lowerLetter"/>
      <w:lvlText w:val="%8"/>
      <w:lvlJc w:val="left"/>
      <w:pPr>
        <w:ind w:left="57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12408422">
      <w:start w:val="1"/>
      <w:numFmt w:val="lowerRoman"/>
      <w:lvlText w:val="%9"/>
      <w:lvlJc w:val="left"/>
      <w:pPr>
        <w:ind w:left="64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56C9383E"/>
    <w:multiLevelType w:val="hybridMultilevel"/>
    <w:tmpl w:val="A9780D34"/>
    <w:lvl w:ilvl="0" w:tplc="CEC26372">
      <w:start w:val="1"/>
      <w:numFmt w:val="decimal"/>
      <w:lvlText w:val="%1."/>
      <w:lvlJc w:val="left"/>
      <w:pPr>
        <w:ind w:left="705"/>
      </w:pPr>
      <w:rPr>
        <w:rFonts w:ascii="Times New Roman" w:eastAsia="Times New Roman" w:hAnsi="Times New Roman" w:cs="Times New Roman"/>
        <w:b/>
        <w:bCs/>
        <w:i w:val="0"/>
        <w:strike w:val="0"/>
        <w:dstrike w:val="0"/>
        <w:color w:val="9BBB59"/>
        <w:sz w:val="24"/>
        <w:szCs w:val="24"/>
        <w:u w:val="none" w:color="000000"/>
        <w:bdr w:val="none" w:sz="0" w:space="0" w:color="auto"/>
        <w:shd w:val="clear" w:color="auto" w:fill="auto"/>
        <w:vertAlign w:val="baseline"/>
      </w:rPr>
    </w:lvl>
    <w:lvl w:ilvl="1" w:tplc="851CE69C">
      <w:start w:val="2"/>
      <w:numFmt w:val="upp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4B0A83E">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31C6D2E">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F7270C0">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7B863A4">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C923248">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3746C3E">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6F871AC">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C167FD1"/>
    <w:multiLevelType w:val="hybridMultilevel"/>
    <w:tmpl w:val="86D03E7E"/>
    <w:lvl w:ilvl="0" w:tplc="D5EC53A8">
      <w:start w:val="1"/>
      <w:numFmt w:val="decimal"/>
      <w:lvlText w:val="%1."/>
      <w:lvlJc w:val="left"/>
      <w:pPr>
        <w:ind w:left="70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EEF6E4BC">
      <w:start w:val="1"/>
      <w:numFmt w:val="lowerLetter"/>
      <w:lvlText w:val="%2"/>
      <w:lvlJc w:val="left"/>
      <w:pPr>
        <w:ind w:left="14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B23AE778">
      <w:start w:val="1"/>
      <w:numFmt w:val="lowerRoman"/>
      <w:lvlText w:val="%3"/>
      <w:lvlJc w:val="left"/>
      <w:pPr>
        <w:ind w:left="21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749C1DCE">
      <w:start w:val="1"/>
      <w:numFmt w:val="decimal"/>
      <w:lvlText w:val="%4"/>
      <w:lvlJc w:val="left"/>
      <w:pPr>
        <w:ind w:left="28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BB7E8BB0">
      <w:start w:val="1"/>
      <w:numFmt w:val="lowerLetter"/>
      <w:lvlText w:val="%5"/>
      <w:lvlJc w:val="left"/>
      <w:pPr>
        <w:ind w:left="36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7986741A">
      <w:start w:val="1"/>
      <w:numFmt w:val="lowerRoman"/>
      <w:lvlText w:val="%6"/>
      <w:lvlJc w:val="left"/>
      <w:pPr>
        <w:ind w:left="43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6A70B336">
      <w:start w:val="1"/>
      <w:numFmt w:val="decimal"/>
      <w:lvlText w:val="%7"/>
      <w:lvlJc w:val="left"/>
      <w:pPr>
        <w:ind w:left="50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BF4A1AC0">
      <w:start w:val="1"/>
      <w:numFmt w:val="lowerLetter"/>
      <w:lvlText w:val="%8"/>
      <w:lvlJc w:val="left"/>
      <w:pPr>
        <w:ind w:left="57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83A26DC6">
      <w:start w:val="1"/>
      <w:numFmt w:val="lowerRoman"/>
      <w:lvlText w:val="%9"/>
      <w:lvlJc w:val="left"/>
      <w:pPr>
        <w:ind w:left="64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63C96BE4"/>
    <w:multiLevelType w:val="hybridMultilevel"/>
    <w:tmpl w:val="5FEC6450"/>
    <w:lvl w:ilvl="0" w:tplc="100E2DAA">
      <w:start w:val="5"/>
      <w:numFmt w:val="decimal"/>
      <w:lvlText w:val="%1."/>
      <w:lvlJc w:val="left"/>
      <w:pPr>
        <w:ind w:left="1065" w:hanging="360"/>
      </w:pPr>
      <w:rPr>
        <w:rFonts w:hint="default"/>
        <w:b/>
        <w:sz w:val="24"/>
        <w:u w:val="singl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num w:numId="1" w16cid:durableId="1968119332">
    <w:abstractNumId w:val="2"/>
  </w:num>
  <w:num w:numId="2" w16cid:durableId="489639837">
    <w:abstractNumId w:val="1"/>
  </w:num>
  <w:num w:numId="3" w16cid:durableId="2102527446">
    <w:abstractNumId w:val="5"/>
  </w:num>
  <w:num w:numId="4" w16cid:durableId="1375226994">
    <w:abstractNumId w:val="3"/>
  </w:num>
  <w:num w:numId="5" w16cid:durableId="1797528257">
    <w:abstractNumId w:val="4"/>
  </w:num>
  <w:num w:numId="6" w16cid:durableId="444617717">
    <w:abstractNumId w:val="0"/>
  </w:num>
  <w:num w:numId="7" w16cid:durableId="18603186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847"/>
    <w:rsid w:val="000028F0"/>
    <w:rsid w:val="00017698"/>
    <w:rsid w:val="00023D06"/>
    <w:rsid w:val="00040251"/>
    <w:rsid w:val="000539DE"/>
    <w:rsid w:val="0009399D"/>
    <w:rsid w:val="000C7F64"/>
    <w:rsid w:val="000F2BB7"/>
    <w:rsid w:val="0022787E"/>
    <w:rsid w:val="0025500A"/>
    <w:rsid w:val="0029698F"/>
    <w:rsid w:val="002B26D5"/>
    <w:rsid w:val="003469B0"/>
    <w:rsid w:val="00377903"/>
    <w:rsid w:val="003A60E6"/>
    <w:rsid w:val="00402FCD"/>
    <w:rsid w:val="004E4EA9"/>
    <w:rsid w:val="00534AB3"/>
    <w:rsid w:val="00541613"/>
    <w:rsid w:val="00552D5A"/>
    <w:rsid w:val="005E6C52"/>
    <w:rsid w:val="00655D1D"/>
    <w:rsid w:val="00687A0A"/>
    <w:rsid w:val="007B5442"/>
    <w:rsid w:val="007C31C5"/>
    <w:rsid w:val="00821EAD"/>
    <w:rsid w:val="008B5176"/>
    <w:rsid w:val="008C044B"/>
    <w:rsid w:val="008D3CDE"/>
    <w:rsid w:val="008F0AB1"/>
    <w:rsid w:val="00915170"/>
    <w:rsid w:val="009E0FCC"/>
    <w:rsid w:val="00A251CA"/>
    <w:rsid w:val="00A26EFD"/>
    <w:rsid w:val="00A97DB5"/>
    <w:rsid w:val="00BE7012"/>
    <w:rsid w:val="00BF604F"/>
    <w:rsid w:val="00C14F23"/>
    <w:rsid w:val="00CC0D05"/>
    <w:rsid w:val="00CD74B8"/>
    <w:rsid w:val="00D55DA6"/>
    <w:rsid w:val="00DA5C5B"/>
    <w:rsid w:val="00E3113E"/>
    <w:rsid w:val="00E7634F"/>
    <w:rsid w:val="00EA55DA"/>
    <w:rsid w:val="00EB1847"/>
    <w:rsid w:val="00EC4E7B"/>
    <w:rsid w:val="00F15479"/>
    <w:rsid w:val="00F351D2"/>
    <w:rsid w:val="00F4233A"/>
    <w:rsid w:val="00F64422"/>
    <w:rsid w:val="00F71B26"/>
    <w:rsid w:val="00F81815"/>
    <w:rsid w:val="00FD1D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43D834"/>
  <w15:chartTrackingRefBased/>
  <w15:docId w15:val="{E2BFACE0-2B04-4C90-BAF3-18D7714E2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847"/>
    <w:rPr>
      <w:rFonts w:ascii="Calibri" w:eastAsia="Calibri" w:hAnsi="Calibri" w:cs="Calibri"/>
      <w:color w:val="000000"/>
    </w:rPr>
  </w:style>
  <w:style w:type="paragraph" w:styleId="Heading3">
    <w:name w:val="heading 3"/>
    <w:basedOn w:val="Normal"/>
    <w:next w:val="Normal"/>
    <w:link w:val="Heading3Char"/>
    <w:uiPriority w:val="9"/>
    <w:semiHidden/>
    <w:unhideWhenUsed/>
    <w:qFormat/>
    <w:rsid w:val="00FD1D8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EB1847"/>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EB18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1847"/>
    <w:rPr>
      <w:rFonts w:ascii="Calibri" w:eastAsia="Calibri" w:hAnsi="Calibri" w:cs="Calibri"/>
      <w:color w:val="000000"/>
    </w:rPr>
  </w:style>
  <w:style w:type="paragraph" w:styleId="Footer">
    <w:name w:val="footer"/>
    <w:basedOn w:val="Normal"/>
    <w:link w:val="FooterChar"/>
    <w:uiPriority w:val="99"/>
    <w:unhideWhenUsed/>
    <w:rsid w:val="00EB18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1847"/>
    <w:rPr>
      <w:rFonts w:ascii="Calibri" w:eastAsia="Calibri" w:hAnsi="Calibri" w:cs="Calibri"/>
      <w:color w:val="000000"/>
    </w:rPr>
  </w:style>
  <w:style w:type="table" w:styleId="TableGrid0">
    <w:name w:val="Table Grid"/>
    <w:basedOn w:val="TableNormal"/>
    <w:uiPriority w:val="39"/>
    <w:rsid w:val="00EB1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15479"/>
    <w:pPr>
      <w:ind w:left="720"/>
      <w:contextualSpacing/>
    </w:pPr>
  </w:style>
  <w:style w:type="character" w:styleId="Hyperlink">
    <w:name w:val="Hyperlink"/>
    <w:basedOn w:val="DefaultParagraphFont"/>
    <w:uiPriority w:val="99"/>
    <w:semiHidden/>
    <w:unhideWhenUsed/>
    <w:rsid w:val="00C14F23"/>
    <w:rPr>
      <w:color w:val="0000FF"/>
      <w:u w:val="single"/>
    </w:rPr>
  </w:style>
  <w:style w:type="paragraph" w:styleId="BalloonText">
    <w:name w:val="Balloon Text"/>
    <w:basedOn w:val="Normal"/>
    <w:link w:val="BalloonTextChar"/>
    <w:uiPriority w:val="99"/>
    <w:semiHidden/>
    <w:unhideWhenUsed/>
    <w:rsid w:val="00552D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2D5A"/>
    <w:rPr>
      <w:rFonts w:ascii="Segoe UI" w:eastAsia="Calibri" w:hAnsi="Segoe UI" w:cs="Segoe UI"/>
      <w:color w:val="000000"/>
      <w:sz w:val="18"/>
      <w:szCs w:val="18"/>
    </w:rPr>
  </w:style>
  <w:style w:type="paragraph" w:customStyle="1" w:styleId="chapter-2">
    <w:name w:val="chapter-2"/>
    <w:basedOn w:val="Normal"/>
    <w:rsid w:val="003A60E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text">
    <w:name w:val="text"/>
    <w:basedOn w:val="DefaultParagraphFont"/>
    <w:rsid w:val="003A60E6"/>
  </w:style>
  <w:style w:type="paragraph" w:styleId="NormalWeb">
    <w:name w:val="Normal (Web)"/>
    <w:basedOn w:val="Normal"/>
    <w:uiPriority w:val="99"/>
    <w:semiHidden/>
    <w:unhideWhenUsed/>
    <w:rsid w:val="003A60E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small-caps">
    <w:name w:val="small-caps"/>
    <w:basedOn w:val="DefaultParagraphFont"/>
    <w:rsid w:val="003A60E6"/>
  </w:style>
  <w:style w:type="character" w:customStyle="1" w:styleId="Heading3Char">
    <w:name w:val="Heading 3 Char"/>
    <w:basedOn w:val="DefaultParagraphFont"/>
    <w:link w:val="Heading3"/>
    <w:uiPriority w:val="9"/>
    <w:semiHidden/>
    <w:rsid w:val="00FD1D80"/>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8187218">
      <w:bodyDiv w:val="1"/>
      <w:marLeft w:val="0"/>
      <w:marRight w:val="0"/>
      <w:marTop w:val="0"/>
      <w:marBottom w:val="0"/>
      <w:divBdr>
        <w:top w:val="none" w:sz="0" w:space="0" w:color="auto"/>
        <w:left w:val="none" w:sz="0" w:space="0" w:color="auto"/>
        <w:bottom w:val="none" w:sz="0" w:space="0" w:color="auto"/>
        <w:right w:val="none" w:sz="0" w:space="0" w:color="auto"/>
      </w:divBdr>
      <w:divsChild>
        <w:div w:id="1647709349">
          <w:marLeft w:val="0"/>
          <w:marRight w:val="0"/>
          <w:marTop w:val="240"/>
          <w:marBottom w:val="0"/>
          <w:divBdr>
            <w:top w:val="none" w:sz="0" w:space="0" w:color="auto"/>
            <w:left w:val="none" w:sz="0" w:space="0" w:color="auto"/>
            <w:bottom w:val="none" w:sz="0" w:space="0" w:color="auto"/>
            <w:right w:val="none" w:sz="0" w:space="0" w:color="auto"/>
          </w:divBdr>
        </w:div>
      </w:divsChild>
    </w:div>
    <w:div w:id="1037042694">
      <w:bodyDiv w:val="1"/>
      <w:marLeft w:val="0"/>
      <w:marRight w:val="0"/>
      <w:marTop w:val="0"/>
      <w:marBottom w:val="0"/>
      <w:divBdr>
        <w:top w:val="none" w:sz="0" w:space="0" w:color="auto"/>
        <w:left w:val="none" w:sz="0" w:space="0" w:color="auto"/>
        <w:bottom w:val="none" w:sz="0" w:space="0" w:color="auto"/>
        <w:right w:val="none" w:sz="0" w:space="0" w:color="auto"/>
      </w:divBdr>
      <w:divsChild>
        <w:div w:id="2017028839">
          <w:marLeft w:val="0"/>
          <w:marRight w:val="0"/>
          <w:marTop w:val="0"/>
          <w:marBottom w:val="0"/>
          <w:divBdr>
            <w:top w:val="none" w:sz="0" w:space="0" w:color="auto"/>
            <w:left w:val="none" w:sz="0" w:space="0" w:color="auto"/>
            <w:bottom w:val="none" w:sz="0" w:space="0" w:color="auto"/>
            <w:right w:val="none" w:sz="0" w:space="0" w:color="auto"/>
          </w:divBdr>
        </w:div>
      </w:divsChild>
    </w:div>
    <w:div w:id="131414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exministries.com/" TargetMode="External"/><Relationship Id="rId4" Type="http://schemas.openxmlformats.org/officeDocument/2006/relationships/webSettings" Target="webSettings.xml"/><Relationship Id="rId9" Type="http://schemas.openxmlformats.org/officeDocument/2006/relationships/hyperlink" Target="http://www.exministries.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14</Pages>
  <Words>6586</Words>
  <Characters>37542</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Lloyd Wesley</dc:creator>
  <cp:keywords/>
  <dc:description/>
  <cp:lastModifiedBy>Lloyd Wesley</cp:lastModifiedBy>
  <cp:revision>2</cp:revision>
  <cp:lastPrinted>2023-09-24T09:08:00Z</cp:lastPrinted>
  <dcterms:created xsi:type="dcterms:W3CDTF">2025-03-01T00:07:00Z</dcterms:created>
  <dcterms:modified xsi:type="dcterms:W3CDTF">2025-03-01T00:07:00Z</dcterms:modified>
</cp:coreProperties>
</file>