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07070" w14:textId="77777777" w:rsidR="001C6225" w:rsidRPr="001C6225" w:rsidRDefault="001C6225" w:rsidP="001C6225">
      <w:pPr>
        <w:spacing w:after="0" w:line="240" w:lineRule="auto"/>
        <w:jc w:val="center"/>
        <w:rPr>
          <w:rFonts w:ascii="Biting My Nails" w:eastAsia="Times New Roman" w:hAnsi="Biting My Nails" w:cs="Times New Roman"/>
          <w:b/>
          <w:sz w:val="28"/>
          <w:szCs w:val="28"/>
          <w:u w:val="single"/>
        </w:rPr>
      </w:pPr>
      <w:bookmarkStart w:id="0" w:name="_Hlk29497626"/>
      <w:bookmarkStart w:id="1" w:name="_Hlk190549361"/>
      <w:r w:rsidRPr="001C6225">
        <w:rPr>
          <w:b/>
          <w:noProof/>
          <w:sz w:val="16"/>
          <w:szCs w:val="16"/>
        </w:rPr>
        <w:drawing>
          <wp:inline distT="0" distB="0" distL="0" distR="0" wp14:anchorId="16F7977E" wp14:editId="337B8887">
            <wp:extent cx="664210" cy="946785"/>
            <wp:effectExtent l="19050" t="0" r="254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1C6225">
        <w:rPr>
          <w:rFonts w:ascii="Bodoni MT Black" w:hAnsi="Bodoni MT Black"/>
          <w:sz w:val="28"/>
          <w:szCs w:val="28"/>
        </w:rPr>
        <w:t xml:space="preserve">Becoming Empowered in Christ </w:t>
      </w:r>
      <w:r w:rsidRPr="001C6225">
        <w:rPr>
          <w:noProof/>
        </w:rPr>
        <w:drawing>
          <wp:inline distT="0" distB="0" distL="0" distR="0" wp14:anchorId="25316F06" wp14:editId="747CF3B2">
            <wp:extent cx="729615" cy="631190"/>
            <wp:effectExtent l="19050" t="0" r="0" b="0"/>
            <wp:docPr id="25"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6DDADF1F" w14:textId="1E5B502E" w:rsidR="007275AF" w:rsidRPr="007275AF" w:rsidRDefault="001C6225" w:rsidP="001C6225">
      <w:pPr>
        <w:jc w:val="center"/>
        <w:rPr>
          <w:rFonts w:ascii="Bodoni MT Black" w:hAnsi="Bodoni MT Black"/>
          <w:b/>
          <w:u w:val="single"/>
        </w:rPr>
      </w:pPr>
      <w:r w:rsidRPr="001C6225">
        <w:rPr>
          <w:rFonts w:ascii="Times New Roman" w:eastAsia="Times New Roman" w:hAnsi="Times New Roman" w:cs="Times New Roman"/>
          <w:b/>
          <w:sz w:val="28"/>
          <w:szCs w:val="28"/>
        </w:rPr>
        <w:t xml:space="preserve">  </w:t>
      </w:r>
      <w:bookmarkEnd w:id="0"/>
      <w:r w:rsidR="007275AF" w:rsidRPr="008B4C77">
        <w:rPr>
          <w:rFonts w:ascii="Bodoni MT Black" w:hAnsi="Bodoni MT Black"/>
          <w:b/>
          <w:sz w:val="30"/>
          <w:szCs w:val="30"/>
          <w:u w:val="single"/>
        </w:rPr>
        <w:t xml:space="preserve">Section </w:t>
      </w:r>
      <w:r>
        <w:rPr>
          <w:rFonts w:ascii="Bodoni MT Black" w:hAnsi="Bodoni MT Black"/>
          <w:b/>
          <w:sz w:val="30"/>
          <w:szCs w:val="30"/>
          <w:u w:val="single"/>
        </w:rPr>
        <w:t>2</w:t>
      </w:r>
      <w:r w:rsidR="007275AF" w:rsidRPr="008B4C77">
        <w:rPr>
          <w:rFonts w:ascii="Bodoni MT Black" w:hAnsi="Bodoni MT Black"/>
          <w:b/>
          <w:sz w:val="30"/>
          <w:szCs w:val="30"/>
          <w:u w:val="single"/>
        </w:rPr>
        <w:t xml:space="preserve"> Lesson </w:t>
      </w:r>
      <w:r w:rsidR="00E21D47">
        <w:rPr>
          <w:rFonts w:ascii="Bodoni MT Black" w:hAnsi="Bodoni MT Black"/>
          <w:b/>
          <w:sz w:val="30"/>
          <w:szCs w:val="30"/>
          <w:u w:val="single"/>
        </w:rPr>
        <w:t>8</w:t>
      </w:r>
      <w:r w:rsidR="007275AF" w:rsidRPr="008B4C77">
        <w:rPr>
          <w:rFonts w:ascii="Bodoni MT Black" w:hAnsi="Bodoni MT Black"/>
          <w:b/>
          <w:sz w:val="30"/>
          <w:szCs w:val="30"/>
          <w:u w:val="single"/>
        </w:rPr>
        <w:t xml:space="preserve"> The Parable of the Sower &amp; Soil Types 1, 2  </w:t>
      </w:r>
    </w:p>
    <w:p w14:paraId="00AE8BC5" w14:textId="77777777" w:rsidR="007275AF" w:rsidRPr="004517E0" w:rsidRDefault="007275AF" w:rsidP="007275AF">
      <w:pPr>
        <w:tabs>
          <w:tab w:val="left" w:pos="360"/>
        </w:tabs>
        <w:rPr>
          <w:rFonts w:ascii="Times New Roman" w:hAnsi="Times New Roman" w:cs="Times New Roman"/>
          <w:b/>
          <w:bCs/>
          <w:iCs/>
          <w:sz w:val="24"/>
          <w:szCs w:val="24"/>
        </w:rPr>
      </w:pPr>
      <w:r w:rsidRPr="004517E0">
        <w:rPr>
          <w:rFonts w:ascii="Times New Roman" w:hAnsi="Times New Roman" w:cs="Times New Roman"/>
          <w:b/>
          <w:bCs/>
          <w:iCs/>
          <w:sz w:val="24"/>
          <w:szCs w:val="24"/>
        </w:rPr>
        <w:t>This Lesson will focus on:</w:t>
      </w:r>
    </w:p>
    <w:p w14:paraId="4334C06F" w14:textId="77777777" w:rsidR="007275AF" w:rsidRPr="004517E0" w:rsidRDefault="007275AF" w:rsidP="007275AF">
      <w:pPr>
        <w:numPr>
          <w:ilvl w:val="0"/>
          <w:numId w:val="1"/>
        </w:numPr>
        <w:tabs>
          <w:tab w:val="left" w:pos="360"/>
        </w:tabs>
        <w:spacing w:after="0" w:line="240" w:lineRule="auto"/>
        <w:ind w:left="0" w:firstLine="0"/>
        <w:rPr>
          <w:rFonts w:ascii="Times New Roman" w:hAnsi="Times New Roman" w:cs="Times New Roman"/>
          <w:b/>
          <w:bCs/>
          <w:iCs/>
          <w:sz w:val="24"/>
          <w:szCs w:val="24"/>
        </w:rPr>
      </w:pPr>
      <w:r w:rsidRPr="004517E0">
        <w:rPr>
          <w:rFonts w:ascii="Times New Roman" w:hAnsi="Times New Roman" w:cs="Times New Roman"/>
          <w:b/>
          <w:bCs/>
          <w:iCs/>
          <w:sz w:val="24"/>
          <w:szCs w:val="24"/>
        </w:rPr>
        <w:t>The Parable of the Sower (The Most Important Teaching Regarding the Kingdom of God)</w:t>
      </w:r>
    </w:p>
    <w:p w14:paraId="59C7412F" w14:textId="77777777" w:rsidR="007275AF" w:rsidRPr="004517E0" w:rsidRDefault="007275AF" w:rsidP="007275AF">
      <w:pPr>
        <w:numPr>
          <w:ilvl w:val="0"/>
          <w:numId w:val="1"/>
        </w:numPr>
        <w:tabs>
          <w:tab w:val="left" w:pos="360"/>
        </w:tabs>
        <w:spacing w:after="0" w:line="240" w:lineRule="auto"/>
        <w:ind w:left="0" w:firstLine="0"/>
        <w:rPr>
          <w:rFonts w:ascii="Times New Roman" w:hAnsi="Times New Roman" w:cs="Times New Roman"/>
          <w:b/>
          <w:bCs/>
          <w:iCs/>
          <w:sz w:val="24"/>
          <w:szCs w:val="24"/>
        </w:rPr>
      </w:pPr>
      <w:r w:rsidRPr="004517E0">
        <w:rPr>
          <w:rFonts w:ascii="Times New Roman" w:hAnsi="Times New Roman" w:cs="Times New Roman"/>
          <w:b/>
          <w:bCs/>
          <w:iCs/>
          <w:sz w:val="24"/>
          <w:szCs w:val="24"/>
        </w:rPr>
        <w:t>The Process of God’s Manifestation in the Earth</w:t>
      </w:r>
    </w:p>
    <w:p w14:paraId="4C1C8BBA" w14:textId="77777777" w:rsidR="007275AF" w:rsidRPr="004517E0" w:rsidRDefault="007275AF" w:rsidP="007275AF">
      <w:pPr>
        <w:numPr>
          <w:ilvl w:val="0"/>
          <w:numId w:val="1"/>
        </w:numPr>
        <w:tabs>
          <w:tab w:val="left" w:pos="360"/>
        </w:tabs>
        <w:spacing w:after="0" w:line="240" w:lineRule="auto"/>
        <w:ind w:left="0" w:firstLine="0"/>
        <w:rPr>
          <w:rFonts w:ascii="Times New Roman" w:hAnsi="Times New Roman" w:cs="Times New Roman"/>
          <w:b/>
          <w:bCs/>
          <w:iCs/>
          <w:sz w:val="24"/>
          <w:szCs w:val="24"/>
        </w:rPr>
      </w:pPr>
      <w:r w:rsidRPr="004517E0">
        <w:rPr>
          <w:rFonts w:ascii="Times New Roman" w:hAnsi="Times New Roman" w:cs="Times New Roman"/>
          <w:b/>
          <w:bCs/>
          <w:iCs/>
          <w:sz w:val="24"/>
          <w:szCs w:val="24"/>
        </w:rPr>
        <w:t>Soil Number 1 The Hard Ground (Type of Mindset) or By the Wayside</w:t>
      </w:r>
    </w:p>
    <w:p w14:paraId="426DBA13" w14:textId="6E69FD37" w:rsidR="007275AF" w:rsidRPr="004517E0" w:rsidRDefault="007275AF" w:rsidP="00050452">
      <w:pPr>
        <w:numPr>
          <w:ilvl w:val="0"/>
          <w:numId w:val="1"/>
        </w:numPr>
        <w:tabs>
          <w:tab w:val="left" w:pos="360"/>
        </w:tabs>
        <w:spacing w:after="0" w:line="240" w:lineRule="auto"/>
        <w:ind w:left="0" w:firstLine="0"/>
        <w:rPr>
          <w:rFonts w:ascii="Times New Roman" w:hAnsi="Times New Roman" w:cs="Times New Roman"/>
          <w:b/>
          <w:bCs/>
          <w:iCs/>
          <w:sz w:val="24"/>
          <w:szCs w:val="24"/>
        </w:rPr>
      </w:pPr>
      <w:r w:rsidRPr="004517E0">
        <w:rPr>
          <w:rFonts w:ascii="Times New Roman" w:hAnsi="Times New Roman" w:cs="Times New Roman"/>
          <w:b/>
          <w:bCs/>
          <w:iCs/>
          <w:sz w:val="24"/>
          <w:szCs w:val="24"/>
        </w:rPr>
        <w:t xml:space="preserve">Soil Number 2 The Stony Ground (Type of Mindset) </w:t>
      </w:r>
      <w:bookmarkEnd w:id="1"/>
    </w:p>
    <w:p w14:paraId="06884F63" w14:textId="77777777" w:rsidR="007275AF" w:rsidRPr="004517E0" w:rsidRDefault="007275AF" w:rsidP="007275AF">
      <w:pPr>
        <w:pStyle w:val="NormalWeb"/>
        <w:spacing w:before="0" w:beforeAutospacing="0" w:after="150" w:afterAutospacing="0" w:line="360" w:lineRule="atLeast"/>
        <w:rPr>
          <w:rFonts w:ascii="Times New Roman" w:hAnsi="Times New Roman" w:cs="Times New Roman"/>
          <w:b/>
          <w:i/>
          <w:color w:val="000000"/>
        </w:rPr>
      </w:pPr>
      <w:r w:rsidRPr="004517E0">
        <w:rPr>
          <w:rFonts w:ascii="Times New Roman" w:hAnsi="Times New Roman" w:cs="Times New Roman"/>
          <w:b/>
          <w:i/>
        </w:rPr>
        <w:t>Jeremiah 4:2 A</w:t>
      </w:r>
      <w:r w:rsidRPr="004517E0">
        <w:rPr>
          <w:rFonts w:ascii="Times New Roman" w:eastAsia="Times New Roman" w:hAnsi="Times New Roman" w:cs="Times New Roman"/>
          <w:b/>
          <w:i/>
          <w:color w:val="000000"/>
          <w:lang w:eastAsia="en-US"/>
        </w:rPr>
        <w:t xml:space="preserve">nd thou shalt swear, The </w:t>
      </w:r>
      <w:r w:rsidRPr="004517E0">
        <w:rPr>
          <w:rFonts w:ascii="Times New Roman" w:eastAsia="Times New Roman" w:hAnsi="Times New Roman" w:cs="Times New Roman"/>
          <w:b/>
          <w:i/>
          <w:smallCaps/>
          <w:color w:val="000000"/>
          <w:lang w:eastAsia="en-US"/>
        </w:rPr>
        <w:t>Lord</w:t>
      </w:r>
      <w:r w:rsidRPr="004517E0">
        <w:rPr>
          <w:rFonts w:ascii="Times New Roman" w:eastAsia="Times New Roman" w:hAnsi="Times New Roman" w:cs="Times New Roman"/>
          <w:b/>
          <w:i/>
          <w:color w:val="000000"/>
          <w:lang w:eastAsia="en-US"/>
        </w:rPr>
        <w:t xml:space="preserve"> </w:t>
      </w:r>
      <w:proofErr w:type="spellStart"/>
      <w:r w:rsidRPr="004517E0">
        <w:rPr>
          <w:rFonts w:ascii="Times New Roman" w:eastAsia="Times New Roman" w:hAnsi="Times New Roman" w:cs="Times New Roman"/>
          <w:b/>
          <w:i/>
          <w:color w:val="000000"/>
          <w:lang w:eastAsia="en-US"/>
        </w:rPr>
        <w:t>liveth</w:t>
      </w:r>
      <w:proofErr w:type="spellEnd"/>
      <w:r w:rsidRPr="004517E0">
        <w:rPr>
          <w:rFonts w:ascii="Times New Roman" w:eastAsia="Times New Roman" w:hAnsi="Times New Roman" w:cs="Times New Roman"/>
          <w:b/>
          <w:i/>
          <w:color w:val="000000"/>
          <w:lang w:eastAsia="en-US"/>
        </w:rPr>
        <w:t>, in truth, in judgment, and in righteousness; and the nations shall bless themselves in him, and in him shall they glory</w:t>
      </w:r>
      <w:r w:rsidRPr="004517E0">
        <w:rPr>
          <w:rFonts w:ascii="Times New Roman" w:eastAsia="Times New Roman" w:hAnsi="Times New Roman" w:cs="Times New Roman"/>
          <w:b/>
          <w:i/>
          <w:color w:val="000000"/>
          <w:highlight w:val="yellow"/>
          <w:lang w:eastAsia="en-US"/>
        </w:rPr>
        <w:t xml:space="preserve">. 3 </w:t>
      </w:r>
      <w:r w:rsidRPr="004517E0">
        <w:rPr>
          <w:rFonts w:ascii="Times New Roman" w:hAnsi="Times New Roman" w:cs="Times New Roman"/>
          <w:b/>
          <w:i/>
          <w:color w:val="000000"/>
          <w:highlight w:val="yellow"/>
        </w:rPr>
        <w:t xml:space="preserve">For thus saith the </w:t>
      </w:r>
      <w:r w:rsidRPr="004517E0">
        <w:rPr>
          <w:rFonts w:ascii="Times New Roman" w:hAnsi="Times New Roman" w:cs="Times New Roman"/>
          <w:b/>
          <w:i/>
          <w:smallCaps/>
          <w:color w:val="000000"/>
          <w:highlight w:val="yellow"/>
        </w:rPr>
        <w:t>Lord</w:t>
      </w:r>
      <w:r w:rsidRPr="004517E0">
        <w:rPr>
          <w:rFonts w:ascii="Times New Roman" w:hAnsi="Times New Roman" w:cs="Times New Roman"/>
          <w:b/>
          <w:i/>
          <w:color w:val="000000"/>
          <w:highlight w:val="yellow"/>
        </w:rPr>
        <w:t xml:space="preserve"> to the men of Judah and Jerusalem, Break up your fallow ground, and sow not among thorns.</w:t>
      </w:r>
      <w:r w:rsidRPr="004517E0">
        <w:rPr>
          <w:rFonts w:ascii="Times New Roman" w:hAnsi="Times New Roman" w:cs="Times New Roman"/>
          <w:b/>
          <w:i/>
          <w:color w:val="000000"/>
        </w:rPr>
        <w:t xml:space="preserve"> 4 Circumcise yourselves to the </w:t>
      </w:r>
      <w:r w:rsidRPr="004517E0">
        <w:rPr>
          <w:rFonts w:ascii="Times New Roman" w:hAnsi="Times New Roman" w:cs="Times New Roman"/>
          <w:b/>
          <w:i/>
          <w:smallCaps/>
          <w:color w:val="000000"/>
        </w:rPr>
        <w:t>Lord</w:t>
      </w:r>
      <w:r w:rsidRPr="004517E0">
        <w:rPr>
          <w:rFonts w:ascii="Times New Roman" w:hAnsi="Times New Roman" w:cs="Times New Roman"/>
          <w:b/>
          <w:i/>
          <w:color w:val="000000"/>
        </w:rPr>
        <w:t xml:space="preserve">, and take away the foreskins of your heart, ye men of Judah and inhabitants of Jerusalem: lest my fury come forth like fire, and burn that none can quench it, because of the evil of your doings. </w:t>
      </w:r>
    </w:p>
    <w:p w14:paraId="365A2C55" w14:textId="50F4E143" w:rsidR="007275AF" w:rsidRPr="004517E0" w:rsidRDefault="007275AF" w:rsidP="007275AF">
      <w:pPr>
        <w:pStyle w:val="NormalWeb"/>
        <w:spacing w:before="0" w:beforeAutospacing="0" w:after="150" w:afterAutospacing="0" w:line="360" w:lineRule="atLeast"/>
        <w:rPr>
          <w:rFonts w:ascii="Times New Roman" w:hAnsi="Times New Roman" w:cs="Times New Roman"/>
          <w:b/>
          <w:i/>
          <w:color w:val="000000"/>
        </w:rPr>
      </w:pPr>
      <w:r w:rsidRPr="004517E0">
        <w:rPr>
          <w:b/>
          <w:kern w:val="36"/>
        </w:rPr>
        <w:t>CLOD:</w:t>
      </w:r>
      <w:r w:rsidRPr="004517E0">
        <w:rPr>
          <w:kern w:val="36"/>
        </w:rPr>
        <w:t xml:space="preserve"> (</w:t>
      </w:r>
      <w:r w:rsidRPr="004517E0">
        <w:rPr>
          <w:rFonts w:ascii="Verdana" w:hAnsi="Verdana"/>
          <w:color w:val="666666"/>
        </w:rPr>
        <w:t>noun)</w:t>
      </w:r>
    </w:p>
    <w:p w14:paraId="3D345636" w14:textId="5E1FBD9D" w:rsidR="007275AF" w:rsidRPr="004517E0" w:rsidRDefault="007275AF" w:rsidP="007275AF">
      <w:pPr>
        <w:numPr>
          <w:ilvl w:val="0"/>
          <w:numId w:val="9"/>
        </w:numPr>
        <w:spacing w:before="100" w:beforeAutospacing="1" w:after="60" w:line="240" w:lineRule="auto"/>
        <w:ind w:left="180"/>
        <w:rPr>
          <w:rFonts w:ascii="Verdana" w:hAnsi="Verdana"/>
          <w:color w:val="666666"/>
          <w:sz w:val="24"/>
          <w:szCs w:val="24"/>
        </w:rPr>
      </w:pPr>
      <w:r w:rsidRPr="004517E0">
        <w:rPr>
          <w:rFonts w:ascii="Verdana" w:hAnsi="Verdana"/>
          <w:color w:val="666666"/>
          <w:sz w:val="24"/>
          <w:szCs w:val="24"/>
        </w:rPr>
        <w:t xml:space="preserve">a lump or mass, especially of earth or clay.  2. a stupid person; blockhead; dolt.  3. earth; soil. </w:t>
      </w:r>
    </w:p>
    <w:p w14:paraId="6F53C75B" w14:textId="5B8663BE" w:rsidR="007275AF" w:rsidRPr="006A6113" w:rsidRDefault="007275AF" w:rsidP="007275AF">
      <w:pPr>
        <w:pStyle w:val="NormalWeb"/>
        <w:spacing w:before="0" w:beforeAutospacing="0" w:after="150" w:afterAutospacing="0" w:line="360" w:lineRule="atLeast"/>
        <w:rPr>
          <w:rFonts w:ascii="Times New Roman" w:hAnsi="Times New Roman" w:cs="Times New Roman"/>
          <w:b/>
          <w:i/>
          <w:color w:val="000000"/>
          <w:sz w:val="20"/>
          <w:szCs w:val="20"/>
        </w:rPr>
      </w:pPr>
      <w:r w:rsidRPr="004517E0">
        <w:rPr>
          <w:b/>
          <w:kern w:val="36"/>
        </w:rPr>
        <w:t>HARROW:</w:t>
      </w:r>
      <w:r w:rsidRPr="004517E0">
        <w:rPr>
          <w:kern w:val="36"/>
        </w:rPr>
        <w:t xml:space="preserve"> </w:t>
      </w:r>
      <w:r w:rsidRPr="004517E0">
        <w:rPr>
          <w:rFonts w:ascii="Verdana" w:hAnsi="Verdana"/>
          <w:color w:val="666666"/>
        </w:rPr>
        <w:t xml:space="preserve">(noun) 1. an agricultural implement with spikelike </w:t>
      </w:r>
      <w:r w:rsidRPr="004517E0">
        <w:rPr>
          <w:rFonts w:ascii="Verdana" w:hAnsi="Verdana"/>
          <w:color w:val="3C7BBE"/>
        </w:rPr>
        <w:t xml:space="preserve">teeth </w:t>
      </w:r>
      <w:r w:rsidRPr="004517E0">
        <w:rPr>
          <w:rFonts w:ascii="Verdana" w:hAnsi="Verdana"/>
          <w:color w:val="666666"/>
        </w:rPr>
        <w:t xml:space="preserve">or upright disks, drawn chiefly over plowed land to level it, break up </w:t>
      </w:r>
      <w:proofErr w:type="gramStart"/>
      <w:r w:rsidRPr="004517E0">
        <w:rPr>
          <w:rFonts w:ascii="Verdana" w:hAnsi="Verdana"/>
          <w:color w:val="666666"/>
        </w:rPr>
        <w:t>clods</w:t>
      </w:r>
      <w:proofErr w:type="gramEnd"/>
      <w:r w:rsidRPr="004517E0">
        <w:rPr>
          <w:rFonts w:ascii="Verdana" w:hAnsi="Verdana"/>
          <w:color w:val="666666"/>
        </w:rPr>
        <w:t xml:space="preserve">, root up weeds, etc. Harrow: an </w:t>
      </w:r>
      <w:r w:rsidRPr="004517E0">
        <w:rPr>
          <w:rStyle w:val="one-click"/>
          <w:rFonts w:ascii="Verdana" w:hAnsi="Verdana"/>
          <w:color w:val="3C7BBE"/>
        </w:rPr>
        <w:t xml:space="preserve">agricultural </w:t>
      </w:r>
      <w:r w:rsidRPr="004517E0">
        <w:rPr>
          <w:rStyle w:val="one-click"/>
          <w:rFonts w:ascii="Verdana" w:hAnsi="Verdana"/>
          <w:color w:val="666666"/>
        </w:rPr>
        <w:t xml:space="preserve">implement with spikelike teeth </w:t>
      </w:r>
      <w:r w:rsidRPr="004517E0">
        <w:rPr>
          <w:rFonts w:ascii="Verdana" w:hAnsi="Verdana"/>
          <w:color w:val="666666"/>
        </w:rPr>
        <w:t xml:space="preserve">or </w:t>
      </w:r>
      <w:r w:rsidRPr="004517E0">
        <w:rPr>
          <w:rStyle w:val="one-click"/>
          <w:rFonts w:ascii="Verdana" w:hAnsi="Verdana"/>
          <w:color w:val="666666"/>
        </w:rPr>
        <w:t xml:space="preserve">upright disks, drawn chiefly over plowed land </w:t>
      </w:r>
      <w:r w:rsidRPr="004517E0">
        <w:rPr>
          <w:rFonts w:ascii="Verdana" w:hAnsi="Verdana"/>
          <w:color w:val="666666"/>
        </w:rPr>
        <w:t xml:space="preserve">to </w:t>
      </w:r>
      <w:r w:rsidRPr="004517E0">
        <w:rPr>
          <w:rStyle w:val="one-click"/>
          <w:rFonts w:ascii="Verdana" w:hAnsi="Verdana"/>
          <w:color w:val="666666"/>
        </w:rPr>
        <w:t xml:space="preserve">level </w:t>
      </w:r>
      <w:r w:rsidRPr="004517E0">
        <w:rPr>
          <w:rFonts w:ascii="Verdana" w:hAnsi="Verdana"/>
          <w:color w:val="666666"/>
        </w:rPr>
        <w:t xml:space="preserve">it, </w:t>
      </w:r>
      <w:r w:rsidRPr="004517E0">
        <w:rPr>
          <w:rStyle w:val="one-click"/>
          <w:rFonts w:ascii="Verdana" w:hAnsi="Verdana"/>
          <w:color w:val="666666"/>
        </w:rPr>
        <w:t xml:space="preserve">break </w:t>
      </w:r>
      <w:r w:rsidRPr="004517E0">
        <w:rPr>
          <w:rFonts w:ascii="Verdana" w:hAnsi="Verdana"/>
          <w:color w:val="666666"/>
        </w:rPr>
        <w:t xml:space="preserve">up </w:t>
      </w:r>
      <w:proofErr w:type="gramStart"/>
      <w:r w:rsidRPr="004517E0">
        <w:rPr>
          <w:rStyle w:val="one-click"/>
          <w:rFonts w:ascii="Verdana" w:hAnsi="Verdana"/>
          <w:color w:val="666666"/>
        </w:rPr>
        <w:t>clods</w:t>
      </w:r>
      <w:proofErr w:type="gramEnd"/>
      <w:r w:rsidRPr="004517E0">
        <w:rPr>
          <w:rStyle w:val="one-click"/>
          <w:rFonts w:ascii="Verdana" w:hAnsi="Verdana"/>
          <w:color w:val="666666"/>
        </w:rPr>
        <w:t xml:space="preserve">, root </w:t>
      </w:r>
      <w:r w:rsidRPr="004517E0">
        <w:rPr>
          <w:rFonts w:ascii="Verdana" w:hAnsi="Verdana"/>
          <w:color w:val="666666"/>
        </w:rPr>
        <w:t xml:space="preserve">up </w:t>
      </w:r>
      <w:r w:rsidRPr="004517E0">
        <w:rPr>
          <w:rStyle w:val="one-click"/>
          <w:rFonts w:ascii="Verdana" w:hAnsi="Verdana"/>
          <w:color w:val="666666"/>
        </w:rPr>
        <w:t>weeds, etc</w:t>
      </w:r>
      <w:r w:rsidRPr="006A6113">
        <w:rPr>
          <w:rStyle w:val="one-click"/>
          <w:rFonts w:ascii="Verdana" w:hAnsi="Verdana"/>
          <w:color w:val="666666"/>
          <w:sz w:val="20"/>
          <w:szCs w:val="20"/>
        </w:rPr>
        <w:t>.</w:t>
      </w:r>
    </w:p>
    <w:p w14:paraId="7C13E0B2" w14:textId="77777777" w:rsidR="007275AF" w:rsidRPr="004517E0" w:rsidRDefault="007275AF" w:rsidP="007275AF">
      <w:pPr>
        <w:pStyle w:val="ListParagraph"/>
        <w:numPr>
          <w:ilvl w:val="0"/>
          <w:numId w:val="2"/>
        </w:numPr>
        <w:jc w:val="center"/>
        <w:rPr>
          <w:b/>
          <w:u w:val="single"/>
        </w:rPr>
      </w:pPr>
      <w:r w:rsidRPr="004517E0">
        <w:rPr>
          <w:b/>
          <w:u w:val="single"/>
        </w:rPr>
        <w:t xml:space="preserve">The Parable of the Sower </w:t>
      </w:r>
      <w:r w:rsidRPr="004517E0">
        <w:rPr>
          <w:b/>
          <w:bCs/>
          <w:iCs/>
          <w:u w:val="single"/>
        </w:rPr>
        <w:t>(The Most Important Teaching Regarding the Kingdom of God)</w:t>
      </w:r>
    </w:p>
    <w:p w14:paraId="21A00992" w14:textId="77777777" w:rsidR="007275AF" w:rsidRPr="004517E0" w:rsidRDefault="007275AF" w:rsidP="007275AF">
      <w:pPr>
        <w:pStyle w:val="NormalWeb"/>
        <w:rPr>
          <w:rStyle w:val="text"/>
          <w:rFonts w:ascii="Times New Roman" w:hAnsi="Times New Roman" w:cs="Times New Roman"/>
        </w:rPr>
      </w:pPr>
      <w:r w:rsidRPr="004517E0">
        <w:rPr>
          <w:rFonts w:ascii="Times New Roman" w:hAnsi="Times New Roman" w:cs="Times New Roman"/>
          <w:b/>
          <w:i/>
        </w:rPr>
        <w:t xml:space="preserve">Mark 4: 3 </w:t>
      </w:r>
      <w:r w:rsidRPr="004517E0">
        <w:rPr>
          <w:rStyle w:val="text"/>
          <w:rFonts w:ascii="Times New Roman" w:hAnsi="Times New Roman" w:cs="Times New Roman"/>
          <w:i/>
        </w:rPr>
        <w:t>Hearken; Behold, there went out a sower to sow:.</w:t>
      </w:r>
      <w:r w:rsidRPr="004517E0">
        <w:rPr>
          <w:rFonts w:ascii="Times New Roman" w:hAnsi="Times New Roman" w:cs="Times New Roman"/>
          <w:b/>
          <w:i/>
        </w:rPr>
        <w:t xml:space="preserve">..14 </w:t>
      </w:r>
      <w:r w:rsidRPr="004517E0">
        <w:rPr>
          <w:rStyle w:val="text"/>
          <w:rFonts w:ascii="Times New Roman" w:hAnsi="Times New Roman" w:cs="Times New Roman"/>
          <w:i/>
        </w:rPr>
        <w:t xml:space="preserve">The </w:t>
      </w:r>
      <w:proofErr w:type="gramStart"/>
      <w:r w:rsidRPr="004517E0">
        <w:rPr>
          <w:rStyle w:val="text"/>
          <w:rFonts w:ascii="Times New Roman" w:hAnsi="Times New Roman" w:cs="Times New Roman"/>
          <w:i/>
        </w:rPr>
        <w:t>sower</w:t>
      </w:r>
      <w:proofErr w:type="gramEnd"/>
      <w:r w:rsidRPr="004517E0">
        <w:rPr>
          <w:rStyle w:val="text"/>
          <w:rFonts w:ascii="Times New Roman" w:hAnsi="Times New Roman" w:cs="Times New Roman"/>
          <w:i/>
        </w:rPr>
        <w:t xml:space="preserve"> soweth the </w:t>
      </w:r>
      <w:r w:rsidRPr="004517E0">
        <w:rPr>
          <w:rStyle w:val="text"/>
          <w:rFonts w:ascii="Times New Roman" w:hAnsi="Times New Roman" w:cs="Times New Roman"/>
          <w:b/>
          <w:i/>
          <w:u w:val="single"/>
        </w:rPr>
        <w:t>word.</w:t>
      </w:r>
      <w:r w:rsidRPr="004517E0">
        <w:rPr>
          <w:rFonts w:ascii="Times New Roman" w:hAnsi="Times New Roman" w:cs="Times New Roman"/>
          <w:b/>
          <w:i/>
        </w:rPr>
        <w:t xml:space="preserve">  Mark 4:28 </w:t>
      </w:r>
      <w:r w:rsidRPr="004517E0">
        <w:rPr>
          <w:rStyle w:val="text"/>
          <w:rFonts w:ascii="Times New Roman" w:hAnsi="Times New Roman" w:cs="Times New Roman"/>
          <w:i/>
        </w:rPr>
        <w:t xml:space="preserve">For the earth bringeth </w:t>
      </w:r>
      <w:proofErr w:type="gramStart"/>
      <w:r w:rsidRPr="004517E0">
        <w:rPr>
          <w:rStyle w:val="text"/>
          <w:rFonts w:ascii="Times New Roman" w:hAnsi="Times New Roman" w:cs="Times New Roman"/>
          <w:i/>
        </w:rPr>
        <w:t>forth fruit</w:t>
      </w:r>
      <w:proofErr w:type="gramEnd"/>
      <w:r w:rsidRPr="004517E0">
        <w:rPr>
          <w:rStyle w:val="text"/>
          <w:rFonts w:ascii="Times New Roman" w:hAnsi="Times New Roman" w:cs="Times New Roman"/>
          <w:i/>
        </w:rPr>
        <w:t xml:space="preserve"> of herself; first the blade, then the ear, after that the full corn in the ear.  </w:t>
      </w:r>
      <w:r w:rsidRPr="004517E0">
        <w:rPr>
          <w:rStyle w:val="text"/>
          <w:rFonts w:ascii="Times New Roman" w:hAnsi="Times New Roman" w:cs="Times New Roman"/>
        </w:rPr>
        <w:t xml:space="preserve">The sower </w:t>
      </w:r>
      <w:r w:rsidRPr="004517E0">
        <w:rPr>
          <w:rStyle w:val="text"/>
          <w:rFonts w:ascii="Times New Roman" w:hAnsi="Times New Roman" w:cs="Times New Roman"/>
          <w:b/>
          <w:u w:val="single"/>
        </w:rPr>
        <w:t>sows the word</w:t>
      </w:r>
      <w:r w:rsidRPr="004517E0">
        <w:rPr>
          <w:rStyle w:val="text"/>
          <w:rFonts w:ascii="Times New Roman" w:hAnsi="Times New Roman" w:cs="Times New Roman"/>
        </w:rPr>
        <w:t xml:space="preserve"> of God in this passage of scripture that Jesus was teaching.  </w:t>
      </w:r>
      <w:r w:rsidRPr="004517E0">
        <w:rPr>
          <w:rStyle w:val="text"/>
          <w:rFonts w:ascii="Bodoni MT Black" w:hAnsi="Bodoni MT Black" w:cs="Times New Roman"/>
          <w:u w:val="single"/>
        </w:rPr>
        <w:t>The central message here is</w:t>
      </w:r>
      <w:r w:rsidRPr="004517E0">
        <w:rPr>
          <w:rStyle w:val="text"/>
          <w:rFonts w:ascii="Bodoni MT Black" w:hAnsi="Bodoni MT Black" w:cs="Times New Roman"/>
        </w:rPr>
        <w:t xml:space="preserve"> </w:t>
      </w:r>
      <w:r w:rsidRPr="004517E0">
        <w:rPr>
          <w:rStyle w:val="text"/>
          <w:rFonts w:ascii="Bodoni MT Black" w:hAnsi="Bodoni MT Black" w:cs="Times New Roman"/>
          <w:b/>
          <w:u w:val="single"/>
        </w:rPr>
        <w:t>God’s word</w:t>
      </w:r>
      <w:r w:rsidRPr="004517E0">
        <w:rPr>
          <w:rStyle w:val="text"/>
          <w:rFonts w:ascii="Bodoni MT Black" w:hAnsi="Bodoni MT Black" w:cs="Times New Roman"/>
        </w:rPr>
        <w:t xml:space="preserve"> </w:t>
      </w:r>
      <w:r w:rsidRPr="004517E0">
        <w:rPr>
          <w:rStyle w:val="text"/>
          <w:rFonts w:ascii="Bodoni MT Black" w:hAnsi="Bodoni MT Black" w:cs="Times New Roman"/>
          <w:b/>
          <w:u w:val="single"/>
        </w:rPr>
        <w:t>is ALIVE;</w:t>
      </w:r>
      <w:r w:rsidRPr="004517E0">
        <w:rPr>
          <w:rStyle w:val="text"/>
          <w:rFonts w:ascii="Times New Roman" w:hAnsi="Times New Roman" w:cs="Times New Roman"/>
        </w:rPr>
        <w:t xml:space="preserve"> just as is an electrical wire without insulation is called a “live wire,” </w:t>
      </w:r>
      <w:r w:rsidRPr="004517E0">
        <w:rPr>
          <w:rStyle w:val="text"/>
          <w:rFonts w:ascii="Times New Roman" w:hAnsi="Times New Roman" w:cs="Times New Roman"/>
          <w:b/>
          <w:u w:val="single"/>
        </w:rPr>
        <w:t>so is God’s word in getting whatever it was intended to do</w:t>
      </w:r>
      <w:proofErr w:type="gramStart"/>
      <w:r w:rsidRPr="004517E0">
        <w:rPr>
          <w:rStyle w:val="text"/>
          <w:rFonts w:ascii="Times New Roman" w:hAnsi="Times New Roman" w:cs="Times New Roman"/>
          <w:b/>
          <w:u w:val="single"/>
        </w:rPr>
        <w:t>….done</w:t>
      </w:r>
      <w:proofErr w:type="gramEnd"/>
      <w:r w:rsidRPr="004517E0">
        <w:rPr>
          <w:rStyle w:val="text"/>
          <w:rFonts w:ascii="Times New Roman" w:hAnsi="Times New Roman" w:cs="Times New Roman"/>
          <w:b/>
          <w:u w:val="single"/>
        </w:rPr>
        <w:t>.</w:t>
      </w:r>
      <w:r w:rsidRPr="004517E0">
        <w:rPr>
          <w:rStyle w:val="text"/>
          <w:rFonts w:ascii="Times New Roman" w:hAnsi="Times New Roman" w:cs="Times New Roman"/>
        </w:rPr>
        <w:t xml:space="preserve">  </w:t>
      </w:r>
      <w:r w:rsidRPr="004517E0">
        <w:rPr>
          <w:rStyle w:val="text"/>
          <w:rFonts w:ascii="Bodoni MT Black" w:hAnsi="Bodoni MT Black" w:cs="Times New Roman"/>
          <w:i/>
        </w:rPr>
        <w:t xml:space="preserve">Isaiah 55:11 So shall my word be that </w:t>
      </w:r>
      <w:proofErr w:type="spellStart"/>
      <w:r w:rsidRPr="004517E0">
        <w:rPr>
          <w:rStyle w:val="text"/>
          <w:rFonts w:ascii="Bodoni MT Black" w:hAnsi="Bodoni MT Black" w:cs="Times New Roman"/>
          <w:i/>
        </w:rPr>
        <w:t>goeth</w:t>
      </w:r>
      <w:proofErr w:type="spellEnd"/>
      <w:r w:rsidRPr="004517E0">
        <w:rPr>
          <w:rStyle w:val="text"/>
          <w:rFonts w:ascii="Bodoni MT Black" w:hAnsi="Bodoni MT Black" w:cs="Times New Roman"/>
          <w:i/>
        </w:rPr>
        <w:t xml:space="preserve"> forth out of my mouth: it shall not return unto me void, but it shall accomplish that which I please, and it shall prosper in the thing whereto I sent it.</w:t>
      </w:r>
      <w:r w:rsidRPr="004517E0">
        <w:rPr>
          <w:rStyle w:val="text"/>
          <w:rFonts w:ascii="Times New Roman" w:hAnsi="Times New Roman" w:cs="Times New Roman"/>
          <w:i/>
        </w:rPr>
        <w:t xml:space="preserve">  Jeremiah 1:12 Then said the </w:t>
      </w:r>
      <w:r w:rsidRPr="004517E0">
        <w:rPr>
          <w:rStyle w:val="small-caps"/>
          <w:rFonts w:ascii="Times New Roman" w:hAnsi="Times New Roman" w:cs="Times New Roman"/>
          <w:b/>
          <w:i/>
          <w:smallCaps/>
        </w:rPr>
        <w:t>Lord</w:t>
      </w:r>
      <w:r w:rsidRPr="004517E0">
        <w:rPr>
          <w:rStyle w:val="text"/>
          <w:rFonts w:ascii="Times New Roman" w:hAnsi="Times New Roman" w:cs="Times New Roman"/>
          <w:i/>
        </w:rPr>
        <w:t xml:space="preserve"> unto me, </w:t>
      </w:r>
      <w:proofErr w:type="gramStart"/>
      <w:r w:rsidRPr="004517E0">
        <w:rPr>
          <w:rStyle w:val="text"/>
          <w:rFonts w:ascii="Times New Roman" w:hAnsi="Times New Roman" w:cs="Times New Roman"/>
          <w:i/>
        </w:rPr>
        <w:t>Thou</w:t>
      </w:r>
      <w:proofErr w:type="gramEnd"/>
      <w:r w:rsidRPr="004517E0">
        <w:rPr>
          <w:rStyle w:val="text"/>
          <w:rFonts w:ascii="Times New Roman" w:hAnsi="Times New Roman" w:cs="Times New Roman"/>
          <w:i/>
        </w:rPr>
        <w:t xml:space="preserve"> hast well </w:t>
      </w:r>
      <w:proofErr w:type="gramStart"/>
      <w:r w:rsidRPr="004517E0">
        <w:rPr>
          <w:rStyle w:val="text"/>
          <w:rFonts w:ascii="Times New Roman" w:hAnsi="Times New Roman" w:cs="Times New Roman"/>
          <w:i/>
        </w:rPr>
        <w:t>seen:</w:t>
      </w:r>
      <w:proofErr w:type="gramEnd"/>
      <w:r w:rsidRPr="004517E0">
        <w:rPr>
          <w:rStyle w:val="text"/>
          <w:rFonts w:ascii="Times New Roman" w:hAnsi="Times New Roman" w:cs="Times New Roman"/>
          <w:i/>
        </w:rPr>
        <w:t xml:space="preserve"> for I will hasten my word to perform it.</w:t>
      </w:r>
      <w:r w:rsidRPr="004517E0">
        <w:rPr>
          <w:rStyle w:val="text"/>
          <w:rFonts w:ascii="Times New Roman" w:hAnsi="Times New Roman" w:cs="Times New Roman"/>
        </w:rPr>
        <w:t xml:space="preserve">  </w:t>
      </w:r>
      <w:proofErr w:type="gramStart"/>
      <w:r w:rsidRPr="004517E0">
        <w:rPr>
          <w:rStyle w:val="text"/>
          <w:rFonts w:ascii="Times New Roman" w:hAnsi="Times New Roman" w:cs="Times New Roman"/>
        </w:rPr>
        <w:t>Both of these</w:t>
      </w:r>
      <w:proofErr w:type="gramEnd"/>
      <w:r w:rsidRPr="004517E0">
        <w:rPr>
          <w:rStyle w:val="text"/>
          <w:rFonts w:ascii="Times New Roman" w:hAnsi="Times New Roman" w:cs="Times New Roman"/>
        </w:rPr>
        <w:t xml:space="preserve"> scriptures point to God getting His work done through His </w:t>
      </w:r>
      <w:r w:rsidRPr="004517E0">
        <w:rPr>
          <w:rStyle w:val="text"/>
          <w:rFonts w:ascii="Times New Roman" w:hAnsi="Times New Roman" w:cs="Times New Roman"/>
          <w:b/>
          <w:u w:val="single"/>
        </w:rPr>
        <w:t>word as He intended</w:t>
      </w:r>
      <w:r w:rsidRPr="004517E0">
        <w:rPr>
          <w:rStyle w:val="text"/>
          <w:rFonts w:ascii="Times New Roman" w:hAnsi="Times New Roman" w:cs="Times New Roman"/>
        </w:rPr>
        <w:t xml:space="preserve">.  Why is this?  It is because God’s word being spoken from His mouth is alive and active with God’s purposes…His word is </w:t>
      </w:r>
      <w:r w:rsidRPr="004517E0">
        <w:rPr>
          <w:rStyle w:val="text"/>
          <w:rFonts w:ascii="Bodoni MT Black" w:hAnsi="Bodoni MT Black" w:cs="Times New Roman"/>
        </w:rPr>
        <w:t>ALIVE!</w:t>
      </w:r>
      <w:r w:rsidRPr="004517E0">
        <w:rPr>
          <w:rStyle w:val="text"/>
          <w:rFonts w:ascii="Times New Roman" w:hAnsi="Times New Roman" w:cs="Times New Roman"/>
        </w:rPr>
        <w:t xml:space="preserve">  </w:t>
      </w:r>
      <w:r w:rsidRPr="004517E0">
        <w:rPr>
          <w:rStyle w:val="text"/>
          <w:rFonts w:ascii="Times New Roman" w:hAnsi="Times New Roman" w:cs="Times New Roman"/>
          <w:i/>
        </w:rPr>
        <w:t xml:space="preserve">John 6:63 </w:t>
      </w:r>
      <w:r w:rsidRPr="004517E0">
        <w:rPr>
          <w:rStyle w:val="text"/>
          <w:rFonts w:ascii="Times New Roman" w:hAnsi="Times New Roman" w:cs="Times New Roman"/>
        </w:rPr>
        <w:t>shows the life inside His word…</w:t>
      </w:r>
      <w:r w:rsidRPr="004517E0">
        <w:rPr>
          <w:rFonts w:ascii="Times New Roman" w:hAnsi="Times New Roman" w:cs="Times New Roman"/>
        </w:rPr>
        <w:t xml:space="preserve"> </w:t>
      </w:r>
      <w:r w:rsidRPr="004517E0">
        <w:rPr>
          <w:rStyle w:val="text"/>
          <w:rFonts w:ascii="Times New Roman" w:hAnsi="Times New Roman" w:cs="Times New Roman"/>
          <w:i/>
        </w:rPr>
        <w:t xml:space="preserve">It is the spirit that </w:t>
      </w:r>
      <w:proofErr w:type="spellStart"/>
      <w:r w:rsidRPr="004517E0">
        <w:rPr>
          <w:rStyle w:val="text"/>
          <w:rFonts w:ascii="Times New Roman" w:hAnsi="Times New Roman" w:cs="Times New Roman"/>
          <w:i/>
        </w:rPr>
        <w:t>quickeneth</w:t>
      </w:r>
      <w:proofErr w:type="spellEnd"/>
      <w:r w:rsidRPr="004517E0">
        <w:rPr>
          <w:rStyle w:val="text"/>
          <w:rFonts w:ascii="Times New Roman" w:hAnsi="Times New Roman" w:cs="Times New Roman"/>
          <w:i/>
        </w:rPr>
        <w:t xml:space="preserve">; the flesh </w:t>
      </w:r>
      <w:proofErr w:type="spellStart"/>
      <w:r w:rsidRPr="004517E0">
        <w:rPr>
          <w:rStyle w:val="text"/>
          <w:rFonts w:ascii="Times New Roman" w:hAnsi="Times New Roman" w:cs="Times New Roman"/>
          <w:i/>
        </w:rPr>
        <w:t>profiteth</w:t>
      </w:r>
      <w:proofErr w:type="spellEnd"/>
      <w:r w:rsidRPr="004517E0">
        <w:rPr>
          <w:rStyle w:val="text"/>
          <w:rFonts w:ascii="Times New Roman" w:hAnsi="Times New Roman" w:cs="Times New Roman"/>
          <w:i/>
        </w:rPr>
        <w:t xml:space="preserve"> nothing: the words that I speak unto you, they are spirit, and they are life.</w:t>
      </w:r>
      <w:r w:rsidRPr="004517E0">
        <w:rPr>
          <w:rStyle w:val="text"/>
          <w:rFonts w:ascii="Times New Roman" w:hAnsi="Times New Roman" w:cs="Times New Roman"/>
        </w:rPr>
        <w:t xml:space="preserve">  The same thing is relayed in </w:t>
      </w:r>
      <w:r w:rsidRPr="004517E0">
        <w:rPr>
          <w:rStyle w:val="text"/>
          <w:rFonts w:ascii="Times New Roman" w:hAnsi="Times New Roman" w:cs="Times New Roman"/>
          <w:i/>
        </w:rPr>
        <w:t xml:space="preserve">Hebrews 4:12 For the word of God is quick, </w:t>
      </w:r>
      <w:r w:rsidRPr="004517E0">
        <w:rPr>
          <w:rStyle w:val="text"/>
          <w:rFonts w:ascii="Times New Roman" w:hAnsi="Times New Roman" w:cs="Times New Roman"/>
        </w:rPr>
        <w:t>(quick means alive)</w:t>
      </w:r>
      <w:r w:rsidRPr="004517E0">
        <w:rPr>
          <w:rStyle w:val="text"/>
          <w:rFonts w:ascii="Times New Roman" w:hAnsi="Times New Roman" w:cs="Times New Roman"/>
          <w:i/>
        </w:rPr>
        <w:t xml:space="preserve"> and powerful, and sharper than any </w:t>
      </w:r>
      <w:proofErr w:type="spellStart"/>
      <w:r w:rsidRPr="004517E0">
        <w:rPr>
          <w:rStyle w:val="text"/>
          <w:rFonts w:ascii="Times New Roman" w:hAnsi="Times New Roman" w:cs="Times New Roman"/>
          <w:i/>
        </w:rPr>
        <w:t>twoedged</w:t>
      </w:r>
      <w:proofErr w:type="spellEnd"/>
      <w:r w:rsidRPr="004517E0">
        <w:rPr>
          <w:rStyle w:val="text"/>
          <w:rFonts w:ascii="Times New Roman" w:hAnsi="Times New Roman" w:cs="Times New Roman"/>
          <w:i/>
        </w:rPr>
        <w:t xml:space="preserve"> sword, piercing even to the dividing asunder of soul and spirit, and of the joints and marrow, and is a discerner of the thoughts and intents of the heart.  </w:t>
      </w:r>
      <w:r w:rsidRPr="004517E0">
        <w:rPr>
          <w:rStyle w:val="text"/>
          <w:rFonts w:ascii="Times New Roman" w:hAnsi="Times New Roman" w:cs="Times New Roman"/>
        </w:rPr>
        <w:t>But now take note of the transference of this “life” as one pays continual attention to the written word of God…</w:t>
      </w:r>
      <w:r w:rsidRPr="004517E0">
        <w:rPr>
          <w:rStyle w:val="text"/>
          <w:rFonts w:ascii="Times New Roman" w:hAnsi="Times New Roman" w:cs="Times New Roman"/>
          <w:i/>
        </w:rPr>
        <w:t>Proverbs 4:20 My son, attend to my words; incline thine ear unto my sayings. 21</w:t>
      </w:r>
      <w:r w:rsidRPr="004517E0">
        <w:rPr>
          <w:rStyle w:val="text"/>
          <w:rFonts w:ascii="Times New Roman" w:hAnsi="Times New Roman" w:cs="Times New Roman"/>
          <w:i/>
          <w:vertAlign w:val="superscript"/>
        </w:rPr>
        <w:t> </w:t>
      </w:r>
      <w:r w:rsidRPr="004517E0">
        <w:rPr>
          <w:rStyle w:val="text"/>
          <w:rFonts w:ascii="Times New Roman" w:hAnsi="Times New Roman" w:cs="Times New Roman"/>
          <w:i/>
        </w:rPr>
        <w:t xml:space="preserve">Let them not depart from thine eyes; keep them </w:t>
      </w:r>
      <w:proofErr w:type="gramStart"/>
      <w:r w:rsidRPr="004517E0">
        <w:rPr>
          <w:rStyle w:val="text"/>
          <w:rFonts w:ascii="Times New Roman" w:hAnsi="Times New Roman" w:cs="Times New Roman"/>
          <w:i/>
        </w:rPr>
        <w:t>in the midst of</w:t>
      </w:r>
      <w:proofErr w:type="gramEnd"/>
      <w:r w:rsidRPr="004517E0">
        <w:rPr>
          <w:rStyle w:val="text"/>
          <w:rFonts w:ascii="Times New Roman" w:hAnsi="Times New Roman" w:cs="Times New Roman"/>
          <w:i/>
        </w:rPr>
        <w:t xml:space="preserve"> thine heart. </w:t>
      </w:r>
      <w:r w:rsidRPr="004517E0">
        <w:rPr>
          <w:rStyle w:val="text"/>
          <w:rFonts w:ascii="Bodoni MT Black" w:hAnsi="Bodoni MT Black" w:cs="Times New Roman"/>
          <w:i/>
        </w:rPr>
        <w:t>22</w:t>
      </w:r>
      <w:r w:rsidRPr="004517E0">
        <w:rPr>
          <w:rStyle w:val="text"/>
          <w:rFonts w:ascii="Bodoni MT Black" w:hAnsi="Bodoni MT Black" w:cs="Times New Roman"/>
          <w:i/>
          <w:vertAlign w:val="superscript"/>
        </w:rPr>
        <w:t> </w:t>
      </w:r>
      <w:r w:rsidRPr="004517E0">
        <w:rPr>
          <w:rStyle w:val="text"/>
          <w:rFonts w:ascii="Bodoni MT Black" w:hAnsi="Bodoni MT Black" w:cs="Times New Roman"/>
          <w:i/>
        </w:rPr>
        <w:t>For they are life unto those that find them,</w:t>
      </w:r>
      <w:r w:rsidRPr="004517E0">
        <w:rPr>
          <w:rStyle w:val="text"/>
          <w:rFonts w:ascii="Times New Roman" w:hAnsi="Times New Roman" w:cs="Times New Roman"/>
          <w:i/>
        </w:rPr>
        <w:t xml:space="preserve"> and health to all their flesh. 23</w:t>
      </w:r>
      <w:r w:rsidRPr="004517E0">
        <w:rPr>
          <w:rStyle w:val="text"/>
          <w:rFonts w:ascii="Times New Roman" w:hAnsi="Times New Roman" w:cs="Times New Roman"/>
          <w:i/>
          <w:vertAlign w:val="superscript"/>
        </w:rPr>
        <w:t> </w:t>
      </w:r>
      <w:r w:rsidRPr="004517E0">
        <w:rPr>
          <w:rStyle w:val="text"/>
          <w:rFonts w:ascii="Times New Roman" w:hAnsi="Times New Roman" w:cs="Times New Roman"/>
          <w:i/>
        </w:rPr>
        <w:t>Keep thy heart with all diligence; for out of it are the issues of life. 24</w:t>
      </w:r>
      <w:r w:rsidRPr="004517E0">
        <w:rPr>
          <w:rFonts w:ascii="Times New Roman" w:hAnsi="Times New Roman" w:cs="Times New Roman"/>
          <w:b/>
          <w:i/>
        </w:rPr>
        <w:t xml:space="preserve"> </w:t>
      </w:r>
      <w:r w:rsidRPr="004517E0">
        <w:rPr>
          <w:rStyle w:val="text"/>
          <w:rFonts w:ascii="Times New Roman" w:hAnsi="Times New Roman" w:cs="Times New Roman"/>
          <w:i/>
        </w:rPr>
        <w:t xml:space="preserve">Put away from thee a froward mouth, and perverse lips put far from </w:t>
      </w:r>
      <w:proofErr w:type="gramStart"/>
      <w:r w:rsidRPr="004517E0">
        <w:rPr>
          <w:rStyle w:val="text"/>
          <w:rFonts w:ascii="Times New Roman" w:hAnsi="Times New Roman" w:cs="Times New Roman"/>
          <w:i/>
        </w:rPr>
        <w:t>thee</w:t>
      </w:r>
      <w:proofErr w:type="gramEnd"/>
      <w:r w:rsidRPr="004517E0">
        <w:rPr>
          <w:rStyle w:val="text"/>
          <w:rFonts w:ascii="Times New Roman" w:hAnsi="Times New Roman" w:cs="Times New Roman"/>
          <w:i/>
        </w:rPr>
        <w:t>.</w:t>
      </w:r>
      <w:r w:rsidRPr="004517E0">
        <w:rPr>
          <w:rStyle w:val="text"/>
          <w:rFonts w:ascii="Times New Roman" w:hAnsi="Times New Roman" w:cs="Times New Roman"/>
        </w:rPr>
        <w:t xml:space="preserve">  In </w:t>
      </w:r>
      <w:r w:rsidRPr="004517E0">
        <w:rPr>
          <w:rStyle w:val="text"/>
          <w:rFonts w:ascii="Times New Roman" w:hAnsi="Times New Roman" w:cs="Times New Roman"/>
        </w:rPr>
        <w:lastRenderedPageBreak/>
        <w:t>this course testimonies have been given and experiences had of God’s word causing things to happen…impossible things!</w:t>
      </w:r>
    </w:p>
    <w:p w14:paraId="139BF817" w14:textId="77777777" w:rsidR="007275AF" w:rsidRPr="004517E0" w:rsidRDefault="007275AF" w:rsidP="007275AF">
      <w:pPr>
        <w:pStyle w:val="NormalWeb"/>
        <w:rPr>
          <w:rStyle w:val="text"/>
          <w:rFonts w:ascii="Times New Roman" w:hAnsi="Times New Roman" w:cs="Times New Roman"/>
          <w:b/>
          <w:i/>
        </w:rPr>
      </w:pPr>
      <w:r w:rsidRPr="004517E0">
        <w:rPr>
          <w:rStyle w:val="text"/>
          <w:rFonts w:ascii="Times New Roman" w:hAnsi="Times New Roman" w:cs="Times New Roman"/>
        </w:rPr>
        <w:t xml:space="preserve">With the </w:t>
      </w:r>
      <w:r w:rsidRPr="004517E0">
        <w:rPr>
          <w:rStyle w:val="text"/>
          <w:rFonts w:ascii="Bodoni MT Black" w:hAnsi="Bodoni MT Black" w:cs="Times New Roman"/>
        </w:rPr>
        <w:t>word of life</w:t>
      </w:r>
      <w:r w:rsidRPr="004517E0">
        <w:rPr>
          <w:rStyle w:val="text"/>
          <w:rFonts w:ascii="Times New Roman" w:hAnsi="Times New Roman" w:cs="Times New Roman"/>
        </w:rPr>
        <w:t xml:space="preserve"> that is received as one </w:t>
      </w:r>
      <w:proofErr w:type="gramStart"/>
      <w:r w:rsidRPr="004517E0">
        <w:rPr>
          <w:rStyle w:val="text"/>
          <w:rFonts w:ascii="Times New Roman" w:hAnsi="Times New Roman" w:cs="Times New Roman"/>
        </w:rPr>
        <w:t>focuses</w:t>
      </w:r>
      <w:proofErr w:type="gramEnd"/>
      <w:r w:rsidRPr="004517E0">
        <w:rPr>
          <w:rStyle w:val="text"/>
          <w:rFonts w:ascii="Times New Roman" w:hAnsi="Times New Roman" w:cs="Times New Roman"/>
        </w:rPr>
        <w:t xml:space="preserve"> on the recorded word experience in the scriptures becomes active in achievement in them as they </w:t>
      </w:r>
      <w:r w:rsidRPr="004517E0">
        <w:rPr>
          <w:rStyle w:val="text"/>
          <w:rFonts w:ascii="Bodoni MT Black" w:hAnsi="Bodoni MT Black" w:cs="Times New Roman"/>
        </w:rPr>
        <w:t>“retool”</w:t>
      </w:r>
      <w:r w:rsidRPr="004517E0">
        <w:rPr>
          <w:rStyle w:val="text"/>
          <w:rFonts w:ascii="Times New Roman" w:hAnsi="Times New Roman" w:cs="Times New Roman"/>
        </w:rPr>
        <w:t xml:space="preserve"> or </w:t>
      </w:r>
      <w:r w:rsidRPr="004517E0">
        <w:rPr>
          <w:rStyle w:val="text"/>
          <w:rFonts w:ascii="Bodoni MT Black" w:hAnsi="Bodoni MT Black" w:cs="Times New Roman"/>
        </w:rPr>
        <w:t>“renew”</w:t>
      </w:r>
      <w:r w:rsidRPr="004517E0">
        <w:rPr>
          <w:rStyle w:val="text"/>
          <w:rFonts w:ascii="Times New Roman" w:hAnsi="Times New Roman" w:cs="Times New Roman"/>
        </w:rPr>
        <w:t xml:space="preserve"> their thinking functions within their mind. </w:t>
      </w:r>
      <w:r w:rsidRPr="004517E0">
        <w:rPr>
          <w:rStyle w:val="text"/>
          <w:rFonts w:ascii="Times New Roman" w:hAnsi="Times New Roman" w:cs="Times New Roman"/>
          <w:i/>
        </w:rPr>
        <w:t xml:space="preserve"> Romans 12:2 And be not conformed to this world: but be ye transformed by the renewing of your mind, that ye may prove what is that good, and acceptable, and perfect, will of God.  </w:t>
      </w:r>
      <w:r w:rsidRPr="004517E0">
        <w:rPr>
          <w:rStyle w:val="text"/>
          <w:rFonts w:ascii="Times New Roman" w:hAnsi="Times New Roman" w:cs="Times New Roman"/>
        </w:rPr>
        <w:t xml:space="preserve">This renewing of the mind is a progressive work; it grows into renewal through the diligent receiving from God by being </w:t>
      </w:r>
      <w:r w:rsidRPr="004517E0">
        <w:rPr>
          <w:rStyle w:val="text"/>
          <w:rFonts w:ascii="Bodoni MT Black" w:hAnsi="Bodoni MT Black" w:cs="Times New Roman"/>
        </w:rPr>
        <w:t>“hooked-up”</w:t>
      </w:r>
      <w:r w:rsidRPr="004517E0">
        <w:rPr>
          <w:rStyle w:val="text"/>
          <w:rFonts w:ascii="Times New Roman" w:hAnsi="Times New Roman" w:cs="Times New Roman"/>
        </w:rPr>
        <w:t xml:space="preserve"> to the “Power-Source” which is proper relationship with Him.  The mustard seed is spoken of as being the smallest seed of all herbs, but when its growth is allowed to be continued, it grows into a huge tree!  </w:t>
      </w:r>
      <w:r w:rsidRPr="004517E0">
        <w:rPr>
          <w:rStyle w:val="text"/>
          <w:rFonts w:ascii="Times New Roman" w:hAnsi="Times New Roman" w:cs="Times New Roman"/>
          <w:i/>
        </w:rPr>
        <w:t xml:space="preserve">Mark 4:30 And he said, </w:t>
      </w:r>
      <w:proofErr w:type="gramStart"/>
      <w:r w:rsidRPr="004517E0">
        <w:rPr>
          <w:rStyle w:val="text"/>
          <w:rFonts w:ascii="Times New Roman" w:hAnsi="Times New Roman" w:cs="Times New Roman"/>
          <w:i/>
        </w:rPr>
        <w:t>Whereunto</w:t>
      </w:r>
      <w:proofErr w:type="gramEnd"/>
      <w:r w:rsidRPr="004517E0">
        <w:rPr>
          <w:rStyle w:val="text"/>
          <w:rFonts w:ascii="Times New Roman" w:hAnsi="Times New Roman" w:cs="Times New Roman"/>
          <w:i/>
        </w:rPr>
        <w:t xml:space="preserve"> shall we liken the kingdom of God? or with what comparison shall we compare it? 31It is like a grain of mustard seed, which, when it is sown in the earth, is less than all the seeds that be in the earth: 32</w:t>
      </w:r>
      <w:r w:rsidRPr="004517E0">
        <w:rPr>
          <w:rStyle w:val="text"/>
          <w:rFonts w:ascii="Times New Roman" w:hAnsi="Times New Roman" w:cs="Times New Roman"/>
          <w:i/>
          <w:vertAlign w:val="superscript"/>
        </w:rPr>
        <w:t> </w:t>
      </w:r>
      <w:r w:rsidRPr="004517E0">
        <w:rPr>
          <w:rStyle w:val="text"/>
          <w:rFonts w:ascii="Times New Roman" w:hAnsi="Times New Roman" w:cs="Times New Roman"/>
          <w:i/>
        </w:rPr>
        <w:t xml:space="preserve">But when it is sown, it </w:t>
      </w:r>
      <w:proofErr w:type="spellStart"/>
      <w:r w:rsidRPr="004517E0">
        <w:rPr>
          <w:rStyle w:val="text"/>
          <w:rFonts w:ascii="Times New Roman" w:hAnsi="Times New Roman" w:cs="Times New Roman"/>
          <w:i/>
        </w:rPr>
        <w:t>groweth</w:t>
      </w:r>
      <w:proofErr w:type="spellEnd"/>
      <w:r w:rsidRPr="004517E0">
        <w:rPr>
          <w:rStyle w:val="text"/>
          <w:rFonts w:ascii="Times New Roman" w:hAnsi="Times New Roman" w:cs="Times New Roman"/>
          <w:i/>
        </w:rPr>
        <w:t xml:space="preserve"> up, and becometh greater than all herbs, and </w:t>
      </w:r>
      <w:proofErr w:type="spellStart"/>
      <w:r w:rsidRPr="004517E0">
        <w:rPr>
          <w:rStyle w:val="text"/>
          <w:rFonts w:ascii="Times New Roman" w:hAnsi="Times New Roman" w:cs="Times New Roman"/>
          <w:i/>
        </w:rPr>
        <w:t>shooteth</w:t>
      </w:r>
      <w:proofErr w:type="spellEnd"/>
      <w:r w:rsidRPr="004517E0">
        <w:rPr>
          <w:rStyle w:val="text"/>
          <w:rFonts w:ascii="Times New Roman" w:hAnsi="Times New Roman" w:cs="Times New Roman"/>
          <w:i/>
        </w:rPr>
        <w:t xml:space="preserve"> out great branches; so that the fowls of the air may lodge under the shadow of it.  </w:t>
      </w:r>
      <w:r w:rsidRPr="004517E0">
        <w:rPr>
          <w:rStyle w:val="text"/>
          <w:rFonts w:ascii="Times New Roman" w:hAnsi="Times New Roman" w:cs="Times New Roman"/>
        </w:rPr>
        <w:t xml:space="preserve">Note the process of God’s growth or manifestation of His results….in everything…inclusive of our lives...Jesus stated that as we understand the following parable we come in to understanding all things of His Kingdom!  </w:t>
      </w:r>
      <w:r w:rsidRPr="004517E0">
        <w:rPr>
          <w:rStyle w:val="text"/>
          <w:rFonts w:ascii="Times New Roman" w:hAnsi="Times New Roman" w:cs="Times New Roman"/>
          <w:i/>
          <w:u w:val="single"/>
        </w:rPr>
        <w:t xml:space="preserve">Mark 4:13 </w:t>
      </w:r>
      <w:r w:rsidRPr="004517E0">
        <w:rPr>
          <w:rStyle w:val="text"/>
          <w:i/>
          <w:u w:val="single"/>
        </w:rPr>
        <w:t xml:space="preserve">And he said </w:t>
      </w:r>
      <w:proofErr w:type="gramStart"/>
      <w:r w:rsidRPr="004517E0">
        <w:rPr>
          <w:rStyle w:val="text"/>
          <w:i/>
          <w:u w:val="single"/>
        </w:rPr>
        <w:t>unto</w:t>
      </w:r>
      <w:proofErr w:type="gramEnd"/>
      <w:r w:rsidRPr="004517E0">
        <w:rPr>
          <w:rStyle w:val="text"/>
          <w:i/>
          <w:u w:val="single"/>
        </w:rPr>
        <w:t xml:space="preserve"> them, </w:t>
      </w:r>
      <w:proofErr w:type="gramStart"/>
      <w:r w:rsidRPr="004517E0">
        <w:rPr>
          <w:rStyle w:val="text"/>
          <w:i/>
          <w:u w:val="single"/>
        </w:rPr>
        <w:t>Know</w:t>
      </w:r>
      <w:proofErr w:type="gramEnd"/>
      <w:r w:rsidRPr="004517E0">
        <w:rPr>
          <w:rStyle w:val="text"/>
          <w:i/>
          <w:u w:val="single"/>
        </w:rPr>
        <w:t xml:space="preserve"> ye not this parable? </w:t>
      </w:r>
      <w:proofErr w:type="gramStart"/>
      <w:r w:rsidRPr="004517E0">
        <w:rPr>
          <w:rStyle w:val="text"/>
          <w:i/>
          <w:u w:val="single"/>
        </w:rPr>
        <w:t>and</w:t>
      </w:r>
      <w:proofErr w:type="gramEnd"/>
      <w:r w:rsidRPr="004517E0">
        <w:rPr>
          <w:rStyle w:val="text"/>
          <w:i/>
          <w:u w:val="single"/>
        </w:rPr>
        <w:t xml:space="preserve"> how then will ye know all parables</w:t>
      </w:r>
      <w:proofErr w:type="gramStart"/>
      <w:r w:rsidRPr="004517E0">
        <w:rPr>
          <w:rStyle w:val="text"/>
          <w:i/>
          <w:u w:val="single"/>
        </w:rPr>
        <w:t>?</w:t>
      </w:r>
      <w:proofErr w:type="gramEnd"/>
    </w:p>
    <w:p w14:paraId="618939DC" w14:textId="77777777" w:rsidR="007275AF" w:rsidRPr="006A6113" w:rsidRDefault="007275AF" w:rsidP="007275AF">
      <w:pPr>
        <w:pStyle w:val="ListParagraph"/>
        <w:numPr>
          <w:ilvl w:val="0"/>
          <w:numId w:val="2"/>
        </w:numPr>
        <w:tabs>
          <w:tab w:val="left" w:pos="360"/>
        </w:tabs>
        <w:jc w:val="center"/>
        <w:rPr>
          <w:b/>
          <w:bCs/>
          <w:iCs/>
          <w:sz w:val="20"/>
          <w:szCs w:val="20"/>
          <w:u w:val="single"/>
        </w:rPr>
      </w:pPr>
      <w:r w:rsidRPr="006A6113">
        <w:rPr>
          <w:b/>
          <w:bCs/>
          <w:iCs/>
          <w:sz w:val="20"/>
          <w:szCs w:val="20"/>
          <w:u w:val="single"/>
        </w:rPr>
        <w:t>The Process of God’s Manifestation in the Earth (From Mark 4:28)</w:t>
      </w:r>
    </w:p>
    <w:p w14:paraId="687D8CE7" w14:textId="77777777" w:rsidR="007275AF" w:rsidRPr="006A6113" w:rsidRDefault="007275AF" w:rsidP="007275AF">
      <w:pPr>
        <w:pStyle w:val="ListParagraph"/>
        <w:tabs>
          <w:tab w:val="left" w:pos="360"/>
        </w:tabs>
        <w:rPr>
          <w:rStyle w:val="text"/>
          <w:b/>
          <w:bCs/>
          <w:i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706"/>
        <w:gridCol w:w="2699"/>
      </w:tblGrid>
      <w:tr w:rsidR="007275AF" w:rsidRPr="006A6113" w14:paraId="31882DF5" w14:textId="77777777" w:rsidTr="005E0258">
        <w:tc>
          <w:tcPr>
            <w:tcW w:w="2754" w:type="dxa"/>
          </w:tcPr>
          <w:p w14:paraId="33936DE8" w14:textId="77777777" w:rsidR="007275AF" w:rsidRPr="006A6113" w:rsidRDefault="007275AF" w:rsidP="005E0258">
            <w:pPr>
              <w:jc w:val="center"/>
              <w:rPr>
                <w:b/>
                <w:sz w:val="20"/>
                <w:szCs w:val="20"/>
                <w:u w:val="single"/>
              </w:rPr>
            </w:pPr>
            <w:r w:rsidRPr="006A6113">
              <w:rPr>
                <w:b/>
                <w:sz w:val="20"/>
                <w:szCs w:val="20"/>
                <w:u w:val="single"/>
              </w:rPr>
              <w:t>*</w:t>
            </w:r>
            <w:r w:rsidRPr="006A6113">
              <w:rPr>
                <w:b/>
                <w:color w:val="548DD4"/>
                <w:sz w:val="20"/>
                <w:szCs w:val="20"/>
                <w:u w:val="single"/>
              </w:rPr>
              <w:t>SEED</w:t>
            </w:r>
            <w:r w:rsidRPr="006A6113">
              <w:rPr>
                <w:b/>
                <w:sz w:val="20"/>
                <w:szCs w:val="20"/>
                <w:u w:val="single"/>
              </w:rPr>
              <w:t xml:space="preserve"> (WORD) 1</w:t>
            </w:r>
            <w:r w:rsidRPr="006A6113">
              <w:rPr>
                <w:b/>
                <w:sz w:val="20"/>
                <w:szCs w:val="20"/>
                <w:u w:val="single"/>
                <w:vertAlign w:val="superscript"/>
              </w:rPr>
              <w:t>st</w:t>
            </w:r>
            <w:r w:rsidRPr="006A6113">
              <w:rPr>
                <w:b/>
                <w:sz w:val="20"/>
                <w:szCs w:val="20"/>
                <w:u w:val="single"/>
              </w:rPr>
              <w:t>.</w:t>
            </w:r>
          </w:p>
        </w:tc>
        <w:tc>
          <w:tcPr>
            <w:tcW w:w="2754" w:type="dxa"/>
          </w:tcPr>
          <w:p w14:paraId="39EC3E04" w14:textId="77777777" w:rsidR="007275AF" w:rsidRPr="006A6113" w:rsidRDefault="007275AF" w:rsidP="005E0258">
            <w:pPr>
              <w:jc w:val="center"/>
              <w:rPr>
                <w:b/>
                <w:sz w:val="20"/>
                <w:szCs w:val="20"/>
                <w:u w:val="single"/>
              </w:rPr>
            </w:pPr>
            <w:r w:rsidRPr="006A6113">
              <w:rPr>
                <w:b/>
                <w:color w:val="548DD4"/>
                <w:sz w:val="20"/>
                <w:szCs w:val="20"/>
                <w:u w:val="single"/>
              </w:rPr>
              <w:t>BLADE</w:t>
            </w:r>
            <w:r w:rsidRPr="006A6113">
              <w:rPr>
                <w:b/>
                <w:sz w:val="20"/>
                <w:szCs w:val="20"/>
                <w:u w:val="single"/>
              </w:rPr>
              <w:t xml:space="preserve"> 2</w:t>
            </w:r>
            <w:r w:rsidRPr="006A6113">
              <w:rPr>
                <w:b/>
                <w:sz w:val="20"/>
                <w:szCs w:val="20"/>
                <w:u w:val="single"/>
                <w:vertAlign w:val="superscript"/>
              </w:rPr>
              <w:t>nd</w:t>
            </w:r>
            <w:r w:rsidRPr="006A6113">
              <w:rPr>
                <w:b/>
                <w:sz w:val="20"/>
                <w:szCs w:val="20"/>
                <w:u w:val="single"/>
              </w:rPr>
              <w:t xml:space="preserve">. </w:t>
            </w:r>
          </w:p>
        </w:tc>
        <w:tc>
          <w:tcPr>
            <w:tcW w:w="2754" w:type="dxa"/>
          </w:tcPr>
          <w:p w14:paraId="116CC528" w14:textId="61459F65" w:rsidR="007275AF" w:rsidRPr="006A6113" w:rsidRDefault="007275AF" w:rsidP="00C07A80">
            <w:pPr>
              <w:jc w:val="center"/>
              <w:rPr>
                <w:b/>
                <w:sz w:val="20"/>
                <w:szCs w:val="20"/>
                <w:u w:val="single"/>
              </w:rPr>
            </w:pPr>
            <w:r w:rsidRPr="006A6113">
              <w:rPr>
                <w:b/>
                <w:color w:val="548DD4"/>
                <w:sz w:val="20"/>
                <w:szCs w:val="20"/>
                <w:u w:val="single"/>
              </w:rPr>
              <w:t>EAR</w:t>
            </w:r>
            <w:r w:rsidRPr="006A6113">
              <w:rPr>
                <w:b/>
                <w:sz w:val="20"/>
                <w:szCs w:val="20"/>
                <w:u w:val="single"/>
              </w:rPr>
              <w:t xml:space="preserve"> (BUD) 3</w:t>
            </w:r>
            <w:r w:rsidRPr="006A6113">
              <w:rPr>
                <w:b/>
                <w:sz w:val="20"/>
                <w:szCs w:val="20"/>
                <w:u w:val="single"/>
                <w:vertAlign w:val="superscript"/>
              </w:rPr>
              <w:t>rd</w:t>
            </w:r>
            <w:r w:rsidRPr="006A6113">
              <w:rPr>
                <w:b/>
                <w:sz w:val="20"/>
                <w:szCs w:val="20"/>
                <w:u w:val="single"/>
              </w:rPr>
              <w:t xml:space="preserve">. </w:t>
            </w:r>
          </w:p>
        </w:tc>
        <w:tc>
          <w:tcPr>
            <w:tcW w:w="2754" w:type="dxa"/>
          </w:tcPr>
          <w:p w14:paraId="14D459DD" w14:textId="77777777" w:rsidR="007275AF" w:rsidRPr="006A6113" w:rsidRDefault="007275AF" w:rsidP="005E0258">
            <w:pPr>
              <w:jc w:val="center"/>
              <w:rPr>
                <w:b/>
                <w:sz w:val="20"/>
                <w:szCs w:val="20"/>
                <w:u w:val="single"/>
              </w:rPr>
            </w:pPr>
            <w:r w:rsidRPr="006A6113">
              <w:rPr>
                <w:b/>
                <w:color w:val="548DD4"/>
                <w:sz w:val="20"/>
                <w:szCs w:val="20"/>
                <w:u w:val="single"/>
              </w:rPr>
              <w:t xml:space="preserve">FRUIT </w:t>
            </w:r>
            <w:r w:rsidRPr="006A6113">
              <w:rPr>
                <w:b/>
                <w:sz w:val="20"/>
                <w:szCs w:val="20"/>
                <w:u w:val="single"/>
              </w:rPr>
              <w:t>4</w:t>
            </w:r>
            <w:r w:rsidRPr="006A6113">
              <w:rPr>
                <w:b/>
                <w:sz w:val="20"/>
                <w:szCs w:val="20"/>
                <w:u w:val="single"/>
                <w:vertAlign w:val="superscript"/>
              </w:rPr>
              <w:t>th</w:t>
            </w:r>
            <w:r w:rsidRPr="006A6113">
              <w:rPr>
                <w:b/>
                <w:sz w:val="20"/>
                <w:szCs w:val="20"/>
                <w:u w:val="single"/>
              </w:rPr>
              <w:t xml:space="preserve">. </w:t>
            </w:r>
          </w:p>
        </w:tc>
      </w:tr>
      <w:tr w:rsidR="007275AF" w:rsidRPr="006A6113" w14:paraId="36C222A0" w14:textId="77777777" w:rsidTr="005E0258">
        <w:tc>
          <w:tcPr>
            <w:tcW w:w="2754" w:type="dxa"/>
          </w:tcPr>
          <w:p w14:paraId="5057CC19" w14:textId="77777777" w:rsidR="007275AF" w:rsidRPr="006A6113" w:rsidRDefault="007275AF" w:rsidP="005E0258">
            <w:pPr>
              <w:rPr>
                <w:b/>
                <w:sz w:val="20"/>
                <w:szCs w:val="20"/>
                <w:u w:val="single"/>
              </w:rPr>
            </w:pPr>
            <w:r w:rsidRPr="006A6113">
              <w:rPr>
                <w:b/>
                <w:sz w:val="20"/>
                <w:szCs w:val="20"/>
                <w:u w:val="single"/>
              </w:rPr>
              <w:t xml:space="preserve">An “actual word” coming from the mouth of God to you on the issue. Receiving &amp; </w:t>
            </w:r>
            <w:proofErr w:type="gramStart"/>
            <w:r w:rsidRPr="006A6113">
              <w:rPr>
                <w:b/>
                <w:sz w:val="20"/>
                <w:szCs w:val="20"/>
                <w:highlight w:val="yellow"/>
                <w:u w:val="single"/>
              </w:rPr>
              <w:t>Believing</w:t>
            </w:r>
            <w:proofErr w:type="gramEnd"/>
            <w:r w:rsidRPr="006A6113">
              <w:rPr>
                <w:b/>
                <w:sz w:val="20"/>
                <w:szCs w:val="20"/>
                <w:u w:val="single"/>
              </w:rPr>
              <w:t xml:space="preserve"> that word = “Doing it.”  </w:t>
            </w:r>
            <w:r w:rsidRPr="006A6113">
              <w:rPr>
                <w:b/>
                <w:sz w:val="20"/>
                <w:szCs w:val="20"/>
                <w:highlight w:val="yellow"/>
                <w:u w:val="single"/>
              </w:rPr>
              <w:t>Believing = receiving information &amp; focusing on it until it replaces past thought.</w:t>
            </w:r>
          </w:p>
        </w:tc>
        <w:tc>
          <w:tcPr>
            <w:tcW w:w="2754" w:type="dxa"/>
          </w:tcPr>
          <w:p w14:paraId="533DA87B" w14:textId="77777777" w:rsidR="007275AF" w:rsidRPr="006A6113" w:rsidRDefault="007275AF" w:rsidP="005E0258">
            <w:pPr>
              <w:rPr>
                <w:b/>
                <w:sz w:val="20"/>
                <w:szCs w:val="20"/>
                <w:u w:val="single"/>
              </w:rPr>
            </w:pPr>
            <w:r w:rsidRPr="006A6113">
              <w:rPr>
                <w:b/>
                <w:sz w:val="20"/>
                <w:szCs w:val="20"/>
                <w:u w:val="single"/>
              </w:rPr>
              <w:t>Established habits from believing &amp; receiving causes real roots (right relationship with God) to be developed.</w:t>
            </w:r>
          </w:p>
        </w:tc>
        <w:tc>
          <w:tcPr>
            <w:tcW w:w="2754" w:type="dxa"/>
          </w:tcPr>
          <w:p w14:paraId="7F7568DF" w14:textId="77777777" w:rsidR="007275AF" w:rsidRPr="006A6113" w:rsidRDefault="007275AF" w:rsidP="005E0258">
            <w:pPr>
              <w:rPr>
                <w:b/>
                <w:sz w:val="20"/>
                <w:szCs w:val="20"/>
                <w:u w:val="single"/>
              </w:rPr>
            </w:pPr>
            <w:r w:rsidRPr="006A6113">
              <w:rPr>
                <w:b/>
                <w:sz w:val="20"/>
                <w:szCs w:val="20"/>
                <w:u w:val="single"/>
              </w:rPr>
              <w:t xml:space="preserve">Others “see the vision” </w:t>
            </w:r>
            <w:proofErr w:type="gramStart"/>
            <w:r w:rsidRPr="006A6113">
              <w:rPr>
                <w:b/>
                <w:sz w:val="20"/>
                <w:szCs w:val="20"/>
                <w:u w:val="single"/>
              </w:rPr>
              <w:t>developing  &amp;</w:t>
            </w:r>
            <w:proofErr w:type="gramEnd"/>
            <w:r w:rsidRPr="006A6113">
              <w:rPr>
                <w:b/>
                <w:sz w:val="20"/>
                <w:szCs w:val="20"/>
                <w:u w:val="single"/>
              </w:rPr>
              <w:t xml:space="preserve"> become interested &amp; observant.  You’re connected in diligence to the Lord &amp; His Body with a </w:t>
            </w:r>
            <w:r w:rsidRPr="006A6113">
              <w:rPr>
                <w:rFonts w:ascii="Bodoni MT Black" w:hAnsi="Bodoni MT Black"/>
                <w:b/>
                <w:sz w:val="20"/>
                <w:szCs w:val="20"/>
                <w:u w:val="single"/>
              </w:rPr>
              <w:t>pressed, purposed commitment.</w:t>
            </w:r>
          </w:p>
        </w:tc>
        <w:tc>
          <w:tcPr>
            <w:tcW w:w="2754" w:type="dxa"/>
          </w:tcPr>
          <w:p w14:paraId="56452C52" w14:textId="77777777" w:rsidR="007275AF" w:rsidRPr="006A6113" w:rsidRDefault="007275AF" w:rsidP="005E0258">
            <w:pPr>
              <w:rPr>
                <w:b/>
                <w:sz w:val="20"/>
                <w:szCs w:val="20"/>
                <w:u w:val="single"/>
              </w:rPr>
            </w:pPr>
            <w:r w:rsidRPr="006A6113">
              <w:rPr>
                <w:b/>
                <w:sz w:val="20"/>
                <w:szCs w:val="20"/>
                <w:u w:val="single"/>
              </w:rPr>
              <w:t>Fruit manifests and others join the vision and the church. God begins multiplication exponentially via the fruit &amp; character &amp; gifts of the Spirit.</w:t>
            </w:r>
          </w:p>
        </w:tc>
      </w:tr>
      <w:tr w:rsidR="007275AF" w:rsidRPr="006A6113" w14:paraId="35B2514E" w14:textId="77777777" w:rsidTr="005E0258">
        <w:trPr>
          <w:trHeight w:val="638"/>
        </w:trPr>
        <w:tc>
          <w:tcPr>
            <w:tcW w:w="2754" w:type="dxa"/>
          </w:tcPr>
          <w:p w14:paraId="50B72FFD" w14:textId="77777777" w:rsidR="007275AF" w:rsidRPr="006A6113" w:rsidRDefault="007275AF" w:rsidP="005E0258">
            <w:pPr>
              <w:rPr>
                <w:b/>
                <w:sz w:val="20"/>
                <w:szCs w:val="20"/>
                <w:u w:val="single"/>
              </w:rPr>
            </w:pPr>
            <w:r w:rsidRPr="006A6113">
              <w:rPr>
                <w:b/>
                <w:sz w:val="20"/>
                <w:szCs w:val="20"/>
                <w:u w:val="single"/>
              </w:rPr>
              <w:t xml:space="preserve">What &amp; when was the actual “word” God </w:t>
            </w:r>
            <w:r w:rsidRPr="006A6113">
              <w:rPr>
                <w:rFonts w:ascii="Bodoni MT Black" w:hAnsi="Bodoni MT Black"/>
                <w:b/>
                <w:sz w:val="20"/>
                <w:szCs w:val="20"/>
                <w:u w:val="single"/>
              </w:rPr>
              <w:t>spoke</w:t>
            </w:r>
            <w:r w:rsidRPr="006A6113">
              <w:rPr>
                <w:b/>
                <w:sz w:val="20"/>
                <w:szCs w:val="20"/>
                <w:u w:val="single"/>
              </w:rPr>
              <w:t xml:space="preserve"> to you?</w:t>
            </w:r>
          </w:p>
          <w:p w14:paraId="1EB8CAEA" w14:textId="77777777" w:rsidR="007275AF" w:rsidRPr="006A6113" w:rsidRDefault="007275AF" w:rsidP="005E0258">
            <w:pPr>
              <w:rPr>
                <w:b/>
                <w:sz w:val="20"/>
                <w:szCs w:val="20"/>
                <w:u w:val="single"/>
              </w:rPr>
            </w:pPr>
            <w:r w:rsidRPr="006A6113">
              <w:rPr>
                <w:b/>
                <w:sz w:val="20"/>
                <w:szCs w:val="20"/>
                <w:highlight w:val="lightGray"/>
                <w:u w:val="single"/>
              </w:rPr>
              <w:t>Issue of life/Health &amp; Healing.</w:t>
            </w:r>
          </w:p>
          <w:p w14:paraId="324D29DB" w14:textId="77777777" w:rsidR="007275AF" w:rsidRPr="006A6113" w:rsidRDefault="007275AF" w:rsidP="005E0258">
            <w:pPr>
              <w:rPr>
                <w:b/>
                <w:sz w:val="20"/>
                <w:szCs w:val="20"/>
                <w:u w:val="single"/>
              </w:rPr>
            </w:pPr>
            <w:r w:rsidRPr="006A6113">
              <w:rPr>
                <w:b/>
                <w:sz w:val="20"/>
                <w:szCs w:val="20"/>
                <w:u w:val="single"/>
              </w:rPr>
              <w:t>I was diagnosed with stroke-level blood pressure in 1999; doctors said it could cause immediate stroke and that could be deadly.</w:t>
            </w:r>
          </w:p>
          <w:p w14:paraId="554B8EE6" w14:textId="77777777" w:rsidR="007275AF" w:rsidRPr="006A6113" w:rsidRDefault="007275AF" w:rsidP="005E0258">
            <w:pPr>
              <w:rPr>
                <w:b/>
                <w:sz w:val="20"/>
                <w:szCs w:val="20"/>
                <w:u w:val="single"/>
              </w:rPr>
            </w:pPr>
            <w:r w:rsidRPr="006A6113">
              <w:rPr>
                <w:b/>
                <w:sz w:val="20"/>
                <w:szCs w:val="20"/>
                <w:u w:val="single"/>
              </w:rPr>
              <w:t xml:space="preserve">The Lord spoke 2 words to </w:t>
            </w:r>
            <w:proofErr w:type="gramStart"/>
            <w:r w:rsidRPr="006A6113">
              <w:rPr>
                <w:b/>
                <w:sz w:val="20"/>
                <w:szCs w:val="20"/>
                <w:u w:val="single"/>
              </w:rPr>
              <w:t>me;</w:t>
            </w:r>
            <w:proofErr w:type="gramEnd"/>
            <w:r w:rsidRPr="006A6113">
              <w:rPr>
                <w:b/>
                <w:sz w:val="20"/>
                <w:szCs w:val="20"/>
                <w:u w:val="single"/>
              </w:rPr>
              <w:t xml:space="preserve"> 1</w:t>
            </w:r>
            <w:r w:rsidRPr="006A6113">
              <w:rPr>
                <w:b/>
                <w:sz w:val="20"/>
                <w:szCs w:val="20"/>
                <w:u w:val="single"/>
                <w:vertAlign w:val="superscript"/>
              </w:rPr>
              <w:t>st</w:t>
            </w:r>
            <w:r w:rsidRPr="006A6113">
              <w:rPr>
                <w:b/>
                <w:sz w:val="20"/>
                <w:szCs w:val="20"/>
                <w:u w:val="single"/>
              </w:rPr>
              <w:t>. I had to forgive (</w:t>
            </w:r>
            <w:r w:rsidRPr="006A6113">
              <w:rPr>
                <w:b/>
                <w:i/>
                <w:sz w:val="20"/>
                <w:szCs w:val="20"/>
                <w:highlight w:val="yellow"/>
                <w:u w:val="single"/>
              </w:rPr>
              <w:t>Mark 11:25-26</w:t>
            </w:r>
            <w:r w:rsidRPr="006A6113">
              <w:rPr>
                <w:b/>
                <w:sz w:val="20"/>
                <w:szCs w:val="20"/>
                <w:u w:val="single"/>
              </w:rPr>
              <w:t xml:space="preserve">) then meditate </w:t>
            </w:r>
            <w:r w:rsidRPr="006A6113">
              <w:rPr>
                <w:b/>
                <w:i/>
                <w:sz w:val="20"/>
                <w:szCs w:val="20"/>
                <w:highlight w:val="yellow"/>
                <w:u w:val="single"/>
              </w:rPr>
              <w:t>Isaiah 53:4-5</w:t>
            </w:r>
            <w:r w:rsidRPr="006A6113">
              <w:rPr>
                <w:b/>
                <w:sz w:val="20"/>
                <w:szCs w:val="20"/>
                <w:u w:val="single"/>
              </w:rPr>
              <w:t xml:space="preserve"> until direction was given! I did it </w:t>
            </w:r>
            <w:proofErr w:type="gramStart"/>
            <w:r w:rsidRPr="006A6113">
              <w:rPr>
                <w:b/>
                <w:sz w:val="20"/>
                <w:szCs w:val="20"/>
                <w:u w:val="single"/>
              </w:rPr>
              <w:t>as  I</w:t>
            </w:r>
            <w:proofErr w:type="gramEnd"/>
            <w:r w:rsidRPr="006A6113">
              <w:rPr>
                <w:b/>
                <w:sz w:val="20"/>
                <w:szCs w:val="20"/>
                <w:u w:val="single"/>
              </w:rPr>
              <w:t xml:space="preserve"> was told.</w:t>
            </w:r>
          </w:p>
        </w:tc>
        <w:tc>
          <w:tcPr>
            <w:tcW w:w="2754" w:type="dxa"/>
          </w:tcPr>
          <w:p w14:paraId="4EB5ED50" w14:textId="77777777" w:rsidR="007275AF" w:rsidRPr="006A6113" w:rsidRDefault="007275AF" w:rsidP="005E0258">
            <w:pPr>
              <w:rPr>
                <w:b/>
                <w:sz w:val="20"/>
                <w:szCs w:val="20"/>
                <w:u w:val="single"/>
              </w:rPr>
            </w:pPr>
            <w:r w:rsidRPr="006A6113">
              <w:rPr>
                <w:b/>
                <w:sz w:val="20"/>
                <w:szCs w:val="20"/>
                <w:u w:val="single"/>
              </w:rPr>
              <w:t>What of God’s vision for your life have you started?</w:t>
            </w:r>
          </w:p>
          <w:p w14:paraId="345DF526" w14:textId="77777777" w:rsidR="007275AF" w:rsidRPr="006A6113" w:rsidRDefault="007275AF" w:rsidP="005E0258">
            <w:pPr>
              <w:rPr>
                <w:b/>
                <w:sz w:val="20"/>
                <w:szCs w:val="20"/>
                <w:u w:val="single"/>
              </w:rPr>
            </w:pPr>
            <w:r w:rsidRPr="006A6113">
              <w:rPr>
                <w:b/>
                <w:sz w:val="20"/>
                <w:szCs w:val="20"/>
                <w:highlight w:val="lightGray"/>
                <w:u w:val="single"/>
              </w:rPr>
              <w:t xml:space="preserve">The Lord gave further </w:t>
            </w:r>
            <w:r w:rsidRPr="006A6113">
              <w:rPr>
                <w:b/>
                <w:sz w:val="20"/>
                <w:szCs w:val="20"/>
                <w:highlight w:val="yellow"/>
                <w:u w:val="single"/>
              </w:rPr>
              <w:t>direction</w:t>
            </w:r>
            <w:r w:rsidRPr="006A6113">
              <w:rPr>
                <w:b/>
                <w:sz w:val="20"/>
                <w:szCs w:val="20"/>
                <w:u w:val="single"/>
              </w:rPr>
              <w:t xml:space="preserve"> as He spoke to me regarding the health issue that </w:t>
            </w:r>
            <w:r w:rsidRPr="006A6113">
              <w:rPr>
                <w:i/>
                <w:sz w:val="20"/>
                <w:szCs w:val="20"/>
                <w:u w:val="single"/>
              </w:rPr>
              <w:t>“I was not on the defensive regarding it.”</w:t>
            </w:r>
            <w:r w:rsidRPr="006A6113">
              <w:rPr>
                <w:b/>
                <w:sz w:val="20"/>
                <w:szCs w:val="20"/>
                <w:u w:val="single"/>
              </w:rPr>
              <w:t xml:space="preserve"> He then showed in</w:t>
            </w:r>
            <w:r w:rsidRPr="006A6113">
              <w:rPr>
                <w:b/>
                <w:i/>
                <w:sz w:val="20"/>
                <w:szCs w:val="20"/>
                <w:u w:val="single"/>
              </w:rPr>
              <w:t xml:space="preserve"> Matthew 16:18-19</w:t>
            </w:r>
            <w:r w:rsidRPr="006A6113">
              <w:rPr>
                <w:b/>
                <w:sz w:val="20"/>
                <w:szCs w:val="20"/>
                <w:u w:val="single"/>
              </w:rPr>
              <w:t>, that the gates of hell not prevailing …</w:t>
            </w:r>
            <w:r w:rsidRPr="006A6113">
              <w:rPr>
                <w:b/>
                <w:sz w:val="20"/>
                <w:szCs w:val="20"/>
                <w:highlight w:val="yellow"/>
                <w:u w:val="single"/>
              </w:rPr>
              <w:t>meant sickness could not remain as I advanced in His Kingdom.</w:t>
            </w:r>
          </w:p>
        </w:tc>
        <w:tc>
          <w:tcPr>
            <w:tcW w:w="2754" w:type="dxa"/>
          </w:tcPr>
          <w:p w14:paraId="1392798A" w14:textId="77777777" w:rsidR="007275AF" w:rsidRPr="006A6113" w:rsidRDefault="007275AF" w:rsidP="005E0258">
            <w:pPr>
              <w:rPr>
                <w:b/>
                <w:sz w:val="20"/>
                <w:szCs w:val="20"/>
                <w:u w:val="single"/>
              </w:rPr>
            </w:pPr>
            <w:r w:rsidRPr="006A6113">
              <w:rPr>
                <w:b/>
                <w:sz w:val="20"/>
                <w:szCs w:val="20"/>
                <w:u w:val="single"/>
              </w:rPr>
              <w:t xml:space="preserve">What “real structures of the vision” beginning in formation, can you &amp; others see? </w:t>
            </w:r>
            <w:r w:rsidRPr="006A6113">
              <w:rPr>
                <w:b/>
                <w:sz w:val="20"/>
                <w:szCs w:val="20"/>
                <w:highlight w:val="lightGray"/>
                <w:u w:val="single"/>
              </w:rPr>
              <w:t>As I continued in the word</w:t>
            </w:r>
            <w:r w:rsidRPr="006A6113">
              <w:rPr>
                <w:b/>
                <w:sz w:val="20"/>
                <w:szCs w:val="20"/>
                <w:u w:val="single"/>
              </w:rPr>
              <w:t xml:space="preserve"> God had given me, </w:t>
            </w:r>
            <w:r w:rsidRPr="006A6113">
              <w:rPr>
                <w:b/>
                <w:sz w:val="20"/>
                <w:szCs w:val="20"/>
                <w:highlight w:val="yellow"/>
                <w:u w:val="single"/>
              </w:rPr>
              <w:t>I went on the offense regarding forgiving, and believing</w:t>
            </w:r>
            <w:r w:rsidRPr="006A6113">
              <w:rPr>
                <w:b/>
                <w:sz w:val="20"/>
                <w:szCs w:val="20"/>
                <w:u w:val="single"/>
              </w:rPr>
              <w:t xml:space="preserve"> despite what the blood pressure measured! </w:t>
            </w:r>
            <w:r w:rsidRPr="006A6113">
              <w:rPr>
                <w:b/>
                <w:sz w:val="20"/>
                <w:szCs w:val="20"/>
                <w:highlight w:val="yellow"/>
                <w:u w:val="single"/>
              </w:rPr>
              <w:t>I began speaking</w:t>
            </w:r>
            <w:r w:rsidRPr="006A6113">
              <w:rPr>
                <w:b/>
                <w:sz w:val="20"/>
                <w:szCs w:val="20"/>
                <w:u w:val="single"/>
              </w:rPr>
              <w:t xml:space="preserve"> that my blood pressure was better than the norm of 120/80 </w:t>
            </w:r>
            <w:r w:rsidRPr="006A6113">
              <w:rPr>
                <w:b/>
                <w:sz w:val="20"/>
                <w:szCs w:val="20"/>
                <w:highlight w:val="yellow"/>
                <w:u w:val="single"/>
              </w:rPr>
              <w:t>&amp; I began regular physical exercise.</w:t>
            </w:r>
          </w:p>
        </w:tc>
        <w:tc>
          <w:tcPr>
            <w:tcW w:w="2754" w:type="dxa"/>
          </w:tcPr>
          <w:p w14:paraId="754D6897" w14:textId="77777777" w:rsidR="007275AF" w:rsidRPr="006A6113" w:rsidRDefault="007275AF" w:rsidP="005E0258">
            <w:pPr>
              <w:rPr>
                <w:b/>
                <w:sz w:val="20"/>
                <w:szCs w:val="20"/>
                <w:u w:val="single"/>
              </w:rPr>
            </w:pPr>
            <w:proofErr w:type="gramStart"/>
            <w:r w:rsidRPr="006A6113">
              <w:rPr>
                <w:b/>
                <w:sz w:val="20"/>
                <w:szCs w:val="20"/>
                <w:u w:val="single"/>
              </w:rPr>
              <w:t>Has</w:t>
            </w:r>
            <w:proofErr w:type="gramEnd"/>
            <w:r w:rsidRPr="006A6113">
              <w:rPr>
                <w:b/>
                <w:sz w:val="20"/>
                <w:szCs w:val="20"/>
                <w:u w:val="single"/>
              </w:rPr>
              <w:t xml:space="preserve"> the actual results begun to show…are others joining you? </w:t>
            </w:r>
            <w:r w:rsidRPr="006A6113">
              <w:rPr>
                <w:b/>
                <w:sz w:val="20"/>
                <w:szCs w:val="20"/>
                <w:highlight w:val="lightGray"/>
                <w:u w:val="single"/>
              </w:rPr>
              <w:t xml:space="preserve">I began walking in forgiveness &amp; </w:t>
            </w:r>
            <w:r w:rsidRPr="006A6113">
              <w:rPr>
                <w:b/>
                <w:sz w:val="20"/>
                <w:szCs w:val="20"/>
                <w:highlight w:val="yellow"/>
                <w:u w:val="single"/>
              </w:rPr>
              <w:t>“offensive power” daily believing &amp; speaking</w:t>
            </w:r>
            <w:r w:rsidRPr="006A6113">
              <w:rPr>
                <w:b/>
                <w:sz w:val="20"/>
                <w:szCs w:val="20"/>
                <w:u w:val="single"/>
              </w:rPr>
              <w:t xml:space="preserve"> what my BP was.  A subsequent </w:t>
            </w:r>
            <w:r w:rsidRPr="006A6113">
              <w:rPr>
                <w:b/>
                <w:sz w:val="20"/>
                <w:szCs w:val="20"/>
                <w:highlight w:val="yellow"/>
                <w:u w:val="single"/>
              </w:rPr>
              <w:t>doctor’s visit revealed BP was 116/66!</w:t>
            </w:r>
            <w:r w:rsidRPr="006A6113">
              <w:rPr>
                <w:b/>
                <w:sz w:val="20"/>
                <w:szCs w:val="20"/>
                <w:u w:val="single"/>
              </w:rPr>
              <w:t xml:space="preserve">  A medical nurse followed me to the doctor’s office asking what on earth I was taking to reduce the BP so drastically!  </w:t>
            </w:r>
            <w:r w:rsidRPr="006A6113">
              <w:rPr>
                <w:b/>
                <w:sz w:val="20"/>
                <w:szCs w:val="20"/>
                <w:highlight w:val="yellow"/>
                <w:u w:val="single"/>
              </w:rPr>
              <w:t>I told her by medication was Jesus!</w:t>
            </w:r>
          </w:p>
        </w:tc>
      </w:tr>
    </w:tbl>
    <w:p w14:paraId="14E5FF45" w14:textId="577CDFC3" w:rsidR="007275AF" w:rsidRPr="006A6113" w:rsidRDefault="007275AF" w:rsidP="007275AF">
      <w:pPr>
        <w:tabs>
          <w:tab w:val="left" w:pos="10440"/>
        </w:tabs>
        <w:rPr>
          <w:sz w:val="20"/>
          <w:szCs w:val="20"/>
        </w:rPr>
      </w:pPr>
      <w:r w:rsidRPr="006A6113">
        <w:rPr>
          <w:rFonts w:ascii="Calibri" w:hAnsi="Calibri"/>
          <w:b/>
          <w:sz w:val="20"/>
          <w:szCs w:val="20"/>
          <w:highlight w:val="yellow"/>
        </w:rPr>
        <w:t xml:space="preserve"> </w:t>
      </w:r>
      <w:r w:rsidRPr="004517E0">
        <w:rPr>
          <w:rFonts w:ascii="Calibri" w:hAnsi="Calibri"/>
          <w:b/>
          <w:sz w:val="24"/>
          <w:szCs w:val="24"/>
          <w:highlight w:val="yellow"/>
        </w:rPr>
        <w:t>See below; now repeat the process throughout the next 60-90 days continuously until your results manifest.</w:t>
      </w:r>
      <w:r w:rsidRPr="004517E0">
        <w:rPr>
          <w:rFonts w:ascii="Calibri" w:hAnsi="Calibri"/>
          <w:b/>
          <w:sz w:val="24"/>
          <w:szCs w:val="24"/>
        </w:rPr>
        <w:t xml:space="preserve">   </w:t>
      </w:r>
      <w:r w:rsidRPr="004517E0">
        <w:rPr>
          <w:sz w:val="24"/>
          <w:szCs w:val="24"/>
        </w:rPr>
        <w:t xml:space="preserve">Below, you will find 3 pitfalls to getting God’s results from His word and along with </w:t>
      </w:r>
      <w:r w:rsidRPr="004517E0">
        <w:rPr>
          <w:b/>
          <w:sz w:val="24"/>
          <w:szCs w:val="24"/>
        </w:rPr>
        <w:t>the sure way</w:t>
      </w:r>
      <w:r w:rsidRPr="004517E0">
        <w:rPr>
          <w:sz w:val="24"/>
          <w:szCs w:val="24"/>
        </w:rPr>
        <w:t xml:space="preserve"> to get His results as Jesus taught in the most important parable regarding the Kingdom of God…The </w:t>
      </w:r>
      <w:r w:rsidRPr="004517E0">
        <w:rPr>
          <w:rFonts w:ascii="Bodoni MT Black" w:hAnsi="Bodoni MT Black"/>
          <w:sz w:val="24"/>
          <w:szCs w:val="24"/>
        </w:rPr>
        <w:t>Sower</w:t>
      </w:r>
      <w:r w:rsidRPr="004517E0">
        <w:rPr>
          <w:sz w:val="24"/>
          <w:szCs w:val="24"/>
        </w:rPr>
        <w:t xml:space="preserve"> sowing the Word of God (His seed</w:t>
      </w:r>
      <w:r w:rsidRPr="006A6113">
        <w:rPr>
          <w:sz w:val="20"/>
          <w:szCs w:val="20"/>
        </w:rPr>
        <w:t xml:space="preserve">).  </w:t>
      </w:r>
    </w:p>
    <w:p w14:paraId="567EBD0D" w14:textId="77777777" w:rsidR="007275AF" w:rsidRPr="006A6113" w:rsidRDefault="007275AF" w:rsidP="007275AF">
      <w:pPr>
        <w:tabs>
          <w:tab w:val="left" w:pos="10440"/>
        </w:tabs>
        <w:rPr>
          <w:rFonts w:ascii="Calibri" w:hAnsi="Calibri"/>
          <w:b/>
          <w:sz w:val="20"/>
          <w:szCs w:val="20"/>
        </w:rPr>
      </w:pPr>
      <w:r w:rsidRPr="006A6113">
        <w:rPr>
          <w:b/>
          <w:sz w:val="20"/>
          <w:szCs w:val="20"/>
          <w:highlight w:val="yellow"/>
        </w:rPr>
        <w:t>Example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2710"/>
        <w:gridCol w:w="2691"/>
        <w:gridCol w:w="2698"/>
      </w:tblGrid>
      <w:tr w:rsidR="007275AF" w:rsidRPr="006A6113" w14:paraId="423ECC52" w14:textId="77777777" w:rsidTr="005E0258">
        <w:tc>
          <w:tcPr>
            <w:tcW w:w="2754" w:type="dxa"/>
          </w:tcPr>
          <w:p w14:paraId="57278465" w14:textId="77777777" w:rsidR="007275AF" w:rsidRPr="006A6113" w:rsidRDefault="007275AF" w:rsidP="005E0258">
            <w:pPr>
              <w:jc w:val="center"/>
              <w:rPr>
                <w:sz w:val="20"/>
                <w:szCs w:val="20"/>
              </w:rPr>
            </w:pPr>
            <w:r w:rsidRPr="006A6113">
              <w:rPr>
                <w:b/>
                <w:sz w:val="20"/>
                <w:szCs w:val="20"/>
                <w:u w:val="single"/>
              </w:rPr>
              <w:lastRenderedPageBreak/>
              <w:t xml:space="preserve">Seed sown on “Hard Soil” “by the wayside” </w:t>
            </w:r>
            <w:r w:rsidRPr="006A6113">
              <w:rPr>
                <w:b/>
                <w:i/>
                <w:sz w:val="20"/>
                <w:szCs w:val="20"/>
              </w:rPr>
              <w:t>Matt.13:19</w:t>
            </w:r>
            <w:proofErr w:type="gramStart"/>
            <w:r w:rsidRPr="006A6113">
              <w:rPr>
                <w:b/>
                <w:i/>
                <w:sz w:val="20"/>
                <w:szCs w:val="20"/>
              </w:rPr>
              <w:t>,  Mark</w:t>
            </w:r>
            <w:proofErr w:type="gramEnd"/>
            <w:r w:rsidRPr="006A6113">
              <w:rPr>
                <w:b/>
                <w:i/>
                <w:sz w:val="20"/>
                <w:szCs w:val="20"/>
              </w:rPr>
              <w:t xml:space="preserve"> 4:15 &amp; Luke 8:12</w:t>
            </w:r>
          </w:p>
        </w:tc>
        <w:tc>
          <w:tcPr>
            <w:tcW w:w="2754" w:type="dxa"/>
          </w:tcPr>
          <w:p w14:paraId="220F0D61" w14:textId="77777777" w:rsidR="007275AF" w:rsidRPr="006A6113" w:rsidRDefault="007275AF" w:rsidP="005E0258">
            <w:pPr>
              <w:jc w:val="center"/>
              <w:rPr>
                <w:sz w:val="20"/>
                <w:szCs w:val="20"/>
              </w:rPr>
            </w:pPr>
            <w:r w:rsidRPr="006A6113">
              <w:rPr>
                <w:b/>
                <w:sz w:val="20"/>
                <w:szCs w:val="20"/>
                <w:u w:val="single"/>
              </w:rPr>
              <w:t xml:space="preserve">Seed sown on “Stony Ground” </w:t>
            </w:r>
            <w:r w:rsidRPr="006A6113">
              <w:rPr>
                <w:b/>
                <w:i/>
                <w:sz w:val="20"/>
                <w:szCs w:val="20"/>
              </w:rPr>
              <w:t>Matt. 13:20-21, Mark 4:16-17 &amp; Luke 8:13</w:t>
            </w:r>
          </w:p>
        </w:tc>
        <w:tc>
          <w:tcPr>
            <w:tcW w:w="2754" w:type="dxa"/>
          </w:tcPr>
          <w:p w14:paraId="3681114A" w14:textId="77777777" w:rsidR="007275AF" w:rsidRPr="006A6113" w:rsidRDefault="007275AF" w:rsidP="005E0258">
            <w:pPr>
              <w:jc w:val="center"/>
              <w:rPr>
                <w:b/>
                <w:sz w:val="20"/>
                <w:szCs w:val="20"/>
                <w:u w:val="single"/>
              </w:rPr>
            </w:pPr>
            <w:r w:rsidRPr="006A6113">
              <w:rPr>
                <w:b/>
                <w:sz w:val="20"/>
                <w:szCs w:val="20"/>
                <w:u w:val="single"/>
              </w:rPr>
              <w:t xml:space="preserve">Seed sown amongst “Thorns” </w:t>
            </w:r>
            <w:r w:rsidRPr="006A6113">
              <w:rPr>
                <w:b/>
                <w:i/>
                <w:sz w:val="20"/>
                <w:szCs w:val="20"/>
              </w:rPr>
              <w:t>Matt. 13:22, Mark 4:18-19 &amp; Luke 8:14</w:t>
            </w:r>
          </w:p>
        </w:tc>
        <w:tc>
          <w:tcPr>
            <w:tcW w:w="2754" w:type="dxa"/>
          </w:tcPr>
          <w:p w14:paraId="10810F90" w14:textId="77777777" w:rsidR="007275AF" w:rsidRPr="006A6113" w:rsidRDefault="007275AF" w:rsidP="005E0258">
            <w:pPr>
              <w:jc w:val="center"/>
              <w:rPr>
                <w:b/>
                <w:i/>
                <w:sz w:val="20"/>
                <w:szCs w:val="20"/>
              </w:rPr>
            </w:pPr>
            <w:r w:rsidRPr="006A6113">
              <w:rPr>
                <w:b/>
                <w:sz w:val="20"/>
                <w:szCs w:val="20"/>
                <w:u w:val="single"/>
              </w:rPr>
              <w:t xml:space="preserve">Seed sown in the “Good Ground” </w:t>
            </w:r>
            <w:r w:rsidRPr="006A6113">
              <w:rPr>
                <w:b/>
                <w:i/>
                <w:sz w:val="20"/>
                <w:szCs w:val="20"/>
              </w:rPr>
              <w:t>Matt. 13:23, Mark 4:20 &amp; Luke 8:15</w:t>
            </w:r>
          </w:p>
        </w:tc>
      </w:tr>
      <w:tr w:rsidR="007275AF" w:rsidRPr="006A6113" w14:paraId="1DA6CC03" w14:textId="77777777" w:rsidTr="005E0258">
        <w:tc>
          <w:tcPr>
            <w:tcW w:w="2754" w:type="dxa"/>
          </w:tcPr>
          <w:p w14:paraId="7E314ACA" w14:textId="77777777" w:rsidR="007275AF" w:rsidRPr="006A6113" w:rsidRDefault="007275AF" w:rsidP="005E0258">
            <w:pPr>
              <w:rPr>
                <w:sz w:val="20"/>
                <w:szCs w:val="20"/>
              </w:rPr>
            </w:pPr>
            <w:r w:rsidRPr="006A6113">
              <w:rPr>
                <w:sz w:val="20"/>
                <w:szCs w:val="20"/>
              </w:rPr>
              <w:t xml:space="preserve">God spoke the word, but the word heard was </w:t>
            </w:r>
            <w:r w:rsidRPr="006A6113">
              <w:rPr>
                <w:b/>
                <w:sz w:val="20"/>
                <w:szCs w:val="20"/>
              </w:rPr>
              <w:t>not understood nor obeyed</w:t>
            </w:r>
            <w:r w:rsidRPr="006A6113">
              <w:rPr>
                <w:sz w:val="20"/>
                <w:szCs w:val="20"/>
              </w:rPr>
              <w:t xml:space="preserve"> as the Lord had recorded in </w:t>
            </w:r>
            <w:r w:rsidRPr="006A6113">
              <w:rPr>
                <w:b/>
                <w:i/>
                <w:sz w:val="20"/>
                <w:szCs w:val="20"/>
              </w:rPr>
              <w:t>Matthew 7:26-27</w:t>
            </w:r>
            <w:r w:rsidRPr="006A6113">
              <w:rPr>
                <w:sz w:val="20"/>
                <w:szCs w:val="20"/>
              </w:rPr>
              <w:t xml:space="preserve">, as the foolish man who had built his house on the sand. </w:t>
            </w:r>
            <w:proofErr w:type="gramStart"/>
            <w:r w:rsidRPr="006A6113">
              <w:rPr>
                <w:sz w:val="20"/>
                <w:szCs w:val="20"/>
              </w:rPr>
              <w:t>Therefore</w:t>
            </w:r>
            <w:proofErr w:type="gramEnd"/>
            <w:r w:rsidRPr="006A6113">
              <w:rPr>
                <w:sz w:val="20"/>
                <w:szCs w:val="20"/>
              </w:rPr>
              <w:t xml:space="preserve"> Satan comes </w:t>
            </w:r>
            <w:r w:rsidRPr="006A6113">
              <w:rPr>
                <w:b/>
                <w:sz w:val="20"/>
                <w:szCs w:val="20"/>
              </w:rPr>
              <w:t>immediately</w:t>
            </w:r>
            <w:r w:rsidRPr="006A6113">
              <w:rPr>
                <w:sz w:val="20"/>
                <w:szCs w:val="20"/>
              </w:rPr>
              <w:t xml:space="preserve"> to steal away the word sown to prevent</w:t>
            </w:r>
            <w:r w:rsidRPr="006A6113">
              <w:rPr>
                <w:b/>
                <w:sz w:val="20"/>
                <w:szCs w:val="20"/>
              </w:rPr>
              <w:t xml:space="preserve"> believing &amp; salvation </w:t>
            </w:r>
            <w:r w:rsidRPr="006A6113">
              <w:rPr>
                <w:sz w:val="20"/>
                <w:szCs w:val="20"/>
              </w:rPr>
              <w:t xml:space="preserve">so </w:t>
            </w:r>
            <w:r w:rsidRPr="006A6113">
              <w:rPr>
                <w:b/>
                <w:color w:val="C0504D"/>
                <w:sz w:val="20"/>
                <w:szCs w:val="20"/>
              </w:rPr>
              <w:t xml:space="preserve">there is no fruit produced.  </w:t>
            </w:r>
          </w:p>
        </w:tc>
        <w:tc>
          <w:tcPr>
            <w:tcW w:w="2754" w:type="dxa"/>
          </w:tcPr>
          <w:p w14:paraId="440F21E4" w14:textId="77777777" w:rsidR="007275AF" w:rsidRPr="006A6113" w:rsidRDefault="007275AF" w:rsidP="005E0258">
            <w:pPr>
              <w:rPr>
                <w:sz w:val="20"/>
                <w:szCs w:val="20"/>
              </w:rPr>
            </w:pPr>
            <w:r w:rsidRPr="006A6113">
              <w:rPr>
                <w:sz w:val="20"/>
                <w:szCs w:val="20"/>
              </w:rPr>
              <w:t xml:space="preserve">Seed, or the word of God is sown  &amp; received joyously, but the condition of the heart (mind) has </w:t>
            </w:r>
            <w:r w:rsidRPr="006A6113">
              <w:rPr>
                <w:b/>
                <w:sz w:val="20"/>
                <w:szCs w:val="20"/>
              </w:rPr>
              <w:t>“hard places”</w:t>
            </w:r>
            <w:r w:rsidRPr="006A6113">
              <w:rPr>
                <w:sz w:val="20"/>
                <w:szCs w:val="20"/>
              </w:rPr>
              <w:t xml:space="preserve"> of fear, unforgiveness, deception, etc. that prevent a real relationship with God </w:t>
            </w:r>
            <w:r w:rsidRPr="006A6113">
              <w:rPr>
                <w:b/>
                <w:sz w:val="20"/>
                <w:szCs w:val="20"/>
              </w:rPr>
              <w:t>to get rooted in the person</w:t>
            </w:r>
            <w:r w:rsidRPr="006A6113">
              <w:rPr>
                <w:sz w:val="20"/>
                <w:szCs w:val="20"/>
              </w:rPr>
              <w:t xml:space="preserve"> because they are </w:t>
            </w:r>
            <w:r w:rsidRPr="006A6113">
              <w:rPr>
                <w:b/>
                <w:sz w:val="20"/>
                <w:szCs w:val="20"/>
              </w:rPr>
              <w:t>offended when persecution comes so only believe for a short time</w:t>
            </w:r>
            <w:r w:rsidRPr="006A6113">
              <w:rPr>
                <w:sz w:val="20"/>
                <w:szCs w:val="20"/>
              </w:rPr>
              <w:t xml:space="preserve">  =</w:t>
            </w:r>
            <w:r w:rsidRPr="006A6113">
              <w:rPr>
                <w:b/>
                <w:color w:val="C0504D"/>
                <w:sz w:val="20"/>
                <w:szCs w:val="20"/>
              </w:rPr>
              <w:t xml:space="preserve"> </w:t>
            </w:r>
            <w:r w:rsidRPr="006A6113">
              <w:rPr>
                <w:b/>
                <w:color w:val="C0504D"/>
                <w:sz w:val="20"/>
                <w:szCs w:val="20"/>
                <w:u w:val="single"/>
              </w:rPr>
              <w:t>no fruit or no results</w:t>
            </w:r>
            <w:r w:rsidRPr="006A6113">
              <w:rPr>
                <w:sz w:val="20"/>
                <w:szCs w:val="20"/>
                <w:u w:val="single"/>
              </w:rPr>
              <w:t>.</w:t>
            </w:r>
          </w:p>
        </w:tc>
        <w:tc>
          <w:tcPr>
            <w:tcW w:w="2754" w:type="dxa"/>
          </w:tcPr>
          <w:p w14:paraId="13940112" w14:textId="77777777" w:rsidR="007275AF" w:rsidRPr="006A6113" w:rsidRDefault="007275AF" w:rsidP="005E0258">
            <w:pPr>
              <w:rPr>
                <w:sz w:val="20"/>
                <w:szCs w:val="20"/>
              </w:rPr>
            </w:pPr>
            <w:r w:rsidRPr="006A6113">
              <w:rPr>
                <w:sz w:val="20"/>
                <w:szCs w:val="20"/>
              </w:rPr>
              <w:t>God’s word is sown but the heart (mind or soul) is filled with “cares of worldliness,” along with using a large amount of time &amp; energy trying to get rich &amp; the lusts of other non-Godly things choke the roots of God’s word =</w:t>
            </w:r>
            <w:r w:rsidRPr="006A6113">
              <w:rPr>
                <w:b/>
                <w:color w:val="C0504D"/>
                <w:sz w:val="20"/>
                <w:szCs w:val="20"/>
                <w:u w:val="single"/>
              </w:rPr>
              <w:t xml:space="preserve"> no fruit developed to maturity.</w:t>
            </w:r>
          </w:p>
        </w:tc>
        <w:tc>
          <w:tcPr>
            <w:tcW w:w="2754" w:type="dxa"/>
          </w:tcPr>
          <w:p w14:paraId="2FF9CFD4" w14:textId="77777777" w:rsidR="007275AF" w:rsidRPr="006A6113" w:rsidRDefault="007275AF" w:rsidP="005E0258">
            <w:pPr>
              <w:rPr>
                <w:sz w:val="20"/>
                <w:szCs w:val="20"/>
              </w:rPr>
            </w:pPr>
            <w:proofErr w:type="gramStart"/>
            <w:r w:rsidRPr="006A6113">
              <w:rPr>
                <w:sz w:val="20"/>
                <w:szCs w:val="20"/>
              </w:rPr>
              <w:t>Those hearing</w:t>
            </w:r>
            <w:proofErr w:type="gramEnd"/>
            <w:r w:rsidRPr="006A6113">
              <w:rPr>
                <w:sz w:val="20"/>
                <w:szCs w:val="20"/>
              </w:rPr>
              <w:t xml:space="preserve"> the word on</w:t>
            </w:r>
            <w:r w:rsidRPr="006A6113">
              <w:rPr>
                <w:b/>
                <w:sz w:val="20"/>
                <w:szCs w:val="20"/>
                <w:u w:val="single"/>
              </w:rPr>
              <w:t xml:space="preserve"> good ground </w:t>
            </w:r>
            <w:r w:rsidRPr="006A6113">
              <w:rPr>
                <w:sz w:val="20"/>
                <w:szCs w:val="20"/>
              </w:rPr>
              <w:t xml:space="preserve">are those who with an </w:t>
            </w:r>
            <w:r w:rsidRPr="006A6113">
              <w:rPr>
                <w:b/>
                <w:sz w:val="20"/>
                <w:szCs w:val="20"/>
              </w:rPr>
              <w:t>hones</w:t>
            </w:r>
            <w:r w:rsidRPr="006A6113">
              <w:rPr>
                <w:sz w:val="20"/>
                <w:szCs w:val="20"/>
              </w:rPr>
              <w:t xml:space="preserve">t and </w:t>
            </w:r>
            <w:r w:rsidRPr="006A6113">
              <w:rPr>
                <w:b/>
                <w:sz w:val="20"/>
                <w:szCs w:val="20"/>
              </w:rPr>
              <w:t>good heart</w:t>
            </w:r>
            <w:r w:rsidRPr="006A6113">
              <w:rPr>
                <w:sz w:val="20"/>
                <w:szCs w:val="20"/>
              </w:rPr>
              <w:t xml:space="preserve">, </w:t>
            </w:r>
            <w:r w:rsidRPr="006A6113">
              <w:rPr>
                <w:b/>
                <w:sz w:val="20"/>
                <w:szCs w:val="20"/>
              </w:rPr>
              <w:t>receive</w:t>
            </w:r>
            <w:r w:rsidRPr="006A6113">
              <w:rPr>
                <w:sz w:val="20"/>
                <w:szCs w:val="20"/>
              </w:rPr>
              <w:t xml:space="preserve"> the word, </w:t>
            </w:r>
            <w:r w:rsidRPr="006A6113">
              <w:rPr>
                <w:b/>
                <w:sz w:val="20"/>
                <w:szCs w:val="20"/>
              </w:rPr>
              <w:t>keep it</w:t>
            </w:r>
            <w:r w:rsidRPr="006A6113">
              <w:rPr>
                <w:sz w:val="20"/>
                <w:szCs w:val="20"/>
              </w:rPr>
              <w:t xml:space="preserve"> and then with </w:t>
            </w:r>
            <w:r w:rsidRPr="006A6113">
              <w:rPr>
                <w:b/>
                <w:sz w:val="20"/>
                <w:szCs w:val="20"/>
              </w:rPr>
              <w:t>patience</w:t>
            </w:r>
            <w:r w:rsidRPr="006A6113">
              <w:rPr>
                <w:sz w:val="20"/>
                <w:szCs w:val="20"/>
              </w:rPr>
              <w:t xml:space="preserve"> and</w:t>
            </w:r>
            <w:r w:rsidRPr="006A6113">
              <w:rPr>
                <w:b/>
                <w:sz w:val="20"/>
                <w:szCs w:val="20"/>
              </w:rPr>
              <w:t xml:space="preserve"> understanding</w:t>
            </w:r>
            <w:r w:rsidRPr="006A6113">
              <w:rPr>
                <w:sz w:val="20"/>
                <w:szCs w:val="20"/>
              </w:rPr>
              <w:t xml:space="preserve"> </w:t>
            </w:r>
            <w:r w:rsidRPr="006A6113">
              <w:rPr>
                <w:b/>
                <w:color w:val="4F6228"/>
                <w:sz w:val="20"/>
                <w:szCs w:val="20"/>
              </w:rPr>
              <w:t xml:space="preserve">bring forth fruit 30, 60 &amp; </w:t>
            </w:r>
            <w:proofErr w:type="gramStart"/>
            <w:r w:rsidRPr="006A6113">
              <w:rPr>
                <w:b/>
                <w:color w:val="4F6228"/>
                <w:sz w:val="20"/>
                <w:szCs w:val="20"/>
              </w:rPr>
              <w:t>100 fold</w:t>
            </w:r>
            <w:proofErr w:type="gramEnd"/>
            <w:r w:rsidRPr="006A6113">
              <w:rPr>
                <w:b/>
                <w:color w:val="4F6228"/>
                <w:sz w:val="20"/>
                <w:szCs w:val="20"/>
              </w:rPr>
              <w:t>!!</w:t>
            </w:r>
          </w:p>
        </w:tc>
      </w:tr>
      <w:tr w:rsidR="007275AF" w:rsidRPr="006A6113" w14:paraId="63999ECA" w14:textId="77777777" w:rsidTr="005E0258">
        <w:trPr>
          <w:trHeight w:val="638"/>
        </w:trPr>
        <w:tc>
          <w:tcPr>
            <w:tcW w:w="2754" w:type="dxa"/>
          </w:tcPr>
          <w:p w14:paraId="22ED5A52" w14:textId="77777777" w:rsidR="007275AF" w:rsidRPr="006A6113" w:rsidRDefault="007275AF" w:rsidP="005E0258">
            <w:pPr>
              <w:rPr>
                <w:b/>
                <w:sz w:val="20"/>
                <w:szCs w:val="20"/>
                <w:u w:val="single"/>
              </w:rPr>
            </w:pPr>
          </w:p>
          <w:p w14:paraId="06AEBD5B" w14:textId="77777777" w:rsidR="007275AF" w:rsidRPr="006A6113" w:rsidRDefault="007275AF" w:rsidP="005E0258">
            <w:pPr>
              <w:rPr>
                <w:b/>
                <w:sz w:val="20"/>
                <w:szCs w:val="20"/>
                <w:u w:val="single"/>
              </w:rPr>
            </w:pPr>
          </w:p>
          <w:p w14:paraId="78A2FD0F" w14:textId="77777777" w:rsidR="007275AF" w:rsidRPr="006A6113" w:rsidRDefault="007275AF" w:rsidP="005E0258">
            <w:pPr>
              <w:rPr>
                <w:b/>
                <w:sz w:val="20"/>
                <w:szCs w:val="20"/>
                <w:u w:val="single"/>
              </w:rPr>
            </w:pPr>
          </w:p>
          <w:p w14:paraId="1FD320B6" w14:textId="77777777" w:rsidR="007275AF" w:rsidRPr="006A6113" w:rsidRDefault="007275AF" w:rsidP="005E0258">
            <w:pPr>
              <w:rPr>
                <w:b/>
                <w:sz w:val="20"/>
                <w:szCs w:val="20"/>
                <w:u w:val="single"/>
              </w:rPr>
            </w:pPr>
          </w:p>
          <w:p w14:paraId="019AAE21" w14:textId="77777777" w:rsidR="007275AF" w:rsidRPr="006A6113" w:rsidRDefault="007275AF" w:rsidP="005E0258">
            <w:pPr>
              <w:rPr>
                <w:b/>
                <w:sz w:val="20"/>
                <w:szCs w:val="20"/>
                <w:u w:val="single"/>
              </w:rPr>
            </w:pPr>
          </w:p>
          <w:p w14:paraId="2616CA75" w14:textId="77777777" w:rsidR="007275AF" w:rsidRPr="006A6113" w:rsidRDefault="007275AF" w:rsidP="005E0258">
            <w:pPr>
              <w:rPr>
                <w:b/>
                <w:sz w:val="20"/>
                <w:szCs w:val="20"/>
                <w:u w:val="single"/>
              </w:rPr>
            </w:pPr>
          </w:p>
          <w:p w14:paraId="5361B342" w14:textId="77777777" w:rsidR="007275AF" w:rsidRPr="006A6113" w:rsidRDefault="007275AF" w:rsidP="005E0258">
            <w:pPr>
              <w:rPr>
                <w:b/>
                <w:sz w:val="20"/>
                <w:szCs w:val="20"/>
                <w:u w:val="single"/>
              </w:rPr>
            </w:pPr>
          </w:p>
          <w:p w14:paraId="6626DEA0" w14:textId="77777777" w:rsidR="007275AF" w:rsidRPr="006A6113" w:rsidRDefault="007275AF" w:rsidP="005E0258">
            <w:pPr>
              <w:rPr>
                <w:b/>
                <w:sz w:val="20"/>
                <w:szCs w:val="20"/>
                <w:u w:val="single"/>
              </w:rPr>
            </w:pPr>
          </w:p>
        </w:tc>
        <w:tc>
          <w:tcPr>
            <w:tcW w:w="2754" w:type="dxa"/>
          </w:tcPr>
          <w:p w14:paraId="7C379B01" w14:textId="77777777" w:rsidR="007275AF" w:rsidRPr="006A6113" w:rsidRDefault="007275AF" w:rsidP="005E0258">
            <w:pPr>
              <w:rPr>
                <w:color w:val="C0504D"/>
                <w:sz w:val="20"/>
                <w:szCs w:val="20"/>
              </w:rPr>
            </w:pPr>
            <w:r w:rsidRPr="006A6113">
              <w:rPr>
                <w:color w:val="C0504D"/>
                <w:sz w:val="20"/>
                <w:szCs w:val="20"/>
              </w:rPr>
              <w:t>The Lord had spoken</w:t>
            </w:r>
            <w:r w:rsidRPr="006A6113">
              <w:rPr>
                <w:b/>
                <w:i/>
                <w:color w:val="C0504D"/>
                <w:sz w:val="20"/>
                <w:szCs w:val="20"/>
              </w:rPr>
              <w:t xml:space="preserve"> Mark 11:25-26 </w:t>
            </w:r>
            <w:r w:rsidRPr="006A6113">
              <w:rPr>
                <w:color w:val="C0504D"/>
                <w:sz w:val="20"/>
                <w:szCs w:val="20"/>
              </w:rPr>
              <w:t xml:space="preserve">to me </w:t>
            </w:r>
            <w:r w:rsidRPr="006A6113">
              <w:rPr>
                <w:rFonts w:ascii="Bodoni MT Black" w:hAnsi="Bodoni MT Black"/>
                <w:color w:val="C0504D"/>
                <w:sz w:val="20"/>
                <w:szCs w:val="20"/>
              </w:rPr>
              <w:t xml:space="preserve">because I had not forgiven </w:t>
            </w:r>
            <w:r w:rsidRPr="006A6113">
              <w:rPr>
                <w:color w:val="C0504D"/>
                <w:sz w:val="20"/>
                <w:szCs w:val="20"/>
              </w:rPr>
              <w:t xml:space="preserve">a brother that I had been praying for, who then turned and stabbed me in the back! I had become very bitter.  </w:t>
            </w:r>
            <w:r w:rsidRPr="006A6113">
              <w:rPr>
                <w:b/>
                <w:color w:val="C0504D"/>
                <w:sz w:val="20"/>
                <w:szCs w:val="20"/>
              </w:rPr>
              <w:t>The Lord’s word doesn’t change</w:t>
            </w:r>
            <w:r w:rsidRPr="006A6113">
              <w:rPr>
                <w:color w:val="C0504D"/>
                <w:sz w:val="20"/>
                <w:szCs w:val="20"/>
              </w:rPr>
              <w:t>…</w:t>
            </w:r>
            <w:r w:rsidRPr="006A6113">
              <w:rPr>
                <w:b/>
                <w:i/>
                <w:color w:val="C0504D"/>
                <w:sz w:val="20"/>
                <w:szCs w:val="20"/>
              </w:rPr>
              <w:t>Matthew 6:14-15 &amp; 18:21-35</w:t>
            </w:r>
            <w:r w:rsidRPr="006A6113">
              <w:rPr>
                <w:color w:val="C0504D"/>
                <w:sz w:val="20"/>
                <w:szCs w:val="20"/>
              </w:rPr>
              <w:t>. In all these scriptures the Lord states if we don’t forgive others, He doesn’t forgive us!</w:t>
            </w:r>
            <w:r w:rsidRPr="006A6113">
              <w:rPr>
                <w:b/>
                <w:i/>
                <w:color w:val="C0504D"/>
                <w:sz w:val="20"/>
                <w:szCs w:val="20"/>
              </w:rPr>
              <w:t xml:space="preserve">  Psalm 66:18</w:t>
            </w:r>
            <w:r w:rsidRPr="006A6113">
              <w:rPr>
                <w:color w:val="C0504D"/>
                <w:sz w:val="20"/>
                <w:szCs w:val="20"/>
              </w:rPr>
              <w:t xml:space="preserve"> says if we regard iniquity in our heart, He will not hear us!</w:t>
            </w:r>
          </w:p>
        </w:tc>
        <w:tc>
          <w:tcPr>
            <w:tcW w:w="2754" w:type="dxa"/>
          </w:tcPr>
          <w:p w14:paraId="7C42715E" w14:textId="77777777" w:rsidR="007275AF" w:rsidRPr="006A6113" w:rsidRDefault="007275AF" w:rsidP="005E0258">
            <w:pPr>
              <w:rPr>
                <w:b/>
                <w:sz w:val="20"/>
                <w:szCs w:val="20"/>
                <w:u w:val="single"/>
              </w:rPr>
            </w:pPr>
          </w:p>
        </w:tc>
        <w:tc>
          <w:tcPr>
            <w:tcW w:w="2754" w:type="dxa"/>
          </w:tcPr>
          <w:p w14:paraId="1C0414AB" w14:textId="77777777" w:rsidR="007275AF" w:rsidRPr="006A6113" w:rsidRDefault="007275AF" w:rsidP="005E0258">
            <w:pPr>
              <w:rPr>
                <w:b/>
                <w:sz w:val="20"/>
                <w:szCs w:val="20"/>
                <w:u w:val="single"/>
              </w:rPr>
            </w:pPr>
          </w:p>
        </w:tc>
      </w:tr>
    </w:tbl>
    <w:p w14:paraId="176D8DD7" w14:textId="77777777" w:rsidR="007275AF" w:rsidRPr="006A6113" w:rsidRDefault="007275AF" w:rsidP="007275AF">
      <w:pPr>
        <w:tabs>
          <w:tab w:val="left" w:pos="10440"/>
        </w:tabs>
        <w:rPr>
          <w:rFonts w:ascii="Calibri" w:hAnsi="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695"/>
        <w:gridCol w:w="2700"/>
        <w:gridCol w:w="2702"/>
      </w:tblGrid>
      <w:tr w:rsidR="007275AF" w:rsidRPr="006A6113" w14:paraId="5EB2AC93" w14:textId="77777777" w:rsidTr="005E0258">
        <w:tc>
          <w:tcPr>
            <w:tcW w:w="2754" w:type="dxa"/>
          </w:tcPr>
          <w:p w14:paraId="60E73E81" w14:textId="77777777" w:rsidR="007275AF" w:rsidRPr="006A6113" w:rsidRDefault="007275AF" w:rsidP="005E0258">
            <w:pPr>
              <w:rPr>
                <w:b/>
                <w:sz w:val="20"/>
                <w:szCs w:val="20"/>
                <w:u w:val="single"/>
              </w:rPr>
            </w:pPr>
            <w:r w:rsidRPr="006A6113">
              <w:rPr>
                <w:b/>
                <w:sz w:val="20"/>
                <w:szCs w:val="20"/>
                <w:highlight w:val="yellow"/>
                <w:u w:val="single"/>
              </w:rPr>
              <w:t>(30 days)</w:t>
            </w:r>
            <w:r w:rsidRPr="006A6113">
              <w:rPr>
                <w:b/>
                <w:color w:val="548DD4"/>
                <w:sz w:val="20"/>
                <w:szCs w:val="20"/>
                <w:u w:val="single"/>
              </w:rPr>
              <w:t xml:space="preserve"> SEED</w:t>
            </w:r>
            <w:r w:rsidRPr="006A6113">
              <w:rPr>
                <w:b/>
                <w:sz w:val="20"/>
                <w:szCs w:val="20"/>
                <w:u w:val="single"/>
              </w:rPr>
              <w:t xml:space="preserve"> (WORD) 1</w:t>
            </w:r>
            <w:r w:rsidRPr="006A6113">
              <w:rPr>
                <w:b/>
                <w:sz w:val="20"/>
                <w:szCs w:val="20"/>
                <w:u w:val="single"/>
                <w:vertAlign w:val="superscript"/>
              </w:rPr>
              <w:t>st</w:t>
            </w:r>
            <w:r w:rsidRPr="006A6113">
              <w:rPr>
                <w:b/>
                <w:sz w:val="20"/>
                <w:szCs w:val="20"/>
                <w:u w:val="single"/>
              </w:rPr>
              <w:t>.</w:t>
            </w:r>
          </w:p>
        </w:tc>
        <w:tc>
          <w:tcPr>
            <w:tcW w:w="2754" w:type="dxa"/>
          </w:tcPr>
          <w:p w14:paraId="2255CD0E" w14:textId="77777777" w:rsidR="007275AF" w:rsidRPr="006A6113" w:rsidRDefault="007275AF" w:rsidP="005E0258">
            <w:pPr>
              <w:jc w:val="center"/>
              <w:rPr>
                <w:b/>
                <w:sz w:val="20"/>
                <w:szCs w:val="20"/>
                <w:u w:val="single"/>
              </w:rPr>
            </w:pPr>
            <w:r w:rsidRPr="006A6113">
              <w:rPr>
                <w:b/>
                <w:color w:val="548DD4"/>
                <w:sz w:val="20"/>
                <w:szCs w:val="20"/>
                <w:u w:val="single"/>
              </w:rPr>
              <w:t>BLADE</w:t>
            </w:r>
            <w:r w:rsidRPr="006A6113">
              <w:rPr>
                <w:b/>
                <w:sz w:val="20"/>
                <w:szCs w:val="20"/>
                <w:u w:val="single"/>
              </w:rPr>
              <w:t xml:space="preserve"> 2</w:t>
            </w:r>
            <w:r w:rsidRPr="006A6113">
              <w:rPr>
                <w:b/>
                <w:sz w:val="20"/>
                <w:szCs w:val="20"/>
                <w:u w:val="single"/>
                <w:vertAlign w:val="superscript"/>
              </w:rPr>
              <w:t>nd</w:t>
            </w:r>
            <w:r w:rsidRPr="006A6113">
              <w:rPr>
                <w:b/>
                <w:sz w:val="20"/>
                <w:szCs w:val="20"/>
                <w:u w:val="single"/>
              </w:rPr>
              <w:t xml:space="preserve">. </w:t>
            </w:r>
          </w:p>
        </w:tc>
        <w:tc>
          <w:tcPr>
            <w:tcW w:w="2754" w:type="dxa"/>
          </w:tcPr>
          <w:p w14:paraId="50A86508" w14:textId="77777777" w:rsidR="007275AF" w:rsidRPr="006A6113" w:rsidRDefault="007275AF" w:rsidP="005E0258">
            <w:pPr>
              <w:jc w:val="center"/>
              <w:rPr>
                <w:b/>
                <w:sz w:val="20"/>
                <w:szCs w:val="20"/>
                <w:u w:val="single"/>
              </w:rPr>
            </w:pPr>
            <w:r w:rsidRPr="006A6113">
              <w:rPr>
                <w:b/>
                <w:color w:val="548DD4"/>
                <w:sz w:val="20"/>
                <w:szCs w:val="20"/>
                <w:u w:val="single"/>
              </w:rPr>
              <w:t>EAR</w:t>
            </w:r>
            <w:r w:rsidRPr="006A6113">
              <w:rPr>
                <w:b/>
                <w:sz w:val="20"/>
                <w:szCs w:val="20"/>
                <w:u w:val="single"/>
              </w:rPr>
              <w:t xml:space="preserve"> (BUD) 3</w:t>
            </w:r>
            <w:r w:rsidRPr="006A6113">
              <w:rPr>
                <w:b/>
                <w:sz w:val="20"/>
                <w:szCs w:val="20"/>
                <w:u w:val="single"/>
                <w:vertAlign w:val="superscript"/>
              </w:rPr>
              <w:t>rd</w:t>
            </w:r>
            <w:r w:rsidRPr="006A6113">
              <w:rPr>
                <w:b/>
                <w:sz w:val="20"/>
                <w:szCs w:val="20"/>
                <w:u w:val="single"/>
              </w:rPr>
              <w:t xml:space="preserve">. </w:t>
            </w:r>
          </w:p>
          <w:p w14:paraId="6738C0AA" w14:textId="77777777" w:rsidR="007275AF" w:rsidRPr="006A6113" w:rsidRDefault="007275AF" w:rsidP="005E0258">
            <w:pPr>
              <w:jc w:val="center"/>
              <w:rPr>
                <w:b/>
                <w:sz w:val="20"/>
                <w:szCs w:val="20"/>
                <w:u w:val="single"/>
              </w:rPr>
            </w:pPr>
          </w:p>
        </w:tc>
        <w:tc>
          <w:tcPr>
            <w:tcW w:w="2754" w:type="dxa"/>
          </w:tcPr>
          <w:p w14:paraId="07443505" w14:textId="77777777" w:rsidR="007275AF" w:rsidRPr="006A6113" w:rsidRDefault="007275AF" w:rsidP="005E0258">
            <w:pPr>
              <w:jc w:val="center"/>
              <w:rPr>
                <w:b/>
                <w:sz w:val="20"/>
                <w:szCs w:val="20"/>
                <w:u w:val="single"/>
              </w:rPr>
            </w:pPr>
            <w:r w:rsidRPr="006A6113">
              <w:rPr>
                <w:b/>
                <w:color w:val="548DD4"/>
                <w:sz w:val="20"/>
                <w:szCs w:val="20"/>
                <w:u w:val="single"/>
              </w:rPr>
              <w:t xml:space="preserve">FRUIT </w:t>
            </w:r>
            <w:r w:rsidRPr="006A6113">
              <w:rPr>
                <w:b/>
                <w:sz w:val="20"/>
                <w:szCs w:val="20"/>
                <w:u w:val="single"/>
              </w:rPr>
              <w:t>4</w:t>
            </w:r>
            <w:r w:rsidRPr="006A6113">
              <w:rPr>
                <w:b/>
                <w:sz w:val="20"/>
                <w:szCs w:val="20"/>
                <w:u w:val="single"/>
                <w:vertAlign w:val="superscript"/>
              </w:rPr>
              <w:t>th</w:t>
            </w:r>
            <w:r w:rsidRPr="006A6113">
              <w:rPr>
                <w:b/>
                <w:sz w:val="20"/>
                <w:szCs w:val="20"/>
                <w:u w:val="single"/>
              </w:rPr>
              <w:t xml:space="preserve">. </w:t>
            </w:r>
          </w:p>
        </w:tc>
      </w:tr>
      <w:tr w:rsidR="007275AF" w:rsidRPr="006A6113" w14:paraId="3A090713" w14:textId="77777777" w:rsidTr="005E0258">
        <w:tc>
          <w:tcPr>
            <w:tcW w:w="2754" w:type="dxa"/>
          </w:tcPr>
          <w:p w14:paraId="0793603E" w14:textId="77777777" w:rsidR="007275AF" w:rsidRPr="006A6113" w:rsidRDefault="007275AF" w:rsidP="005E0258">
            <w:pPr>
              <w:rPr>
                <w:b/>
                <w:sz w:val="20"/>
                <w:szCs w:val="20"/>
                <w:u w:val="single"/>
              </w:rPr>
            </w:pPr>
            <w:r w:rsidRPr="006A6113">
              <w:rPr>
                <w:b/>
                <w:sz w:val="20"/>
                <w:szCs w:val="20"/>
                <w:u w:val="single"/>
              </w:rPr>
              <w:t xml:space="preserve">An “actual word” coming from the mouth of God to you on the issue. Receiving &amp; </w:t>
            </w:r>
            <w:proofErr w:type="gramStart"/>
            <w:r w:rsidRPr="006A6113">
              <w:rPr>
                <w:b/>
                <w:sz w:val="20"/>
                <w:szCs w:val="20"/>
                <w:u w:val="single"/>
              </w:rPr>
              <w:t>Believing</w:t>
            </w:r>
            <w:proofErr w:type="gramEnd"/>
            <w:r w:rsidRPr="006A6113">
              <w:rPr>
                <w:b/>
                <w:sz w:val="20"/>
                <w:szCs w:val="20"/>
                <w:u w:val="single"/>
              </w:rPr>
              <w:t xml:space="preserve"> that word = “Doing it.”</w:t>
            </w:r>
          </w:p>
        </w:tc>
        <w:tc>
          <w:tcPr>
            <w:tcW w:w="2754" w:type="dxa"/>
          </w:tcPr>
          <w:p w14:paraId="3BDFE006" w14:textId="77777777" w:rsidR="007275AF" w:rsidRPr="006A6113" w:rsidRDefault="007275AF" w:rsidP="005E0258">
            <w:pPr>
              <w:rPr>
                <w:b/>
                <w:sz w:val="20"/>
                <w:szCs w:val="20"/>
                <w:u w:val="single"/>
              </w:rPr>
            </w:pPr>
            <w:r w:rsidRPr="006A6113">
              <w:rPr>
                <w:b/>
                <w:sz w:val="20"/>
                <w:szCs w:val="20"/>
                <w:u w:val="single"/>
              </w:rPr>
              <w:t>Established habits from believing &amp; receiving causes real roots (right relationship with God) to be developed.</w:t>
            </w:r>
          </w:p>
        </w:tc>
        <w:tc>
          <w:tcPr>
            <w:tcW w:w="2754" w:type="dxa"/>
          </w:tcPr>
          <w:p w14:paraId="16A2142F" w14:textId="77777777" w:rsidR="007275AF" w:rsidRPr="006A6113" w:rsidRDefault="007275AF" w:rsidP="005E0258">
            <w:pPr>
              <w:rPr>
                <w:b/>
                <w:sz w:val="20"/>
                <w:szCs w:val="20"/>
                <w:u w:val="single"/>
              </w:rPr>
            </w:pPr>
            <w:r w:rsidRPr="006A6113">
              <w:rPr>
                <w:b/>
                <w:sz w:val="20"/>
                <w:szCs w:val="20"/>
                <w:u w:val="single"/>
              </w:rPr>
              <w:t xml:space="preserve">Others “see the vision” </w:t>
            </w:r>
            <w:proofErr w:type="gramStart"/>
            <w:r w:rsidRPr="006A6113">
              <w:rPr>
                <w:b/>
                <w:sz w:val="20"/>
                <w:szCs w:val="20"/>
                <w:u w:val="single"/>
              </w:rPr>
              <w:t>developing  &amp;</w:t>
            </w:r>
            <w:proofErr w:type="gramEnd"/>
            <w:r w:rsidRPr="006A6113">
              <w:rPr>
                <w:b/>
                <w:sz w:val="20"/>
                <w:szCs w:val="20"/>
                <w:u w:val="single"/>
              </w:rPr>
              <w:t xml:space="preserve"> become interested &amp; observant.  You’re connected in diligence to the Lord &amp; His Body with a pressed, purposed commitment.</w:t>
            </w:r>
          </w:p>
        </w:tc>
        <w:tc>
          <w:tcPr>
            <w:tcW w:w="2754" w:type="dxa"/>
          </w:tcPr>
          <w:p w14:paraId="62ED05EC" w14:textId="77777777" w:rsidR="007275AF" w:rsidRPr="006A6113" w:rsidRDefault="007275AF" w:rsidP="005E0258">
            <w:pPr>
              <w:rPr>
                <w:b/>
                <w:sz w:val="20"/>
                <w:szCs w:val="20"/>
                <w:u w:val="single"/>
              </w:rPr>
            </w:pPr>
            <w:r w:rsidRPr="006A6113">
              <w:rPr>
                <w:b/>
                <w:sz w:val="20"/>
                <w:szCs w:val="20"/>
                <w:u w:val="single"/>
              </w:rPr>
              <w:t>Fruit manifests and others join the vision and the church. God begins multiplication exponentially via the fruit &amp; character &amp; gifts of the Spirit.</w:t>
            </w:r>
          </w:p>
        </w:tc>
      </w:tr>
      <w:tr w:rsidR="007275AF" w:rsidRPr="006A6113" w14:paraId="5D99BC00" w14:textId="77777777" w:rsidTr="005E0258">
        <w:trPr>
          <w:trHeight w:val="638"/>
        </w:trPr>
        <w:tc>
          <w:tcPr>
            <w:tcW w:w="2754" w:type="dxa"/>
          </w:tcPr>
          <w:p w14:paraId="076143AA" w14:textId="77777777" w:rsidR="007275AF" w:rsidRPr="006A6113" w:rsidRDefault="007275AF" w:rsidP="005E0258">
            <w:pPr>
              <w:rPr>
                <w:b/>
                <w:sz w:val="20"/>
                <w:szCs w:val="20"/>
                <w:u w:val="single"/>
              </w:rPr>
            </w:pPr>
            <w:r w:rsidRPr="006A6113">
              <w:rPr>
                <w:b/>
                <w:sz w:val="20"/>
                <w:szCs w:val="20"/>
                <w:u w:val="single"/>
              </w:rPr>
              <w:t>What &amp; when was the actual “word” God spoke to you?</w:t>
            </w:r>
          </w:p>
          <w:p w14:paraId="396D897B" w14:textId="77777777" w:rsidR="007275AF" w:rsidRPr="006A6113" w:rsidRDefault="007275AF" w:rsidP="005E0258">
            <w:pPr>
              <w:rPr>
                <w:b/>
                <w:sz w:val="20"/>
                <w:szCs w:val="20"/>
                <w:u w:val="single"/>
              </w:rPr>
            </w:pPr>
          </w:p>
          <w:p w14:paraId="3A3FFA6B" w14:textId="77777777" w:rsidR="007275AF" w:rsidRPr="006A6113" w:rsidRDefault="007275AF" w:rsidP="005E0258">
            <w:pPr>
              <w:rPr>
                <w:b/>
                <w:sz w:val="20"/>
                <w:szCs w:val="20"/>
                <w:u w:val="single"/>
              </w:rPr>
            </w:pPr>
          </w:p>
        </w:tc>
        <w:tc>
          <w:tcPr>
            <w:tcW w:w="2754" w:type="dxa"/>
          </w:tcPr>
          <w:p w14:paraId="4376A054" w14:textId="77777777" w:rsidR="007275AF" w:rsidRPr="006A6113" w:rsidRDefault="007275AF" w:rsidP="005E0258">
            <w:pPr>
              <w:rPr>
                <w:b/>
                <w:sz w:val="20"/>
                <w:szCs w:val="20"/>
                <w:u w:val="single"/>
              </w:rPr>
            </w:pPr>
            <w:r w:rsidRPr="006A6113">
              <w:rPr>
                <w:b/>
                <w:sz w:val="20"/>
                <w:szCs w:val="20"/>
                <w:u w:val="single"/>
              </w:rPr>
              <w:t>What of God’s vision for your life have you started?</w:t>
            </w:r>
          </w:p>
        </w:tc>
        <w:tc>
          <w:tcPr>
            <w:tcW w:w="2754" w:type="dxa"/>
          </w:tcPr>
          <w:p w14:paraId="38F19EF7" w14:textId="77777777" w:rsidR="007275AF" w:rsidRPr="006A6113" w:rsidRDefault="007275AF" w:rsidP="005E0258">
            <w:pPr>
              <w:rPr>
                <w:b/>
                <w:sz w:val="20"/>
                <w:szCs w:val="20"/>
                <w:u w:val="single"/>
              </w:rPr>
            </w:pPr>
            <w:r w:rsidRPr="006A6113">
              <w:rPr>
                <w:b/>
                <w:sz w:val="20"/>
                <w:szCs w:val="20"/>
                <w:u w:val="single"/>
              </w:rPr>
              <w:t>What “real structures of the vision” beginning in formation, can you &amp; others see?</w:t>
            </w:r>
          </w:p>
        </w:tc>
        <w:tc>
          <w:tcPr>
            <w:tcW w:w="2754" w:type="dxa"/>
          </w:tcPr>
          <w:p w14:paraId="286C4B83" w14:textId="77777777" w:rsidR="007275AF" w:rsidRPr="006A6113" w:rsidRDefault="007275AF" w:rsidP="005E0258">
            <w:pPr>
              <w:rPr>
                <w:b/>
                <w:sz w:val="20"/>
                <w:szCs w:val="20"/>
                <w:u w:val="single"/>
              </w:rPr>
            </w:pPr>
            <w:r w:rsidRPr="006A6113">
              <w:rPr>
                <w:b/>
                <w:sz w:val="20"/>
                <w:szCs w:val="20"/>
                <w:u w:val="single"/>
              </w:rPr>
              <w:t>Has the actual results begun to show…are others joining you?</w:t>
            </w:r>
          </w:p>
        </w:tc>
      </w:tr>
      <w:tr w:rsidR="007275AF" w:rsidRPr="006A6113" w14:paraId="59C200A3" w14:textId="77777777" w:rsidTr="005E0258">
        <w:tc>
          <w:tcPr>
            <w:tcW w:w="2754" w:type="dxa"/>
          </w:tcPr>
          <w:p w14:paraId="6DCE3CEA" w14:textId="77777777" w:rsidR="007275AF" w:rsidRPr="006A6113" w:rsidRDefault="007275AF" w:rsidP="005E0258">
            <w:pPr>
              <w:rPr>
                <w:b/>
                <w:sz w:val="20"/>
                <w:szCs w:val="20"/>
                <w:u w:val="single"/>
              </w:rPr>
            </w:pPr>
            <w:r w:rsidRPr="006A6113">
              <w:rPr>
                <w:b/>
                <w:sz w:val="20"/>
                <w:szCs w:val="20"/>
                <w:highlight w:val="yellow"/>
                <w:u w:val="single"/>
              </w:rPr>
              <w:t xml:space="preserve">(60 </w:t>
            </w:r>
            <w:proofErr w:type="gramStart"/>
            <w:r w:rsidRPr="006A6113">
              <w:rPr>
                <w:b/>
                <w:sz w:val="20"/>
                <w:szCs w:val="20"/>
                <w:highlight w:val="yellow"/>
                <w:u w:val="single"/>
              </w:rPr>
              <w:t>DAYS)</w:t>
            </w:r>
            <w:r w:rsidRPr="006A6113">
              <w:rPr>
                <w:b/>
                <w:color w:val="548DD4"/>
                <w:sz w:val="20"/>
                <w:szCs w:val="20"/>
                <w:u w:val="single"/>
              </w:rPr>
              <w:t>SEED</w:t>
            </w:r>
            <w:proofErr w:type="gramEnd"/>
            <w:r w:rsidRPr="006A6113">
              <w:rPr>
                <w:b/>
                <w:sz w:val="20"/>
                <w:szCs w:val="20"/>
                <w:u w:val="single"/>
              </w:rPr>
              <w:t xml:space="preserve"> (WORD) 1</w:t>
            </w:r>
            <w:r w:rsidRPr="006A6113">
              <w:rPr>
                <w:b/>
                <w:sz w:val="20"/>
                <w:szCs w:val="20"/>
                <w:u w:val="single"/>
                <w:vertAlign w:val="superscript"/>
              </w:rPr>
              <w:t>st</w:t>
            </w:r>
            <w:r w:rsidRPr="006A6113">
              <w:rPr>
                <w:b/>
                <w:sz w:val="20"/>
                <w:szCs w:val="20"/>
                <w:u w:val="single"/>
              </w:rPr>
              <w:t>.</w:t>
            </w:r>
          </w:p>
        </w:tc>
        <w:tc>
          <w:tcPr>
            <w:tcW w:w="2754" w:type="dxa"/>
          </w:tcPr>
          <w:p w14:paraId="1C03D2F3" w14:textId="77777777" w:rsidR="007275AF" w:rsidRPr="006A6113" w:rsidRDefault="007275AF" w:rsidP="005E0258">
            <w:pPr>
              <w:jc w:val="center"/>
              <w:rPr>
                <w:b/>
                <w:sz w:val="20"/>
                <w:szCs w:val="20"/>
                <w:u w:val="single"/>
              </w:rPr>
            </w:pPr>
            <w:r w:rsidRPr="006A6113">
              <w:rPr>
                <w:b/>
                <w:color w:val="548DD4"/>
                <w:sz w:val="20"/>
                <w:szCs w:val="20"/>
                <w:u w:val="single"/>
              </w:rPr>
              <w:t>BLADE</w:t>
            </w:r>
            <w:r w:rsidRPr="006A6113">
              <w:rPr>
                <w:b/>
                <w:sz w:val="20"/>
                <w:szCs w:val="20"/>
                <w:u w:val="single"/>
              </w:rPr>
              <w:t xml:space="preserve"> 2</w:t>
            </w:r>
            <w:r w:rsidRPr="006A6113">
              <w:rPr>
                <w:b/>
                <w:sz w:val="20"/>
                <w:szCs w:val="20"/>
                <w:u w:val="single"/>
                <w:vertAlign w:val="superscript"/>
              </w:rPr>
              <w:t>nd</w:t>
            </w:r>
            <w:r w:rsidRPr="006A6113">
              <w:rPr>
                <w:b/>
                <w:sz w:val="20"/>
                <w:szCs w:val="20"/>
                <w:u w:val="single"/>
              </w:rPr>
              <w:t xml:space="preserve">. </w:t>
            </w:r>
          </w:p>
        </w:tc>
        <w:tc>
          <w:tcPr>
            <w:tcW w:w="2754" w:type="dxa"/>
          </w:tcPr>
          <w:p w14:paraId="59C06428" w14:textId="77777777" w:rsidR="007275AF" w:rsidRPr="006A6113" w:rsidRDefault="007275AF" w:rsidP="005E0258">
            <w:pPr>
              <w:jc w:val="center"/>
              <w:rPr>
                <w:b/>
                <w:sz w:val="20"/>
                <w:szCs w:val="20"/>
                <w:u w:val="single"/>
              </w:rPr>
            </w:pPr>
            <w:r w:rsidRPr="006A6113">
              <w:rPr>
                <w:b/>
                <w:color w:val="548DD4"/>
                <w:sz w:val="20"/>
                <w:szCs w:val="20"/>
                <w:u w:val="single"/>
              </w:rPr>
              <w:t>EAR</w:t>
            </w:r>
            <w:r w:rsidRPr="006A6113">
              <w:rPr>
                <w:b/>
                <w:sz w:val="20"/>
                <w:szCs w:val="20"/>
                <w:u w:val="single"/>
              </w:rPr>
              <w:t xml:space="preserve"> (BUD) 3</w:t>
            </w:r>
            <w:r w:rsidRPr="006A6113">
              <w:rPr>
                <w:b/>
                <w:sz w:val="20"/>
                <w:szCs w:val="20"/>
                <w:u w:val="single"/>
                <w:vertAlign w:val="superscript"/>
              </w:rPr>
              <w:t>rd</w:t>
            </w:r>
            <w:r w:rsidRPr="006A6113">
              <w:rPr>
                <w:b/>
                <w:sz w:val="20"/>
                <w:szCs w:val="20"/>
                <w:u w:val="single"/>
              </w:rPr>
              <w:t xml:space="preserve">. </w:t>
            </w:r>
          </w:p>
          <w:p w14:paraId="44CF2EFE" w14:textId="77777777" w:rsidR="007275AF" w:rsidRPr="006A6113" w:rsidRDefault="007275AF" w:rsidP="005E0258">
            <w:pPr>
              <w:jc w:val="center"/>
              <w:rPr>
                <w:b/>
                <w:sz w:val="20"/>
                <w:szCs w:val="20"/>
                <w:u w:val="single"/>
              </w:rPr>
            </w:pPr>
          </w:p>
        </w:tc>
        <w:tc>
          <w:tcPr>
            <w:tcW w:w="2754" w:type="dxa"/>
          </w:tcPr>
          <w:p w14:paraId="5B4AA5A8" w14:textId="77777777" w:rsidR="007275AF" w:rsidRPr="006A6113" w:rsidRDefault="007275AF" w:rsidP="005E0258">
            <w:pPr>
              <w:jc w:val="center"/>
              <w:rPr>
                <w:b/>
                <w:sz w:val="20"/>
                <w:szCs w:val="20"/>
                <w:u w:val="single"/>
              </w:rPr>
            </w:pPr>
            <w:r w:rsidRPr="006A6113">
              <w:rPr>
                <w:b/>
                <w:color w:val="548DD4"/>
                <w:sz w:val="20"/>
                <w:szCs w:val="20"/>
                <w:u w:val="single"/>
              </w:rPr>
              <w:t xml:space="preserve">FRUIT </w:t>
            </w:r>
            <w:r w:rsidRPr="006A6113">
              <w:rPr>
                <w:b/>
                <w:sz w:val="20"/>
                <w:szCs w:val="20"/>
                <w:u w:val="single"/>
              </w:rPr>
              <w:t>4</w:t>
            </w:r>
            <w:r w:rsidRPr="006A6113">
              <w:rPr>
                <w:b/>
                <w:sz w:val="20"/>
                <w:szCs w:val="20"/>
                <w:u w:val="single"/>
                <w:vertAlign w:val="superscript"/>
              </w:rPr>
              <w:t>th</w:t>
            </w:r>
            <w:r w:rsidRPr="006A6113">
              <w:rPr>
                <w:b/>
                <w:sz w:val="20"/>
                <w:szCs w:val="20"/>
                <w:u w:val="single"/>
              </w:rPr>
              <w:t xml:space="preserve">. </w:t>
            </w:r>
          </w:p>
        </w:tc>
      </w:tr>
      <w:tr w:rsidR="007275AF" w:rsidRPr="006A6113" w14:paraId="1AB73ECF" w14:textId="77777777" w:rsidTr="005E0258">
        <w:tc>
          <w:tcPr>
            <w:tcW w:w="2754" w:type="dxa"/>
          </w:tcPr>
          <w:p w14:paraId="029F488E" w14:textId="77777777" w:rsidR="007275AF" w:rsidRPr="006A6113" w:rsidRDefault="007275AF" w:rsidP="005E0258">
            <w:pPr>
              <w:rPr>
                <w:b/>
                <w:sz w:val="20"/>
                <w:szCs w:val="20"/>
                <w:u w:val="single"/>
              </w:rPr>
            </w:pPr>
            <w:r w:rsidRPr="006A6113">
              <w:rPr>
                <w:b/>
                <w:sz w:val="20"/>
                <w:szCs w:val="20"/>
                <w:u w:val="single"/>
              </w:rPr>
              <w:lastRenderedPageBreak/>
              <w:t xml:space="preserve">An “actual word” coming from the mouth of God to you on the issue. Receiving &amp; </w:t>
            </w:r>
            <w:proofErr w:type="gramStart"/>
            <w:r w:rsidRPr="006A6113">
              <w:rPr>
                <w:b/>
                <w:sz w:val="20"/>
                <w:szCs w:val="20"/>
                <w:u w:val="single"/>
              </w:rPr>
              <w:t>Believing</w:t>
            </w:r>
            <w:proofErr w:type="gramEnd"/>
            <w:r w:rsidRPr="006A6113">
              <w:rPr>
                <w:b/>
                <w:sz w:val="20"/>
                <w:szCs w:val="20"/>
                <w:u w:val="single"/>
              </w:rPr>
              <w:t xml:space="preserve"> that word = “Doing it.”</w:t>
            </w:r>
          </w:p>
        </w:tc>
        <w:tc>
          <w:tcPr>
            <w:tcW w:w="2754" w:type="dxa"/>
          </w:tcPr>
          <w:p w14:paraId="33AF332C" w14:textId="77777777" w:rsidR="007275AF" w:rsidRPr="006A6113" w:rsidRDefault="007275AF" w:rsidP="005E0258">
            <w:pPr>
              <w:rPr>
                <w:b/>
                <w:sz w:val="20"/>
                <w:szCs w:val="20"/>
                <w:u w:val="single"/>
              </w:rPr>
            </w:pPr>
            <w:r w:rsidRPr="006A6113">
              <w:rPr>
                <w:b/>
                <w:sz w:val="20"/>
                <w:szCs w:val="20"/>
                <w:u w:val="single"/>
              </w:rPr>
              <w:t>Established habits from believing &amp; receiving causes real roots (right relationship with God) to be developed.</w:t>
            </w:r>
          </w:p>
        </w:tc>
        <w:tc>
          <w:tcPr>
            <w:tcW w:w="2754" w:type="dxa"/>
          </w:tcPr>
          <w:p w14:paraId="634AF2AE" w14:textId="77777777" w:rsidR="007275AF" w:rsidRPr="006A6113" w:rsidRDefault="007275AF" w:rsidP="005E0258">
            <w:pPr>
              <w:rPr>
                <w:b/>
                <w:sz w:val="20"/>
                <w:szCs w:val="20"/>
                <w:u w:val="single"/>
              </w:rPr>
            </w:pPr>
            <w:r w:rsidRPr="006A6113">
              <w:rPr>
                <w:b/>
                <w:sz w:val="20"/>
                <w:szCs w:val="20"/>
                <w:u w:val="single"/>
              </w:rPr>
              <w:t xml:space="preserve">Others “see the vision” </w:t>
            </w:r>
            <w:proofErr w:type="gramStart"/>
            <w:r w:rsidRPr="006A6113">
              <w:rPr>
                <w:b/>
                <w:sz w:val="20"/>
                <w:szCs w:val="20"/>
                <w:u w:val="single"/>
              </w:rPr>
              <w:t>developing  &amp;</w:t>
            </w:r>
            <w:proofErr w:type="gramEnd"/>
            <w:r w:rsidRPr="006A6113">
              <w:rPr>
                <w:b/>
                <w:sz w:val="20"/>
                <w:szCs w:val="20"/>
                <w:u w:val="single"/>
              </w:rPr>
              <w:t xml:space="preserve"> become interested &amp; observant.  You’re connected in diligence to the Lord &amp; His Body with a pressed, purposed commitment.</w:t>
            </w:r>
          </w:p>
        </w:tc>
        <w:tc>
          <w:tcPr>
            <w:tcW w:w="2754" w:type="dxa"/>
          </w:tcPr>
          <w:p w14:paraId="4D4CE9EE" w14:textId="77777777" w:rsidR="007275AF" w:rsidRPr="006A6113" w:rsidRDefault="007275AF" w:rsidP="005E0258">
            <w:pPr>
              <w:rPr>
                <w:b/>
                <w:sz w:val="20"/>
                <w:szCs w:val="20"/>
                <w:u w:val="single"/>
              </w:rPr>
            </w:pPr>
            <w:r w:rsidRPr="006A6113">
              <w:rPr>
                <w:b/>
                <w:sz w:val="20"/>
                <w:szCs w:val="20"/>
                <w:u w:val="single"/>
              </w:rPr>
              <w:t>Fruit manifests and others join the vision and the church. God begins multiplication exponentially via the fruit &amp; character &amp; gifts of the Spirit.</w:t>
            </w:r>
          </w:p>
        </w:tc>
      </w:tr>
      <w:tr w:rsidR="007275AF" w:rsidRPr="006A6113" w14:paraId="274C5EE7" w14:textId="77777777" w:rsidTr="005E0258">
        <w:trPr>
          <w:trHeight w:val="638"/>
        </w:trPr>
        <w:tc>
          <w:tcPr>
            <w:tcW w:w="2754" w:type="dxa"/>
          </w:tcPr>
          <w:p w14:paraId="4D0A1C4D" w14:textId="3F3A83D1" w:rsidR="007275AF" w:rsidRPr="006A6113" w:rsidRDefault="007275AF" w:rsidP="005E0258">
            <w:pPr>
              <w:rPr>
                <w:b/>
                <w:sz w:val="20"/>
                <w:szCs w:val="20"/>
                <w:u w:val="single"/>
              </w:rPr>
            </w:pPr>
            <w:r w:rsidRPr="006A6113">
              <w:rPr>
                <w:b/>
                <w:sz w:val="20"/>
                <w:szCs w:val="20"/>
                <w:u w:val="single"/>
              </w:rPr>
              <w:t>What &amp; when was the actual “word” God spoke to you?</w:t>
            </w:r>
          </w:p>
        </w:tc>
        <w:tc>
          <w:tcPr>
            <w:tcW w:w="2754" w:type="dxa"/>
          </w:tcPr>
          <w:p w14:paraId="17EC8B78" w14:textId="77777777" w:rsidR="007275AF" w:rsidRPr="006A6113" w:rsidRDefault="007275AF" w:rsidP="005E0258">
            <w:pPr>
              <w:rPr>
                <w:b/>
                <w:sz w:val="20"/>
                <w:szCs w:val="20"/>
                <w:u w:val="single"/>
              </w:rPr>
            </w:pPr>
            <w:r w:rsidRPr="006A6113">
              <w:rPr>
                <w:b/>
                <w:sz w:val="20"/>
                <w:szCs w:val="20"/>
                <w:u w:val="single"/>
              </w:rPr>
              <w:t>What of God’s vision for your life have you started?</w:t>
            </w:r>
          </w:p>
        </w:tc>
        <w:tc>
          <w:tcPr>
            <w:tcW w:w="2754" w:type="dxa"/>
          </w:tcPr>
          <w:p w14:paraId="68AF37BC" w14:textId="77777777" w:rsidR="007275AF" w:rsidRPr="006A6113" w:rsidRDefault="007275AF" w:rsidP="005E0258">
            <w:pPr>
              <w:rPr>
                <w:b/>
                <w:sz w:val="20"/>
                <w:szCs w:val="20"/>
                <w:u w:val="single"/>
              </w:rPr>
            </w:pPr>
            <w:r w:rsidRPr="006A6113">
              <w:rPr>
                <w:b/>
                <w:sz w:val="20"/>
                <w:szCs w:val="20"/>
                <w:u w:val="single"/>
              </w:rPr>
              <w:t>What “real structures of the vision” beginning in formation, can you &amp; others see?</w:t>
            </w:r>
          </w:p>
        </w:tc>
        <w:tc>
          <w:tcPr>
            <w:tcW w:w="2754" w:type="dxa"/>
          </w:tcPr>
          <w:p w14:paraId="24FA0988" w14:textId="77777777" w:rsidR="007275AF" w:rsidRPr="006A6113" w:rsidRDefault="007275AF" w:rsidP="005E0258">
            <w:pPr>
              <w:rPr>
                <w:b/>
                <w:sz w:val="20"/>
                <w:szCs w:val="20"/>
                <w:u w:val="single"/>
              </w:rPr>
            </w:pPr>
            <w:r w:rsidRPr="006A6113">
              <w:rPr>
                <w:b/>
                <w:sz w:val="20"/>
                <w:szCs w:val="20"/>
                <w:u w:val="single"/>
              </w:rPr>
              <w:t>Has the actual results begun to show…are others joining you?</w:t>
            </w:r>
          </w:p>
        </w:tc>
      </w:tr>
      <w:tr w:rsidR="007275AF" w:rsidRPr="006A6113" w14:paraId="0C27B9AB" w14:textId="77777777" w:rsidTr="005E0258">
        <w:tc>
          <w:tcPr>
            <w:tcW w:w="2754" w:type="dxa"/>
          </w:tcPr>
          <w:p w14:paraId="37E19C1C" w14:textId="77777777" w:rsidR="007275AF" w:rsidRPr="006A6113" w:rsidRDefault="007275AF" w:rsidP="005E0258">
            <w:pPr>
              <w:rPr>
                <w:b/>
                <w:sz w:val="20"/>
                <w:szCs w:val="20"/>
                <w:u w:val="single"/>
              </w:rPr>
            </w:pPr>
            <w:r w:rsidRPr="006A6113">
              <w:rPr>
                <w:b/>
                <w:sz w:val="20"/>
                <w:szCs w:val="20"/>
                <w:highlight w:val="yellow"/>
                <w:u w:val="single"/>
              </w:rPr>
              <w:t xml:space="preserve">(90 </w:t>
            </w:r>
            <w:proofErr w:type="gramStart"/>
            <w:r w:rsidRPr="006A6113">
              <w:rPr>
                <w:b/>
                <w:sz w:val="20"/>
                <w:szCs w:val="20"/>
                <w:highlight w:val="yellow"/>
                <w:u w:val="single"/>
              </w:rPr>
              <w:t>DAYS)</w:t>
            </w:r>
            <w:r w:rsidRPr="006A6113">
              <w:rPr>
                <w:b/>
                <w:color w:val="548DD4"/>
                <w:sz w:val="20"/>
                <w:szCs w:val="20"/>
                <w:u w:val="single"/>
              </w:rPr>
              <w:t>SEED</w:t>
            </w:r>
            <w:proofErr w:type="gramEnd"/>
            <w:r w:rsidRPr="006A6113">
              <w:rPr>
                <w:b/>
                <w:sz w:val="20"/>
                <w:szCs w:val="20"/>
                <w:u w:val="single"/>
              </w:rPr>
              <w:t xml:space="preserve"> (WORD) 1</w:t>
            </w:r>
            <w:r w:rsidRPr="006A6113">
              <w:rPr>
                <w:b/>
                <w:sz w:val="20"/>
                <w:szCs w:val="20"/>
                <w:u w:val="single"/>
                <w:vertAlign w:val="superscript"/>
              </w:rPr>
              <w:t>st</w:t>
            </w:r>
            <w:r w:rsidRPr="006A6113">
              <w:rPr>
                <w:b/>
                <w:sz w:val="20"/>
                <w:szCs w:val="20"/>
                <w:u w:val="single"/>
              </w:rPr>
              <w:t>.</w:t>
            </w:r>
          </w:p>
        </w:tc>
        <w:tc>
          <w:tcPr>
            <w:tcW w:w="2754" w:type="dxa"/>
          </w:tcPr>
          <w:p w14:paraId="652EAFFE" w14:textId="77777777" w:rsidR="007275AF" w:rsidRPr="006A6113" w:rsidRDefault="007275AF" w:rsidP="005E0258">
            <w:pPr>
              <w:jc w:val="center"/>
              <w:rPr>
                <w:b/>
                <w:sz w:val="20"/>
                <w:szCs w:val="20"/>
                <w:u w:val="single"/>
              </w:rPr>
            </w:pPr>
            <w:r w:rsidRPr="006A6113">
              <w:rPr>
                <w:b/>
                <w:color w:val="548DD4"/>
                <w:sz w:val="20"/>
                <w:szCs w:val="20"/>
                <w:u w:val="single"/>
              </w:rPr>
              <w:t>BLADE</w:t>
            </w:r>
            <w:r w:rsidRPr="006A6113">
              <w:rPr>
                <w:b/>
                <w:sz w:val="20"/>
                <w:szCs w:val="20"/>
                <w:u w:val="single"/>
              </w:rPr>
              <w:t xml:space="preserve"> 2</w:t>
            </w:r>
            <w:r w:rsidRPr="006A6113">
              <w:rPr>
                <w:b/>
                <w:sz w:val="20"/>
                <w:szCs w:val="20"/>
                <w:u w:val="single"/>
                <w:vertAlign w:val="superscript"/>
              </w:rPr>
              <w:t>nd</w:t>
            </w:r>
            <w:r w:rsidRPr="006A6113">
              <w:rPr>
                <w:b/>
                <w:sz w:val="20"/>
                <w:szCs w:val="20"/>
                <w:u w:val="single"/>
              </w:rPr>
              <w:t xml:space="preserve">. </w:t>
            </w:r>
          </w:p>
        </w:tc>
        <w:tc>
          <w:tcPr>
            <w:tcW w:w="2754" w:type="dxa"/>
          </w:tcPr>
          <w:p w14:paraId="4B228A99" w14:textId="77777777" w:rsidR="007275AF" w:rsidRPr="006A6113" w:rsidRDefault="007275AF" w:rsidP="005E0258">
            <w:pPr>
              <w:jc w:val="center"/>
              <w:rPr>
                <w:b/>
                <w:sz w:val="20"/>
                <w:szCs w:val="20"/>
                <w:u w:val="single"/>
              </w:rPr>
            </w:pPr>
            <w:r w:rsidRPr="006A6113">
              <w:rPr>
                <w:b/>
                <w:color w:val="548DD4"/>
                <w:sz w:val="20"/>
                <w:szCs w:val="20"/>
                <w:u w:val="single"/>
              </w:rPr>
              <w:t>EAR</w:t>
            </w:r>
            <w:r w:rsidRPr="006A6113">
              <w:rPr>
                <w:b/>
                <w:sz w:val="20"/>
                <w:szCs w:val="20"/>
                <w:u w:val="single"/>
              </w:rPr>
              <w:t xml:space="preserve"> (BUD) 3</w:t>
            </w:r>
            <w:r w:rsidRPr="006A6113">
              <w:rPr>
                <w:b/>
                <w:sz w:val="20"/>
                <w:szCs w:val="20"/>
                <w:u w:val="single"/>
                <w:vertAlign w:val="superscript"/>
              </w:rPr>
              <w:t>rd</w:t>
            </w:r>
            <w:r w:rsidRPr="006A6113">
              <w:rPr>
                <w:b/>
                <w:sz w:val="20"/>
                <w:szCs w:val="20"/>
                <w:u w:val="single"/>
              </w:rPr>
              <w:t xml:space="preserve">. </w:t>
            </w:r>
          </w:p>
          <w:p w14:paraId="072BFBEF" w14:textId="77777777" w:rsidR="007275AF" w:rsidRPr="006A6113" w:rsidRDefault="007275AF" w:rsidP="005E0258">
            <w:pPr>
              <w:jc w:val="center"/>
              <w:rPr>
                <w:b/>
                <w:sz w:val="20"/>
                <w:szCs w:val="20"/>
                <w:u w:val="single"/>
              </w:rPr>
            </w:pPr>
          </w:p>
        </w:tc>
        <w:tc>
          <w:tcPr>
            <w:tcW w:w="2754" w:type="dxa"/>
          </w:tcPr>
          <w:p w14:paraId="3D6CA5F7" w14:textId="77777777" w:rsidR="007275AF" w:rsidRPr="006A6113" w:rsidRDefault="007275AF" w:rsidP="005E0258">
            <w:pPr>
              <w:jc w:val="center"/>
              <w:rPr>
                <w:b/>
                <w:sz w:val="20"/>
                <w:szCs w:val="20"/>
                <w:u w:val="single"/>
              </w:rPr>
            </w:pPr>
            <w:r w:rsidRPr="006A6113">
              <w:rPr>
                <w:b/>
                <w:color w:val="548DD4"/>
                <w:sz w:val="20"/>
                <w:szCs w:val="20"/>
                <w:u w:val="single"/>
              </w:rPr>
              <w:t xml:space="preserve">FRUIT </w:t>
            </w:r>
            <w:r w:rsidRPr="006A6113">
              <w:rPr>
                <w:b/>
                <w:sz w:val="20"/>
                <w:szCs w:val="20"/>
                <w:u w:val="single"/>
              </w:rPr>
              <w:t>4</w:t>
            </w:r>
            <w:r w:rsidRPr="006A6113">
              <w:rPr>
                <w:b/>
                <w:sz w:val="20"/>
                <w:szCs w:val="20"/>
                <w:u w:val="single"/>
                <w:vertAlign w:val="superscript"/>
              </w:rPr>
              <w:t>th</w:t>
            </w:r>
            <w:r w:rsidRPr="006A6113">
              <w:rPr>
                <w:b/>
                <w:sz w:val="20"/>
                <w:szCs w:val="20"/>
                <w:u w:val="single"/>
              </w:rPr>
              <w:t xml:space="preserve">. </w:t>
            </w:r>
          </w:p>
        </w:tc>
      </w:tr>
      <w:tr w:rsidR="007275AF" w:rsidRPr="006A6113" w14:paraId="483F530E" w14:textId="77777777" w:rsidTr="005E0258">
        <w:tc>
          <w:tcPr>
            <w:tcW w:w="2754" w:type="dxa"/>
          </w:tcPr>
          <w:p w14:paraId="6B0A8CCA" w14:textId="77777777" w:rsidR="007275AF" w:rsidRPr="006A6113" w:rsidRDefault="007275AF" w:rsidP="005E0258">
            <w:pPr>
              <w:rPr>
                <w:b/>
                <w:sz w:val="20"/>
                <w:szCs w:val="20"/>
                <w:u w:val="single"/>
              </w:rPr>
            </w:pPr>
            <w:r w:rsidRPr="006A6113">
              <w:rPr>
                <w:b/>
                <w:sz w:val="20"/>
                <w:szCs w:val="20"/>
                <w:u w:val="single"/>
              </w:rPr>
              <w:t xml:space="preserve">An “actual word” coming from the mouth of God to you on the issue. Receiving &amp; </w:t>
            </w:r>
            <w:proofErr w:type="gramStart"/>
            <w:r w:rsidRPr="006A6113">
              <w:rPr>
                <w:b/>
                <w:sz w:val="20"/>
                <w:szCs w:val="20"/>
                <w:u w:val="single"/>
              </w:rPr>
              <w:t>Believing</w:t>
            </w:r>
            <w:proofErr w:type="gramEnd"/>
            <w:r w:rsidRPr="006A6113">
              <w:rPr>
                <w:b/>
                <w:sz w:val="20"/>
                <w:szCs w:val="20"/>
                <w:u w:val="single"/>
              </w:rPr>
              <w:t xml:space="preserve"> that word = “Doing it.”</w:t>
            </w:r>
          </w:p>
        </w:tc>
        <w:tc>
          <w:tcPr>
            <w:tcW w:w="2754" w:type="dxa"/>
          </w:tcPr>
          <w:p w14:paraId="0EC82004" w14:textId="77777777" w:rsidR="007275AF" w:rsidRPr="006A6113" w:rsidRDefault="007275AF" w:rsidP="005E0258">
            <w:pPr>
              <w:rPr>
                <w:b/>
                <w:sz w:val="20"/>
                <w:szCs w:val="20"/>
                <w:u w:val="single"/>
              </w:rPr>
            </w:pPr>
            <w:r w:rsidRPr="006A6113">
              <w:rPr>
                <w:b/>
                <w:sz w:val="20"/>
                <w:szCs w:val="20"/>
                <w:u w:val="single"/>
              </w:rPr>
              <w:t>Established habits from believing &amp; receiving causes roots to be developed.</w:t>
            </w:r>
          </w:p>
        </w:tc>
        <w:tc>
          <w:tcPr>
            <w:tcW w:w="2754" w:type="dxa"/>
          </w:tcPr>
          <w:p w14:paraId="2E80EC08" w14:textId="77777777" w:rsidR="007275AF" w:rsidRPr="006A6113" w:rsidRDefault="007275AF" w:rsidP="005E0258">
            <w:pPr>
              <w:rPr>
                <w:b/>
                <w:sz w:val="20"/>
                <w:szCs w:val="20"/>
                <w:u w:val="single"/>
              </w:rPr>
            </w:pPr>
            <w:r w:rsidRPr="006A6113">
              <w:rPr>
                <w:b/>
                <w:sz w:val="20"/>
                <w:szCs w:val="20"/>
                <w:u w:val="single"/>
              </w:rPr>
              <w:t>Others “see the vision” and join in the cause.  Connected in diligence To the Lord &amp; His Body with a pressed, purposed commitment.</w:t>
            </w:r>
          </w:p>
        </w:tc>
        <w:tc>
          <w:tcPr>
            <w:tcW w:w="2754" w:type="dxa"/>
          </w:tcPr>
          <w:p w14:paraId="22EBB9B0" w14:textId="77777777" w:rsidR="007275AF" w:rsidRPr="006A6113" w:rsidRDefault="007275AF" w:rsidP="005E0258">
            <w:pPr>
              <w:rPr>
                <w:b/>
                <w:sz w:val="20"/>
                <w:szCs w:val="20"/>
                <w:u w:val="single"/>
              </w:rPr>
            </w:pPr>
            <w:r w:rsidRPr="006A6113">
              <w:rPr>
                <w:b/>
                <w:sz w:val="20"/>
                <w:szCs w:val="20"/>
                <w:u w:val="single"/>
              </w:rPr>
              <w:t>Fruit manifests and others join the vision and the church. God begins multiplication exponentially via the fruit &amp; character &amp; gifts of the Spirit.</w:t>
            </w:r>
          </w:p>
        </w:tc>
      </w:tr>
      <w:tr w:rsidR="007275AF" w:rsidRPr="006A6113" w14:paraId="202BBF2F" w14:textId="77777777" w:rsidTr="005E0258">
        <w:trPr>
          <w:trHeight w:val="638"/>
        </w:trPr>
        <w:tc>
          <w:tcPr>
            <w:tcW w:w="2754" w:type="dxa"/>
          </w:tcPr>
          <w:p w14:paraId="406209D1" w14:textId="77777777" w:rsidR="007275AF" w:rsidRPr="006A6113" w:rsidRDefault="007275AF" w:rsidP="005E0258">
            <w:pPr>
              <w:rPr>
                <w:b/>
                <w:sz w:val="20"/>
                <w:szCs w:val="20"/>
                <w:u w:val="single"/>
              </w:rPr>
            </w:pPr>
            <w:r w:rsidRPr="006A6113">
              <w:rPr>
                <w:b/>
                <w:sz w:val="20"/>
                <w:szCs w:val="20"/>
                <w:u w:val="single"/>
              </w:rPr>
              <w:t>What &amp; when was the actual “word” God spoke to you?</w:t>
            </w:r>
          </w:p>
          <w:p w14:paraId="0C1F6694" w14:textId="77777777" w:rsidR="007275AF" w:rsidRPr="006A6113" w:rsidRDefault="007275AF" w:rsidP="005E0258">
            <w:pPr>
              <w:rPr>
                <w:b/>
                <w:sz w:val="20"/>
                <w:szCs w:val="20"/>
                <w:u w:val="single"/>
              </w:rPr>
            </w:pPr>
          </w:p>
          <w:p w14:paraId="2BAEF277" w14:textId="77777777" w:rsidR="007275AF" w:rsidRPr="006A6113" w:rsidRDefault="007275AF" w:rsidP="005E0258">
            <w:pPr>
              <w:rPr>
                <w:b/>
                <w:sz w:val="20"/>
                <w:szCs w:val="20"/>
                <w:u w:val="single"/>
              </w:rPr>
            </w:pPr>
          </w:p>
        </w:tc>
        <w:tc>
          <w:tcPr>
            <w:tcW w:w="2754" w:type="dxa"/>
          </w:tcPr>
          <w:p w14:paraId="719889A2" w14:textId="77777777" w:rsidR="007275AF" w:rsidRPr="006A6113" w:rsidRDefault="007275AF" w:rsidP="005E0258">
            <w:pPr>
              <w:rPr>
                <w:b/>
                <w:sz w:val="20"/>
                <w:szCs w:val="20"/>
                <w:u w:val="single"/>
              </w:rPr>
            </w:pPr>
            <w:r w:rsidRPr="006A6113">
              <w:rPr>
                <w:b/>
                <w:sz w:val="20"/>
                <w:szCs w:val="20"/>
                <w:u w:val="single"/>
              </w:rPr>
              <w:t>What of God’s vision for your life have you started?</w:t>
            </w:r>
          </w:p>
        </w:tc>
        <w:tc>
          <w:tcPr>
            <w:tcW w:w="2754" w:type="dxa"/>
          </w:tcPr>
          <w:p w14:paraId="03E4F3DB" w14:textId="77777777" w:rsidR="007275AF" w:rsidRPr="006A6113" w:rsidRDefault="007275AF" w:rsidP="005E0258">
            <w:pPr>
              <w:rPr>
                <w:b/>
                <w:sz w:val="20"/>
                <w:szCs w:val="20"/>
                <w:u w:val="single"/>
              </w:rPr>
            </w:pPr>
            <w:r w:rsidRPr="006A6113">
              <w:rPr>
                <w:b/>
                <w:sz w:val="20"/>
                <w:szCs w:val="20"/>
                <w:u w:val="single"/>
              </w:rPr>
              <w:t>What “real structures of the vision” beginning in formation, can you &amp; others see?</w:t>
            </w:r>
          </w:p>
        </w:tc>
        <w:tc>
          <w:tcPr>
            <w:tcW w:w="2754" w:type="dxa"/>
          </w:tcPr>
          <w:p w14:paraId="016BD089" w14:textId="77777777" w:rsidR="007275AF" w:rsidRPr="006A6113" w:rsidRDefault="007275AF" w:rsidP="005E0258">
            <w:pPr>
              <w:rPr>
                <w:b/>
                <w:sz w:val="20"/>
                <w:szCs w:val="20"/>
                <w:u w:val="single"/>
              </w:rPr>
            </w:pPr>
            <w:r w:rsidRPr="006A6113">
              <w:rPr>
                <w:b/>
                <w:sz w:val="20"/>
                <w:szCs w:val="20"/>
                <w:u w:val="single"/>
              </w:rPr>
              <w:t>Has the actual results begun to show…are others joining you?</w:t>
            </w:r>
          </w:p>
        </w:tc>
      </w:tr>
    </w:tbl>
    <w:p w14:paraId="49523662" w14:textId="77777777" w:rsidR="007275AF" w:rsidRPr="006A6113" w:rsidRDefault="007275AF" w:rsidP="007275AF">
      <w:pPr>
        <w:rPr>
          <w:sz w:val="20"/>
          <w:szCs w:val="20"/>
        </w:rPr>
      </w:pPr>
    </w:p>
    <w:p w14:paraId="71FD1771" w14:textId="77777777" w:rsidR="007275AF" w:rsidRPr="004517E0" w:rsidRDefault="007275AF" w:rsidP="007275AF">
      <w:pPr>
        <w:pStyle w:val="ListParagraph"/>
        <w:numPr>
          <w:ilvl w:val="0"/>
          <w:numId w:val="2"/>
        </w:numPr>
        <w:jc w:val="center"/>
        <w:rPr>
          <w:b/>
          <w:sz w:val="28"/>
          <w:szCs w:val="28"/>
          <w:u w:val="single"/>
        </w:rPr>
      </w:pPr>
      <w:bookmarkStart w:id="2" w:name="_Hlk190554146"/>
      <w:r w:rsidRPr="004517E0">
        <w:rPr>
          <w:b/>
          <w:sz w:val="28"/>
          <w:szCs w:val="28"/>
          <w:u w:val="single"/>
        </w:rPr>
        <w:t>The First Type of Soil (mind-set) that God’s Word Falls on Soil # 1</w:t>
      </w:r>
    </w:p>
    <w:p w14:paraId="1579374D" w14:textId="77777777" w:rsidR="007275AF" w:rsidRPr="006A6113" w:rsidRDefault="007275AF" w:rsidP="007275AF">
      <w:pPr>
        <w:pStyle w:val="ListParagraph"/>
        <w:rPr>
          <w:b/>
          <w:sz w:val="20"/>
          <w:szCs w:val="20"/>
          <w:u w:val="single"/>
        </w:rPr>
      </w:pPr>
    </w:p>
    <w:p w14:paraId="6DCFF04F" w14:textId="08D57452" w:rsidR="007275AF" w:rsidRPr="006A6113" w:rsidRDefault="007275AF" w:rsidP="007275AF">
      <w:pPr>
        <w:rPr>
          <w:rFonts w:ascii="Times New Roman" w:hAnsi="Times New Roman" w:cs="Times New Roman"/>
          <w:sz w:val="20"/>
          <w:szCs w:val="20"/>
        </w:rPr>
      </w:pPr>
      <w:r w:rsidRPr="007502B7">
        <w:rPr>
          <w:rFonts w:ascii="Times New Roman" w:hAnsi="Times New Roman" w:cs="Times New Roman"/>
          <w:sz w:val="24"/>
          <w:szCs w:val="24"/>
        </w:rPr>
        <w:t xml:space="preserve">We are giving the 4 types of soil (mind-sets) that the seeds (Word) of God fall upon with further explanation so that you can identify more easily your status and therefore work with the Lord in getting His results (fruit) in your </w:t>
      </w:r>
      <w:r w:rsidRPr="006A6113">
        <w:rPr>
          <w:rFonts w:ascii="Times New Roman" w:hAnsi="Times New Roman" w:cs="Times New Roman"/>
          <w:sz w:val="20"/>
          <w:szCs w:val="20"/>
        </w:rPr>
        <w:t>life.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8"/>
      </w:tblGrid>
      <w:tr w:rsidR="007275AF" w:rsidRPr="006A6113" w14:paraId="6F7DDCE3" w14:textId="77777777" w:rsidTr="005E0258">
        <w:tc>
          <w:tcPr>
            <w:tcW w:w="10278" w:type="dxa"/>
          </w:tcPr>
          <w:p w14:paraId="5D43075A" w14:textId="77777777" w:rsidR="007275AF" w:rsidRPr="006A6113" w:rsidRDefault="007275AF" w:rsidP="005E0258">
            <w:pPr>
              <w:jc w:val="center"/>
              <w:rPr>
                <w:b/>
                <w:i/>
                <w:sz w:val="20"/>
                <w:szCs w:val="20"/>
              </w:rPr>
            </w:pPr>
            <w:r w:rsidRPr="006A6113">
              <w:rPr>
                <w:b/>
                <w:sz w:val="20"/>
                <w:szCs w:val="20"/>
                <w:u w:val="single"/>
              </w:rPr>
              <w:t xml:space="preserve">Seed sown on </w:t>
            </w:r>
            <w:r w:rsidRPr="006A6113">
              <w:rPr>
                <w:b/>
                <w:sz w:val="20"/>
                <w:szCs w:val="20"/>
                <w:highlight w:val="yellow"/>
                <w:u w:val="single"/>
              </w:rPr>
              <w:t>“Hard Soil” “by the wayside”</w:t>
            </w:r>
            <w:r w:rsidRPr="006A6113">
              <w:rPr>
                <w:b/>
                <w:sz w:val="20"/>
                <w:szCs w:val="20"/>
                <w:u w:val="single"/>
              </w:rPr>
              <w:t xml:space="preserve"> </w:t>
            </w:r>
            <w:r w:rsidRPr="006A6113">
              <w:rPr>
                <w:b/>
                <w:i/>
                <w:sz w:val="20"/>
                <w:szCs w:val="20"/>
              </w:rPr>
              <w:t>Matthew 13:19</w:t>
            </w:r>
            <w:proofErr w:type="gramStart"/>
            <w:r w:rsidRPr="006A6113">
              <w:rPr>
                <w:b/>
                <w:i/>
                <w:sz w:val="20"/>
                <w:szCs w:val="20"/>
              </w:rPr>
              <w:t>,  Mark</w:t>
            </w:r>
            <w:proofErr w:type="gramEnd"/>
            <w:r w:rsidRPr="006A6113">
              <w:rPr>
                <w:b/>
                <w:i/>
                <w:sz w:val="20"/>
                <w:szCs w:val="20"/>
              </w:rPr>
              <w:t xml:space="preserve"> 4:15 &amp; Luke 8:12</w:t>
            </w:r>
          </w:p>
        </w:tc>
      </w:tr>
      <w:tr w:rsidR="007275AF" w:rsidRPr="006A6113" w14:paraId="5BA28C1E" w14:textId="77777777" w:rsidTr="005E0258">
        <w:tc>
          <w:tcPr>
            <w:tcW w:w="10278" w:type="dxa"/>
          </w:tcPr>
          <w:p w14:paraId="4A8FDE76" w14:textId="77777777" w:rsidR="007275AF" w:rsidRPr="006A6113" w:rsidRDefault="007275AF" w:rsidP="005E0258">
            <w:pPr>
              <w:pStyle w:val="NormalWeb"/>
              <w:rPr>
                <w:sz w:val="20"/>
                <w:szCs w:val="20"/>
              </w:rPr>
            </w:pPr>
            <w:r w:rsidRPr="006A6113">
              <w:rPr>
                <w:sz w:val="20"/>
                <w:szCs w:val="20"/>
              </w:rPr>
              <w:t xml:space="preserve">God spoke the word, but the word heard was </w:t>
            </w:r>
            <w:r w:rsidRPr="006A6113">
              <w:rPr>
                <w:b/>
                <w:sz w:val="20"/>
                <w:szCs w:val="20"/>
                <w:highlight w:val="lightGray"/>
                <w:u w:val="single"/>
              </w:rPr>
              <w:t xml:space="preserve">not understood, trodden </w:t>
            </w:r>
            <w:proofErr w:type="gramStart"/>
            <w:r w:rsidRPr="006A6113">
              <w:rPr>
                <w:b/>
                <w:sz w:val="20"/>
                <w:szCs w:val="20"/>
                <w:highlight w:val="lightGray"/>
                <w:u w:val="single"/>
              </w:rPr>
              <w:t>down,*</w:t>
            </w:r>
            <w:proofErr w:type="gramEnd"/>
            <w:r w:rsidRPr="006A6113">
              <w:rPr>
                <w:b/>
                <w:sz w:val="20"/>
                <w:szCs w:val="20"/>
                <w:highlight w:val="lightGray"/>
                <w:u w:val="single"/>
              </w:rPr>
              <w:t xml:space="preserve"> nor obeyed.</w:t>
            </w:r>
            <w:r w:rsidRPr="006A6113">
              <w:rPr>
                <w:b/>
                <w:sz w:val="20"/>
                <w:szCs w:val="20"/>
              </w:rPr>
              <w:t xml:space="preserve"> </w:t>
            </w:r>
            <w:proofErr w:type="gramStart"/>
            <w:r w:rsidRPr="006A6113">
              <w:rPr>
                <w:sz w:val="20"/>
                <w:szCs w:val="20"/>
              </w:rPr>
              <w:t>Therefore</w:t>
            </w:r>
            <w:proofErr w:type="gramEnd"/>
            <w:r w:rsidRPr="006A6113">
              <w:rPr>
                <w:sz w:val="20"/>
                <w:szCs w:val="20"/>
              </w:rPr>
              <w:t xml:space="preserve"> Satan comes </w:t>
            </w:r>
            <w:r w:rsidRPr="006A6113">
              <w:rPr>
                <w:b/>
                <w:sz w:val="20"/>
                <w:szCs w:val="20"/>
              </w:rPr>
              <w:t>immediately</w:t>
            </w:r>
            <w:r w:rsidRPr="006A6113">
              <w:rPr>
                <w:sz w:val="20"/>
                <w:szCs w:val="20"/>
              </w:rPr>
              <w:t xml:space="preserve"> to steal away the word sown to prevent</w:t>
            </w:r>
            <w:r w:rsidRPr="006A6113">
              <w:rPr>
                <w:b/>
                <w:sz w:val="20"/>
                <w:szCs w:val="20"/>
              </w:rPr>
              <w:t xml:space="preserve"> believing &amp; salvation </w:t>
            </w:r>
            <w:r w:rsidRPr="006A6113">
              <w:rPr>
                <w:sz w:val="20"/>
                <w:szCs w:val="20"/>
              </w:rPr>
              <w:t xml:space="preserve">so </w:t>
            </w:r>
            <w:r w:rsidRPr="006A6113">
              <w:rPr>
                <w:b/>
                <w:color w:val="C0504D"/>
                <w:sz w:val="20"/>
                <w:szCs w:val="20"/>
              </w:rPr>
              <w:t xml:space="preserve">there is no fruit produced.  </w:t>
            </w:r>
          </w:p>
          <w:p w14:paraId="0C562139" w14:textId="77777777" w:rsidR="007275AF" w:rsidRPr="006A6113" w:rsidRDefault="007275AF" w:rsidP="005E0258">
            <w:pPr>
              <w:rPr>
                <w:rStyle w:val="text"/>
                <w:b/>
                <w:sz w:val="20"/>
                <w:szCs w:val="20"/>
              </w:rPr>
            </w:pPr>
            <w:r w:rsidRPr="006A6113">
              <w:rPr>
                <w:b/>
                <w:color w:val="C0504D"/>
                <w:sz w:val="20"/>
                <w:szCs w:val="20"/>
              </w:rPr>
              <w:t xml:space="preserve">Matthew 13:4 </w:t>
            </w:r>
            <w:r w:rsidRPr="006A6113">
              <w:rPr>
                <w:rStyle w:val="text"/>
                <w:b/>
                <w:sz w:val="20"/>
                <w:szCs w:val="20"/>
              </w:rPr>
              <w:t xml:space="preserve">And when he sowed, </w:t>
            </w:r>
            <w:r w:rsidRPr="006A6113">
              <w:rPr>
                <w:rStyle w:val="text"/>
                <w:b/>
                <w:sz w:val="20"/>
                <w:szCs w:val="20"/>
                <w:highlight w:val="lightGray"/>
                <w:u w:val="single"/>
              </w:rPr>
              <w:t xml:space="preserve">some seeds fell by the </w:t>
            </w:r>
            <w:proofErr w:type="gramStart"/>
            <w:r w:rsidRPr="006A6113">
              <w:rPr>
                <w:rStyle w:val="text"/>
                <w:b/>
                <w:sz w:val="20"/>
                <w:szCs w:val="20"/>
                <w:highlight w:val="lightGray"/>
                <w:u w:val="single"/>
              </w:rPr>
              <w:t>way side</w:t>
            </w:r>
            <w:proofErr w:type="gramEnd"/>
            <w:r w:rsidRPr="006A6113">
              <w:rPr>
                <w:rStyle w:val="text"/>
                <w:b/>
                <w:sz w:val="20"/>
                <w:szCs w:val="20"/>
                <w:highlight w:val="lightGray"/>
                <w:u w:val="single"/>
              </w:rPr>
              <w:t>,</w:t>
            </w:r>
            <w:r w:rsidRPr="006A6113">
              <w:rPr>
                <w:rStyle w:val="text"/>
                <w:b/>
                <w:sz w:val="20"/>
                <w:szCs w:val="20"/>
              </w:rPr>
              <w:t xml:space="preserve"> and the fowls came and devoured them up:</w:t>
            </w:r>
          </w:p>
          <w:p w14:paraId="5F453EB4" w14:textId="77777777" w:rsidR="007275AF" w:rsidRPr="006A6113" w:rsidRDefault="007275AF" w:rsidP="005E0258">
            <w:pPr>
              <w:rPr>
                <w:rStyle w:val="text"/>
                <w:b/>
                <w:sz w:val="20"/>
                <w:szCs w:val="20"/>
              </w:rPr>
            </w:pPr>
            <w:r w:rsidRPr="006A6113">
              <w:rPr>
                <w:rStyle w:val="text"/>
                <w:b/>
                <w:sz w:val="20"/>
                <w:szCs w:val="20"/>
              </w:rPr>
              <w:t xml:space="preserve">Matthew 13:19 When any one heareth the word of the kingdom, and </w:t>
            </w:r>
            <w:proofErr w:type="spellStart"/>
            <w:r w:rsidRPr="006A6113">
              <w:rPr>
                <w:rStyle w:val="text"/>
                <w:b/>
                <w:sz w:val="20"/>
                <w:szCs w:val="20"/>
                <w:highlight w:val="lightGray"/>
                <w:u w:val="single"/>
              </w:rPr>
              <w:t>understandeth</w:t>
            </w:r>
            <w:proofErr w:type="spellEnd"/>
            <w:r w:rsidRPr="006A6113">
              <w:rPr>
                <w:rStyle w:val="text"/>
                <w:b/>
                <w:sz w:val="20"/>
                <w:szCs w:val="20"/>
                <w:highlight w:val="lightGray"/>
                <w:u w:val="single"/>
              </w:rPr>
              <w:t xml:space="preserve"> it not</w:t>
            </w:r>
            <w:r w:rsidRPr="006A6113">
              <w:rPr>
                <w:rStyle w:val="text"/>
                <w:b/>
                <w:sz w:val="20"/>
                <w:szCs w:val="20"/>
              </w:rPr>
              <w:t xml:space="preserve">, </w:t>
            </w:r>
            <w:r w:rsidRPr="006A6113">
              <w:rPr>
                <w:rStyle w:val="text"/>
                <w:b/>
                <w:sz w:val="20"/>
                <w:szCs w:val="20"/>
                <w:highlight w:val="lightGray"/>
              </w:rPr>
              <w:t xml:space="preserve">then cometh the wicked one, and </w:t>
            </w:r>
            <w:proofErr w:type="spellStart"/>
            <w:r w:rsidRPr="006A6113">
              <w:rPr>
                <w:rStyle w:val="text"/>
                <w:b/>
                <w:sz w:val="20"/>
                <w:szCs w:val="20"/>
                <w:highlight w:val="lightGray"/>
              </w:rPr>
              <w:t>catcheth</w:t>
            </w:r>
            <w:proofErr w:type="spellEnd"/>
            <w:r w:rsidRPr="006A6113">
              <w:rPr>
                <w:rStyle w:val="text"/>
                <w:b/>
                <w:sz w:val="20"/>
                <w:szCs w:val="20"/>
                <w:highlight w:val="lightGray"/>
              </w:rPr>
              <w:t xml:space="preserve"> away that which was sown in his heart.</w:t>
            </w:r>
            <w:r w:rsidRPr="006A6113">
              <w:rPr>
                <w:rStyle w:val="text"/>
                <w:b/>
                <w:sz w:val="20"/>
                <w:szCs w:val="20"/>
              </w:rPr>
              <w:t xml:space="preserve"> This is he which received seed by the </w:t>
            </w:r>
            <w:proofErr w:type="gramStart"/>
            <w:r w:rsidRPr="006A6113">
              <w:rPr>
                <w:rStyle w:val="text"/>
                <w:b/>
                <w:sz w:val="20"/>
                <w:szCs w:val="20"/>
              </w:rPr>
              <w:t>way side</w:t>
            </w:r>
            <w:proofErr w:type="gramEnd"/>
            <w:r w:rsidRPr="006A6113">
              <w:rPr>
                <w:rStyle w:val="text"/>
                <w:b/>
                <w:sz w:val="20"/>
                <w:szCs w:val="20"/>
              </w:rPr>
              <w:t>.</w:t>
            </w:r>
          </w:p>
          <w:p w14:paraId="7E8365AA" w14:textId="77777777" w:rsidR="007275AF" w:rsidRPr="006A6113" w:rsidRDefault="007275AF" w:rsidP="005E0258">
            <w:pPr>
              <w:rPr>
                <w:rStyle w:val="text"/>
                <w:b/>
                <w:sz w:val="20"/>
                <w:szCs w:val="20"/>
              </w:rPr>
            </w:pPr>
            <w:r w:rsidRPr="006A6113">
              <w:rPr>
                <w:rStyle w:val="text"/>
                <w:b/>
                <w:sz w:val="20"/>
                <w:szCs w:val="20"/>
              </w:rPr>
              <w:t xml:space="preserve">Mark 4:4 And it came to pass, as he sowed, </w:t>
            </w:r>
            <w:r w:rsidRPr="006A6113">
              <w:rPr>
                <w:rStyle w:val="text"/>
                <w:b/>
                <w:sz w:val="20"/>
                <w:szCs w:val="20"/>
                <w:highlight w:val="lightGray"/>
                <w:u w:val="single"/>
              </w:rPr>
              <w:t xml:space="preserve">some fell by the </w:t>
            </w:r>
            <w:proofErr w:type="gramStart"/>
            <w:r w:rsidRPr="006A6113">
              <w:rPr>
                <w:rStyle w:val="text"/>
                <w:b/>
                <w:sz w:val="20"/>
                <w:szCs w:val="20"/>
                <w:highlight w:val="lightGray"/>
                <w:u w:val="single"/>
              </w:rPr>
              <w:t>way side</w:t>
            </w:r>
            <w:proofErr w:type="gramEnd"/>
            <w:r w:rsidRPr="006A6113">
              <w:rPr>
                <w:rStyle w:val="text"/>
                <w:b/>
                <w:sz w:val="20"/>
                <w:szCs w:val="20"/>
              </w:rPr>
              <w:t>, and the fowls of the air came and devoured it up.</w:t>
            </w:r>
          </w:p>
          <w:p w14:paraId="11E028A4" w14:textId="77777777" w:rsidR="007275AF" w:rsidRPr="006A6113" w:rsidRDefault="007275AF" w:rsidP="005E0258">
            <w:pPr>
              <w:rPr>
                <w:rStyle w:val="text"/>
                <w:b/>
                <w:sz w:val="20"/>
                <w:szCs w:val="20"/>
              </w:rPr>
            </w:pPr>
            <w:r w:rsidRPr="006A6113">
              <w:rPr>
                <w:rStyle w:val="text"/>
                <w:b/>
                <w:sz w:val="20"/>
                <w:szCs w:val="20"/>
              </w:rPr>
              <w:t xml:space="preserve">Mark 4:15 And these are they by the </w:t>
            </w:r>
            <w:proofErr w:type="gramStart"/>
            <w:r w:rsidRPr="006A6113">
              <w:rPr>
                <w:rStyle w:val="text"/>
                <w:b/>
                <w:sz w:val="20"/>
                <w:szCs w:val="20"/>
              </w:rPr>
              <w:t>way side</w:t>
            </w:r>
            <w:proofErr w:type="gramEnd"/>
            <w:r w:rsidRPr="006A6113">
              <w:rPr>
                <w:rStyle w:val="text"/>
                <w:b/>
                <w:sz w:val="20"/>
                <w:szCs w:val="20"/>
              </w:rPr>
              <w:t xml:space="preserve">, where the word is sown; </w:t>
            </w:r>
            <w:r w:rsidRPr="006A6113">
              <w:rPr>
                <w:rStyle w:val="text"/>
                <w:b/>
                <w:sz w:val="20"/>
                <w:szCs w:val="20"/>
                <w:highlight w:val="lightGray"/>
                <w:u w:val="single"/>
              </w:rPr>
              <w:t>but when they have heard, Satan cometh immediately, and taketh away the word</w:t>
            </w:r>
            <w:r w:rsidRPr="006A6113">
              <w:rPr>
                <w:rStyle w:val="text"/>
                <w:b/>
                <w:sz w:val="20"/>
                <w:szCs w:val="20"/>
              </w:rPr>
              <w:t xml:space="preserve"> that was sown in their hearts.</w:t>
            </w:r>
          </w:p>
          <w:p w14:paraId="5F83D50C" w14:textId="77777777" w:rsidR="007275AF" w:rsidRPr="006A6113" w:rsidRDefault="007275AF" w:rsidP="005E0258">
            <w:pPr>
              <w:rPr>
                <w:rStyle w:val="text"/>
                <w:b/>
                <w:sz w:val="20"/>
                <w:szCs w:val="20"/>
              </w:rPr>
            </w:pPr>
            <w:r w:rsidRPr="006A6113">
              <w:rPr>
                <w:rStyle w:val="text"/>
                <w:b/>
                <w:sz w:val="20"/>
                <w:szCs w:val="20"/>
              </w:rPr>
              <w:t xml:space="preserve">Luke 8:5 A sower went out to sow his seed: and as he sowed, </w:t>
            </w:r>
            <w:r w:rsidRPr="006A6113">
              <w:rPr>
                <w:rStyle w:val="text"/>
                <w:b/>
                <w:sz w:val="20"/>
                <w:szCs w:val="20"/>
                <w:highlight w:val="lightGray"/>
                <w:u w:val="single"/>
              </w:rPr>
              <w:t xml:space="preserve">some fell by the </w:t>
            </w:r>
            <w:proofErr w:type="gramStart"/>
            <w:r w:rsidRPr="006A6113">
              <w:rPr>
                <w:rStyle w:val="text"/>
                <w:b/>
                <w:sz w:val="20"/>
                <w:szCs w:val="20"/>
                <w:highlight w:val="lightGray"/>
                <w:u w:val="single"/>
              </w:rPr>
              <w:t>way side</w:t>
            </w:r>
            <w:proofErr w:type="gramEnd"/>
            <w:r w:rsidRPr="006A6113">
              <w:rPr>
                <w:rStyle w:val="text"/>
                <w:b/>
                <w:sz w:val="20"/>
                <w:szCs w:val="20"/>
              </w:rPr>
              <w:t xml:space="preserve">; </w:t>
            </w:r>
            <w:r w:rsidRPr="006A6113">
              <w:rPr>
                <w:rStyle w:val="text"/>
                <w:b/>
                <w:sz w:val="20"/>
                <w:szCs w:val="20"/>
                <w:highlight w:val="lightGray"/>
                <w:u w:val="single"/>
              </w:rPr>
              <w:t>and it was trodden down,</w:t>
            </w:r>
            <w:r w:rsidRPr="006A6113">
              <w:rPr>
                <w:rStyle w:val="text"/>
                <w:b/>
                <w:sz w:val="20"/>
                <w:szCs w:val="20"/>
              </w:rPr>
              <w:t xml:space="preserve"> and the fowls of the air devoured it.</w:t>
            </w:r>
          </w:p>
          <w:p w14:paraId="5F911369" w14:textId="77777777" w:rsidR="007275AF" w:rsidRPr="006A6113" w:rsidRDefault="007275AF" w:rsidP="005E0258">
            <w:pPr>
              <w:rPr>
                <w:sz w:val="20"/>
                <w:szCs w:val="20"/>
              </w:rPr>
            </w:pPr>
            <w:r w:rsidRPr="006A6113">
              <w:rPr>
                <w:rStyle w:val="text"/>
                <w:b/>
                <w:sz w:val="20"/>
                <w:szCs w:val="20"/>
              </w:rPr>
              <w:t xml:space="preserve">Luke 8:12 Those </w:t>
            </w:r>
            <w:r w:rsidRPr="006A6113">
              <w:rPr>
                <w:rStyle w:val="text"/>
                <w:b/>
                <w:sz w:val="20"/>
                <w:szCs w:val="20"/>
                <w:highlight w:val="lightGray"/>
                <w:u w:val="single"/>
              </w:rPr>
              <w:t xml:space="preserve">by the </w:t>
            </w:r>
            <w:proofErr w:type="gramStart"/>
            <w:r w:rsidRPr="006A6113">
              <w:rPr>
                <w:rStyle w:val="text"/>
                <w:b/>
                <w:sz w:val="20"/>
                <w:szCs w:val="20"/>
                <w:highlight w:val="lightGray"/>
                <w:u w:val="single"/>
              </w:rPr>
              <w:t>way side</w:t>
            </w:r>
            <w:proofErr w:type="gramEnd"/>
            <w:r w:rsidRPr="006A6113">
              <w:rPr>
                <w:rStyle w:val="text"/>
                <w:b/>
                <w:sz w:val="20"/>
                <w:szCs w:val="20"/>
              </w:rPr>
              <w:t xml:space="preserve"> are they that hear; </w:t>
            </w:r>
            <w:r w:rsidRPr="006A6113">
              <w:rPr>
                <w:rStyle w:val="text"/>
                <w:b/>
                <w:sz w:val="20"/>
                <w:szCs w:val="20"/>
                <w:highlight w:val="lightGray"/>
                <w:u w:val="single"/>
              </w:rPr>
              <w:t>then cometh the devil, and taketh away the word out of their hearts, lest they should believe and be saved.</w:t>
            </w:r>
          </w:p>
        </w:tc>
      </w:tr>
    </w:tbl>
    <w:p w14:paraId="05E64719" w14:textId="77777777" w:rsidR="007275AF" w:rsidRPr="007502B7" w:rsidRDefault="007275AF" w:rsidP="007275AF">
      <w:pPr>
        <w:pStyle w:val="Heading2"/>
        <w:rPr>
          <w:sz w:val="24"/>
          <w:szCs w:val="24"/>
        </w:rPr>
      </w:pPr>
      <w:r w:rsidRPr="007502B7">
        <w:rPr>
          <w:b w:val="0"/>
          <w:sz w:val="24"/>
          <w:szCs w:val="24"/>
          <w:highlight w:val="lightGray"/>
        </w:rPr>
        <w:lastRenderedPageBreak/>
        <w:t>*Trodden:</w:t>
      </w:r>
      <w:r w:rsidRPr="007502B7">
        <w:rPr>
          <w:sz w:val="24"/>
          <w:szCs w:val="24"/>
        </w:rPr>
        <w:t xml:space="preserve"> tread [</w:t>
      </w:r>
      <w:proofErr w:type="spellStart"/>
      <w:r w:rsidRPr="007502B7">
        <w:rPr>
          <w:sz w:val="24"/>
          <w:szCs w:val="24"/>
        </w:rPr>
        <w:t>tred</w:t>
      </w:r>
      <w:proofErr w:type="spellEnd"/>
      <w:r w:rsidRPr="007502B7">
        <w:rPr>
          <w:sz w:val="24"/>
          <w:szCs w:val="24"/>
        </w:rPr>
        <w:t xml:space="preserve">] verb (used without object), trod, trodden or trod, treading. </w:t>
      </w:r>
    </w:p>
    <w:p w14:paraId="6E4248A5" w14:textId="77777777" w:rsidR="007275AF" w:rsidRPr="007502B7" w:rsidRDefault="007275AF" w:rsidP="007275AF">
      <w:pPr>
        <w:pStyle w:val="ListParagraph"/>
        <w:numPr>
          <w:ilvl w:val="0"/>
          <w:numId w:val="3"/>
        </w:numPr>
        <w:spacing w:after="200" w:line="276" w:lineRule="auto"/>
      </w:pPr>
      <w:r w:rsidRPr="007502B7">
        <w:t xml:space="preserve">To set down the foot or feet in walking; step; walk.  2. To step, walk, or trample </w:t>
      </w:r>
      <w:proofErr w:type="gramStart"/>
      <w:r w:rsidRPr="007502B7">
        <w:t>so as to</w:t>
      </w:r>
      <w:proofErr w:type="gramEnd"/>
      <w:r w:rsidRPr="007502B7">
        <w:t xml:space="preserve"> press, crush, or injure something (usually followed by </w:t>
      </w:r>
      <w:proofErr w:type="gramStart"/>
      <w:r w:rsidRPr="007502B7">
        <w:t>on</w:t>
      </w:r>
      <w:proofErr w:type="gramEnd"/>
      <w:r w:rsidRPr="007502B7">
        <w:t xml:space="preserve"> or upon): to tread on a person's foot. </w:t>
      </w:r>
    </w:p>
    <w:p w14:paraId="7FE9D57A" w14:textId="77777777" w:rsidR="007275AF" w:rsidRPr="007502B7" w:rsidRDefault="007275AF" w:rsidP="007275AF">
      <w:pPr>
        <w:pStyle w:val="ListParagraph"/>
        <w:numPr>
          <w:ilvl w:val="0"/>
          <w:numId w:val="3"/>
        </w:numPr>
        <w:spacing w:after="200" w:line="276" w:lineRule="auto"/>
      </w:pPr>
      <w:r w:rsidRPr="007502B7">
        <w:t>Verb (used with object), trod, trodden or trod, treading. 3. To step or walk on, about, in, or along. 4. to trample or crush underfoot. 5. To form by the action of walking or trampling: to tread a path. 6. To treat with disdainful harshness or cruelty; crush; oppress. 7</w:t>
      </w:r>
      <w:proofErr w:type="gramStart"/>
      <w:r w:rsidRPr="007502B7">
        <w:t>.  To</w:t>
      </w:r>
      <w:proofErr w:type="gramEnd"/>
      <w:r w:rsidRPr="007502B7">
        <w:t xml:space="preserve"> perform by walking or dancing: to tread a measure.</w:t>
      </w:r>
    </w:p>
    <w:p w14:paraId="48AFAD1E" w14:textId="77777777" w:rsidR="007275AF" w:rsidRPr="007502B7" w:rsidRDefault="007275AF" w:rsidP="007275AF">
      <w:pPr>
        <w:pStyle w:val="NormalWeb"/>
        <w:rPr>
          <w:rStyle w:val="text"/>
          <w:b/>
          <w:i/>
        </w:rPr>
      </w:pPr>
      <w:r w:rsidRPr="007502B7">
        <w:t xml:space="preserve">In cases such as this, “the wayside,” refers to an individual receiving the word of God in a mindset that refuses to abide, hear, nor intentions of following (obeying).  They have trampled the word of God because of the hardness of their thinking (heart), and Satan is able to quickly remove the word sown in their hearts.  This condition of the heart (mind) of course brings about no fruit or results of God in their lives.  Note the explanation Jesus gave to His disciples of those persons hearing the word of God and not producing God’s results:  </w:t>
      </w:r>
      <w:r w:rsidRPr="007502B7">
        <w:rPr>
          <w:b/>
          <w:i/>
        </w:rPr>
        <w:t xml:space="preserve">Matthew 13:9 </w:t>
      </w:r>
      <w:r w:rsidRPr="007502B7">
        <w:rPr>
          <w:rStyle w:val="text"/>
          <w:b/>
          <w:i/>
        </w:rPr>
        <w:t>Who hath ears to hear, let him hear. 10</w:t>
      </w:r>
      <w:r w:rsidRPr="007502B7">
        <w:rPr>
          <w:b/>
          <w:i/>
        </w:rPr>
        <w:t xml:space="preserve"> </w:t>
      </w:r>
      <w:r w:rsidRPr="007502B7">
        <w:rPr>
          <w:rStyle w:val="text"/>
          <w:b/>
          <w:i/>
        </w:rPr>
        <w:t xml:space="preserve">And the disciples came, and said unto him, </w:t>
      </w:r>
      <w:proofErr w:type="gramStart"/>
      <w:r w:rsidRPr="007502B7">
        <w:rPr>
          <w:rStyle w:val="text"/>
          <w:rFonts w:ascii="Bodoni MT Black" w:hAnsi="Bodoni MT Black"/>
        </w:rPr>
        <w:t>Why</w:t>
      </w:r>
      <w:proofErr w:type="gramEnd"/>
      <w:r w:rsidRPr="007502B7">
        <w:rPr>
          <w:rStyle w:val="text"/>
          <w:rFonts w:ascii="Bodoni MT Black" w:hAnsi="Bodoni MT Black"/>
        </w:rPr>
        <w:t xml:space="preserve"> </w:t>
      </w:r>
      <w:proofErr w:type="spellStart"/>
      <w:r w:rsidRPr="007502B7">
        <w:rPr>
          <w:rStyle w:val="text"/>
          <w:rFonts w:ascii="Bodoni MT Black" w:hAnsi="Bodoni MT Black"/>
        </w:rPr>
        <w:t>speakest</w:t>
      </w:r>
      <w:proofErr w:type="spellEnd"/>
      <w:r w:rsidRPr="007502B7">
        <w:rPr>
          <w:rStyle w:val="text"/>
          <w:rFonts w:ascii="Bodoni MT Black" w:hAnsi="Bodoni MT Black"/>
        </w:rPr>
        <w:t xml:space="preserve"> thou unto them in parables?</w:t>
      </w:r>
      <w:r w:rsidRPr="007502B7">
        <w:rPr>
          <w:rStyle w:val="text"/>
        </w:rPr>
        <w:t xml:space="preserve"> </w:t>
      </w:r>
      <w:r w:rsidRPr="007502B7">
        <w:rPr>
          <w:rStyle w:val="text"/>
          <w:b/>
          <w:i/>
        </w:rPr>
        <w:t>11</w:t>
      </w:r>
      <w:r w:rsidRPr="007502B7">
        <w:rPr>
          <w:b/>
          <w:i/>
        </w:rPr>
        <w:t xml:space="preserve"> </w:t>
      </w:r>
      <w:r w:rsidRPr="007502B7">
        <w:rPr>
          <w:rStyle w:val="text"/>
          <w:b/>
          <w:i/>
        </w:rPr>
        <w:t xml:space="preserve">He answered and said unto them, </w:t>
      </w:r>
      <w:proofErr w:type="gramStart"/>
      <w:r w:rsidRPr="007502B7">
        <w:rPr>
          <w:rStyle w:val="text"/>
          <w:b/>
          <w:i/>
        </w:rPr>
        <w:t>Because</w:t>
      </w:r>
      <w:proofErr w:type="gramEnd"/>
      <w:r w:rsidRPr="007502B7">
        <w:rPr>
          <w:rStyle w:val="text"/>
          <w:b/>
          <w:i/>
        </w:rPr>
        <w:t xml:space="preserve"> it is given unto you to know the mysteries of the kingdom of heaven, but to them it is not given.</w:t>
      </w:r>
      <w:r w:rsidRPr="007502B7">
        <w:rPr>
          <w:rStyle w:val="text"/>
        </w:rPr>
        <w:t xml:space="preserve"> </w:t>
      </w:r>
      <w:r w:rsidRPr="007502B7">
        <w:rPr>
          <w:rStyle w:val="text"/>
          <w:rFonts w:ascii="Bodoni MT Black" w:hAnsi="Bodoni MT Black"/>
        </w:rPr>
        <w:t>12</w:t>
      </w:r>
      <w:r w:rsidRPr="007502B7">
        <w:rPr>
          <w:rFonts w:ascii="Bodoni MT Black" w:hAnsi="Bodoni MT Black"/>
        </w:rPr>
        <w:t xml:space="preserve"> </w:t>
      </w:r>
      <w:r w:rsidRPr="007502B7">
        <w:rPr>
          <w:rStyle w:val="text"/>
          <w:rFonts w:ascii="Bodoni MT Black" w:hAnsi="Bodoni MT Black"/>
        </w:rPr>
        <w:t>For whosoever hath, to him shall be given, and he shall have more abundance: but whosoever hath not, from him shall be taken away even that he hath.</w:t>
      </w:r>
      <w:r w:rsidRPr="007502B7">
        <w:rPr>
          <w:rStyle w:val="text"/>
        </w:rPr>
        <w:t xml:space="preserve"> </w:t>
      </w:r>
      <w:r w:rsidRPr="007502B7">
        <w:rPr>
          <w:rStyle w:val="text"/>
          <w:b/>
          <w:i/>
        </w:rPr>
        <w:t>13</w:t>
      </w:r>
      <w:r w:rsidRPr="007502B7">
        <w:rPr>
          <w:b/>
          <w:i/>
        </w:rPr>
        <w:t xml:space="preserve"> </w:t>
      </w:r>
      <w:r w:rsidRPr="007502B7">
        <w:rPr>
          <w:rStyle w:val="text"/>
          <w:b/>
          <w:i/>
        </w:rPr>
        <w:t xml:space="preserve">Therefore </w:t>
      </w:r>
      <w:proofErr w:type="gramStart"/>
      <w:r w:rsidRPr="007502B7">
        <w:rPr>
          <w:rStyle w:val="text"/>
          <w:b/>
          <w:i/>
        </w:rPr>
        <w:t>speak I</w:t>
      </w:r>
      <w:proofErr w:type="gramEnd"/>
      <w:r w:rsidRPr="007502B7">
        <w:rPr>
          <w:rStyle w:val="text"/>
          <w:b/>
          <w:i/>
        </w:rPr>
        <w:t xml:space="preserve"> to them in parables: because they seeing see not; and hearing they hear not, neither do they understand. 14</w:t>
      </w:r>
      <w:r w:rsidRPr="007502B7">
        <w:rPr>
          <w:b/>
          <w:i/>
        </w:rPr>
        <w:t xml:space="preserve"> </w:t>
      </w:r>
      <w:r w:rsidRPr="007502B7">
        <w:rPr>
          <w:rStyle w:val="text"/>
          <w:b/>
          <w:i/>
        </w:rPr>
        <w:t>And in them is fulfilled the prophecy of Esaias, which saith, By hearing ye shall hear, and shall not understand; and seeing ye shall see, and shall not perceive:</w:t>
      </w:r>
      <w:r w:rsidRPr="007502B7">
        <w:rPr>
          <w:rStyle w:val="text"/>
        </w:rPr>
        <w:t xml:space="preserve"> </w:t>
      </w:r>
      <w:r w:rsidRPr="007502B7">
        <w:rPr>
          <w:rStyle w:val="text"/>
          <w:rFonts w:ascii="Bodoni MT Black" w:hAnsi="Bodoni MT Black"/>
        </w:rPr>
        <w:t>15</w:t>
      </w:r>
      <w:r w:rsidRPr="007502B7">
        <w:rPr>
          <w:rFonts w:ascii="Bodoni MT Black" w:hAnsi="Bodoni MT Black"/>
        </w:rPr>
        <w:t xml:space="preserve"> </w:t>
      </w:r>
      <w:r w:rsidRPr="007502B7">
        <w:rPr>
          <w:rStyle w:val="text"/>
          <w:rFonts w:ascii="Bodoni MT Black" w:hAnsi="Bodoni MT Black"/>
        </w:rPr>
        <w:t>For this people's heart is waxed gross, and their ears are dull of hearing, and their eyes they have closed; lest at any time they should see with their eyes and hear with their ears, and should understand with their heart, and should be converted, and I should heal them.</w:t>
      </w:r>
      <w:r w:rsidRPr="007502B7">
        <w:rPr>
          <w:rStyle w:val="text"/>
        </w:rPr>
        <w:t xml:space="preserve"> </w:t>
      </w:r>
      <w:r w:rsidRPr="007502B7">
        <w:rPr>
          <w:rStyle w:val="text"/>
          <w:b/>
          <w:i/>
        </w:rPr>
        <w:t>16</w:t>
      </w:r>
      <w:r w:rsidRPr="007502B7">
        <w:rPr>
          <w:b/>
          <w:i/>
        </w:rPr>
        <w:t xml:space="preserve"> </w:t>
      </w:r>
      <w:r w:rsidRPr="007502B7">
        <w:rPr>
          <w:rStyle w:val="text"/>
          <w:b/>
          <w:i/>
        </w:rPr>
        <w:t>But blessed are your eyes, for they see: and your ears, for they hear. 17</w:t>
      </w:r>
      <w:r w:rsidRPr="007502B7">
        <w:rPr>
          <w:b/>
          <w:i/>
        </w:rPr>
        <w:t xml:space="preserve"> </w:t>
      </w:r>
      <w:r w:rsidRPr="007502B7">
        <w:rPr>
          <w:rStyle w:val="text"/>
          <w:b/>
          <w:i/>
        </w:rPr>
        <w:t xml:space="preserve">For verily I say unto you, </w:t>
      </w:r>
      <w:proofErr w:type="gramStart"/>
      <w:r w:rsidRPr="007502B7">
        <w:rPr>
          <w:rStyle w:val="text"/>
          <w:b/>
          <w:i/>
        </w:rPr>
        <w:t>That</w:t>
      </w:r>
      <w:proofErr w:type="gramEnd"/>
      <w:r w:rsidRPr="007502B7">
        <w:rPr>
          <w:rStyle w:val="text"/>
          <w:b/>
          <w:i/>
        </w:rPr>
        <w:t xml:space="preserve"> many prophets and righteous men have desired to see those things which ye see, and have not seen them; and to hear those things which ye </w:t>
      </w:r>
      <w:proofErr w:type="gramStart"/>
      <w:r w:rsidRPr="007502B7">
        <w:rPr>
          <w:rStyle w:val="text"/>
          <w:b/>
          <w:i/>
        </w:rPr>
        <w:t>hear, and</w:t>
      </w:r>
      <w:proofErr w:type="gramEnd"/>
      <w:r w:rsidRPr="007502B7">
        <w:rPr>
          <w:rStyle w:val="text"/>
          <w:b/>
          <w:i/>
        </w:rPr>
        <w:t xml:space="preserve"> have not heard them. </w:t>
      </w:r>
      <w:r w:rsidRPr="007502B7">
        <w:rPr>
          <w:rStyle w:val="text"/>
          <w:rFonts w:ascii="Times New Roman" w:hAnsi="Times New Roman" w:cs="Times New Roman"/>
        </w:rPr>
        <w:t>(See Dr. Caroline Leaf’s book &amp; the several miraculous testimonies)</w:t>
      </w:r>
    </w:p>
    <w:p w14:paraId="16914539" w14:textId="4B3E11A1" w:rsidR="007275AF" w:rsidRPr="007502B7" w:rsidRDefault="007275AF" w:rsidP="007275AF">
      <w:pPr>
        <w:pStyle w:val="NormalWeb"/>
        <w:rPr>
          <w:rStyle w:val="text"/>
          <w:rFonts w:ascii="Boulder" w:hAnsi="Boulder" w:cs="Times New Roman"/>
        </w:rPr>
      </w:pPr>
      <w:r w:rsidRPr="007502B7">
        <w:rPr>
          <w:rStyle w:val="text"/>
          <w:rFonts w:ascii="Boulder" w:hAnsi="Boulder" w:cs="Times New Roman"/>
        </w:rPr>
        <w:t xml:space="preserve">An example of this behavior would be an individual who has heard the word of God referring to forgiving, healing, tithing, being in regular fellowship, or anything else that the Lord has directed, and has not followed the instruction.  These persons bear no results in their lives because they are not listening (dull of hearing), closed their eyes, (refused to give deeper consideration of God’s instruction).  They therefore cannot come into </w:t>
      </w:r>
      <w:proofErr w:type="gramStart"/>
      <w:r w:rsidRPr="007502B7">
        <w:rPr>
          <w:rStyle w:val="text"/>
          <w:rFonts w:ascii="Boulder" w:hAnsi="Boulder" w:cs="Times New Roman"/>
        </w:rPr>
        <w:t>relationship</w:t>
      </w:r>
      <w:proofErr w:type="gramEnd"/>
      <w:r w:rsidRPr="007502B7">
        <w:rPr>
          <w:rStyle w:val="text"/>
          <w:rFonts w:ascii="Boulder" w:hAnsi="Boulder" w:cs="Times New Roman"/>
        </w:rPr>
        <w:t xml:space="preserve"> (roots developing through continued obedience, following, growing in their minds [memories] whereby </w:t>
      </w:r>
      <w:r w:rsidR="006A6113" w:rsidRPr="007502B7">
        <w:rPr>
          <w:rStyle w:val="text"/>
          <w:rFonts w:ascii="Boulder" w:hAnsi="Boulder" w:cs="Times New Roman"/>
        </w:rPr>
        <w:t>long-term</w:t>
      </w:r>
      <w:r w:rsidRPr="007502B7">
        <w:rPr>
          <w:rStyle w:val="text"/>
          <w:rFonts w:ascii="Boulder" w:hAnsi="Boulder" w:cs="Times New Roman"/>
        </w:rPr>
        <w:t xml:space="preserve"> memories are developed.  </w:t>
      </w:r>
    </w:p>
    <w:p w14:paraId="5E194FB5" w14:textId="77777777" w:rsidR="007275AF" w:rsidRPr="007502B7" w:rsidRDefault="007275AF" w:rsidP="007275AF">
      <w:pPr>
        <w:pStyle w:val="chapter-2"/>
        <w:rPr>
          <w:rStyle w:val="text"/>
          <w:b/>
          <w:i/>
        </w:rPr>
      </w:pPr>
      <w:r w:rsidRPr="007502B7">
        <w:rPr>
          <w:rStyle w:val="text"/>
        </w:rPr>
        <w:t>Any God-Results that we get in our lives comes from the relationship of obedience to God.  J</w:t>
      </w:r>
      <w:r w:rsidRPr="007502B7">
        <w:rPr>
          <w:rStyle w:val="text"/>
          <w:b/>
          <w:i/>
        </w:rPr>
        <w:t xml:space="preserve">ohn 15:1 I am the true vine, and my </w:t>
      </w:r>
      <w:proofErr w:type="gramStart"/>
      <w:r w:rsidRPr="007502B7">
        <w:rPr>
          <w:rStyle w:val="text"/>
          <w:b/>
          <w:i/>
        </w:rPr>
        <w:t>Father</w:t>
      </w:r>
      <w:proofErr w:type="gramEnd"/>
      <w:r w:rsidRPr="007502B7">
        <w:rPr>
          <w:rStyle w:val="text"/>
          <w:b/>
          <w:i/>
        </w:rPr>
        <w:t xml:space="preserve"> is the husbandman. 2 Every branch in me that </w:t>
      </w:r>
      <w:proofErr w:type="spellStart"/>
      <w:r w:rsidRPr="007502B7">
        <w:rPr>
          <w:rStyle w:val="text"/>
          <w:b/>
          <w:i/>
        </w:rPr>
        <w:t>beareth</w:t>
      </w:r>
      <w:proofErr w:type="spellEnd"/>
      <w:r w:rsidRPr="007502B7">
        <w:rPr>
          <w:rStyle w:val="text"/>
          <w:b/>
          <w:i/>
        </w:rPr>
        <w:t xml:space="preserve"> not fruit he taketh away: and every branch that </w:t>
      </w:r>
      <w:proofErr w:type="spellStart"/>
      <w:r w:rsidRPr="007502B7">
        <w:rPr>
          <w:rStyle w:val="text"/>
          <w:b/>
          <w:i/>
        </w:rPr>
        <w:t>beareth</w:t>
      </w:r>
      <w:proofErr w:type="spellEnd"/>
      <w:r w:rsidRPr="007502B7">
        <w:rPr>
          <w:rStyle w:val="text"/>
          <w:b/>
          <w:i/>
        </w:rPr>
        <w:t xml:space="preserve"> fruit, he </w:t>
      </w:r>
      <w:proofErr w:type="spellStart"/>
      <w:r w:rsidRPr="007502B7">
        <w:rPr>
          <w:rStyle w:val="text"/>
          <w:b/>
          <w:i/>
        </w:rPr>
        <w:t>purgeth</w:t>
      </w:r>
      <w:proofErr w:type="spellEnd"/>
      <w:r w:rsidRPr="007502B7">
        <w:rPr>
          <w:rStyle w:val="text"/>
          <w:b/>
          <w:i/>
        </w:rPr>
        <w:t xml:space="preserve"> it, that it may bring forth more fruit. </w:t>
      </w:r>
      <w:r w:rsidRPr="007502B7">
        <w:rPr>
          <w:rStyle w:val="text"/>
          <w:rFonts w:ascii="Bodoni MT Black" w:hAnsi="Bodoni MT Black"/>
          <w:b/>
          <w:i/>
        </w:rPr>
        <w:t>3</w:t>
      </w:r>
      <w:r w:rsidRPr="007502B7">
        <w:rPr>
          <w:rFonts w:ascii="Bodoni MT Black" w:hAnsi="Bodoni MT Black"/>
          <w:b/>
          <w:i/>
        </w:rPr>
        <w:t xml:space="preserve"> </w:t>
      </w:r>
      <w:r w:rsidRPr="007502B7">
        <w:rPr>
          <w:rStyle w:val="text"/>
          <w:rFonts w:ascii="Bodoni MT Black" w:hAnsi="Bodoni MT Black"/>
          <w:b/>
          <w:i/>
        </w:rPr>
        <w:t>Now ye are clean through the word which I have spoken unto you. 4</w:t>
      </w:r>
      <w:r w:rsidRPr="007502B7">
        <w:rPr>
          <w:rFonts w:ascii="Bodoni MT Black" w:hAnsi="Bodoni MT Black"/>
          <w:b/>
          <w:i/>
        </w:rPr>
        <w:t xml:space="preserve"> </w:t>
      </w:r>
      <w:r w:rsidRPr="007502B7">
        <w:rPr>
          <w:rStyle w:val="text"/>
          <w:rFonts w:ascii="Bodoni MT Black" w:hAnsi="Bodoni MT Black"/>
          <w:b/>
          <w:i/>
        </w:rPr>
        <w:t xml:space="preserve">Abide in me, and I in you. As the branch cannot bear fruit of itself, except it </w:t>
      </w:r>
      <w:proofErr w:type="gramStart"/>
      <w:r w:rsidRPr="007502B7">
        <w:rPr>
          <w:rStyle w:val="text"/>
          <w:rFonts w:ascii="Bodoni MT Black" w:hAnsi="Bodoni MT Black"/>
          <w:b/>
          <w:i/>
        </w:rPr>
        <w:t>abide</w:t>
      </w:r>
      <w:proofErr w:type="gramEnd"/>
      <w:r w:rsidRPr="007502B7">
        <w:rPr>
          <w:rStyle w:val="text"/>
          <w:rFonts w:ascii="Bodoni MT Black" w:hAnsi="Bodoni MT Black"/>
          <w:b/>
          <w:i/>
        </w:rPr>
        <w:t xml:space="preserve"> in the vine; no more can ye, except ye abide in me.</w:t>
      </w:r>
      <w:r w:rsidRPr="007502B7">
        <w:rPr>
          <w:rStyle w:val="text"/>
          <w:b/>
          <w:i/>
        </w:rPr>
        <w:t xml:space="preserve"> 5</w:t>
      </w:r>
      <w:r w:rsidRPr="007502B7">
        <w:rPr>
          <w:rStyle w:val="text"/>
          <w:b/>
          <w:i/>
          <w:vertAlign w:val="superscript"/>
        </w:rPr>
        <w:t> </w:t>
      </w:r>
      <w:r w:rsidRPr="007502B7">
        <w:rPr>
          <w:rStyle w:val="text"/>
          <w:b/>
          <w:i/>
        </w:rPr>
        <w:t xml:space="preserve">I am the vine, ye are the branches: He that </w:t>
      </w:r>
      <w:proofErr w:type="spellStart"/>
      <w:r w:rsidRPr="007502B7">
        <w:rPr>
          <w:rStyle w:val="text"/>
          <w:b/>
          <w:i/>
        </w:rPr>
        <w:t>abideth</w:t>
      </w:r>
      <w:proofErr w:type="spellEnd"/>
      <w:r w:rsidRPr="007502B7">
        <w:rPr>
          <w:rStyle w:val="text"/>
          <w:b/>
          <w:i/>
        </w:rPr>
        <w:t xml:space="preserve"> in me, and I in him, the same bringeth forth much fruit: for without me ye can do nothing. 6</w:t>
      </w:r>
      <w:r w:rsidRPr="007502B7">
        <w:rPr>
          <w:b/>
          <w:i/>
        </w:rPr>
        <w:t xml:space="preserve"> </w:t>
      </w:r>
      <w:r w:rsidRPr="007502B7">
        <w:rPr>
          <w:rStyle w:val="text"/>
          <w:b/>
          <w:i/>
        </w:rPr>
        <w:t xml:space="preserve">If a man </w:t>
      </w:r>
      <w:proofErr w:type="gramStart"/>
      <w:r w:rsidRPr="007502B7">
        <w:rPr>
          <w:rStyle w:val="text"/>
          <w:b/>
          <w:i/>
        </w:rPr>
        <w:t>abide</w:t>
      </w:r>
      <w:proofErr w:type="gramEnd"/>
      <w:r w:rsidRPr="007502B7">
        <w:rPr>
          <w:rStyle w:val="text"/>
          <w:b/>
          <w:i/>
        </w:rPr>
        <w:t xml:space="preserve"> not in me, he is cast forth as a </w:t>
      </w:r>
      <w:proofErr w:type="gramStart"/>
      <w:r w:rsidRPr="007502B7">
        <w:rPr>
          <w:rStyle w:val="text"/>
          <w:b/>
          <w:i/>
        </w:rPr>
        <w:t>branch, and</w:t>
      </w:r>
      <w:proofErr w:type="gramEnd"/>
      <w:r w:rsidRPr="007502B7">
        <w:rPr>
          <w:rStyle w:val="text"/>
          <w:b/>
          <w:i/>
        </w:rPr>
        <w:t xml:space="preserve"> is withered; and men gather them, and cast them into the fire, and they are burned. </w:t>
      </w:r>
      <w:r w:rsidRPr="007502B7">
        <w:rPr>
          <w:rStyle w:val="text"/>
          <w:rFonts w:ascii="Bodoni MT Black" w:hAnsi="Bodoni MT Black"/>
          <w:b/>
          <w:i/>
        </w:rPr>
        <w:t>7</w:t>
      </w:r>
      <w:r w:rsidRPr="007502B7">
        <w:rPr>
          <w:rFonts w:ascii="Bodoni MT Black" w:hAnsi="Bodoni MT Black"/>
          <w:b/>
          <w:i/>
        </w:rPr>
        <w:t xml:space="preserve"> </w:t>
      </w:r>
      <w:r w:rsidRPr="007502B7">
        <w:rPr>
          <w:rStyle w:val="text"/>
          <w:rFonts w:ascii="Bodoni MT Black" w:hAnsi="Bodoni MT Black"/>
          <w:b/>
          <w:i/>
        </w:rPr>
        <w:t xml:space="preserve">If ye abide in me, and my words abide in you, ye shall ask what ye will, and it shall be done unto you. </w:t>
      </w:r>
      <w:r w:rsidRPr="007502B7">
        <w:rPr>
          <w:rStyle w:val="text"/>
          <w:b/>
          <w:i/>
        </w:rPr>
        <w:t>8</w:t>
      </w:r>
      <w:r w:rsidRPr="007502B7">
        <w:rPr>
          <w:b/>
          <w:i/>
        </w:rPr>
        <w:t xml:space="preserve"> </w:t>
      </w:r>
      <w:r w:rsidRPr="007502B7">
        <w:rPr>
          <w:rStyle w:val="text"/>
          <w:b/>
          <w:i/>
        </w:rPr>
        <w:t xml:space="preserve">Herein is my Father glorified, that ye bear much fruit; </w:t>
      </w:r>
      <w:proofErr w:type="gramStart"/>
      <w:r w:rsidRPr="007502B7">
        <w:rPr>
          <w:rStyle w:val="text"/>
          <w:b/>
          <w:i/>
        </w:rPr>
        <w:t>so</w:t>
      </w:r>
      <w:proofErr w:type="gramEnd"/>
      <w:r w:rsidRPr="007502B7">
        <w:rPr>
          <w:rStyle w:val="text"/>
          <w:b/>
          <w:i/>
        </w:rPr>
        <w:t xml:space="preserve"> shall ye be my disciples. 9</w:t>
      </w:r>
      <w:r w:rsidRPr="007502B7">
        <w:rPr>
          <w:b/>
          <w:i/>
        </w:rPr>
        <w:t xml:space="preserve"> </w:t>
      </w:r>
      <w:r w:rsidRPr="007502B7">
        <w:rPr>
          <w:rStyle w:val="text"/>
          <w:b/>
          <w:i/>
        </w:rPr>
        <w:t xml:space="preserve">As the </w:t>
      </w:r>
      <w:proofErr w:type="gramStart"/>
      <w:r w:rsidRPr="007502B7">
        <w:rPr>
          <w:rStyle w:val="text"/>
          <w:b/>
          <w:i/>
        </w:rPr>
        <w:t>Father</w:t>
      </w:r>
      <w:proofErr w:type="gramEnd"/>
      <w:r w:rsidRPr="007502B7">
        <w:rPr>
          <w:rStyle w:val="text"/>
          <w:b/>
          <w:i/>
        </w:rPr>
        <w:t xml:space="preserve"> hath loved me, so have I loved you: continue ye in my love. </w:t>
      </w:r>
      <w:r w:rsidRPr="007502B7">
        <w:rPr>
          <w:rStyle w:val="text"/>
          <w:rFonts w:ascii="Bodoni MT Black" w:hAnsi="Bodoni MT Black"/>
          <w:b/>
          <w:i/>
        </w:rPr>
        <w:t>10</w:t>
      </w:r>
      <w:r w:rsidRPr="007502B7">
        <w:rPr>
          <w:rStyle w:val="text"/>
          <w:rFonts w:ascii="Bodoni MT Black" w:hAnsi="Bodoni MT Black"/>
          <w:b/>
          <w:i/>
          <w:vertAlign w:val="superscript"/>
        </w:rPr>
        <w:t> </w:t>
      </w:r>
      <w:r w:rsidRPr="007502B7">
        <w:rPr>
          <w:rStyle w:val="text"/>
          <w:rFonts w:ascii="Bodoni MT Black" w:hAnsi="Bodoni MT Black"/>
          <w:b/>
          <w:i/>
        </w:rPr>
        <w:t xml:space="preserve">If ye keep my commandments, ye shall abide in my love; even as I have kept my </w:t>
      </w:r>
      <w:proofErr w:type="gramStart"/>
      <w:r w:rsidRPr="007502B7">
        <w:rPr>
          <w:rStyle w:val="text"/>
          <w:rFonts w:ascii="Bodoni MT Black" w:hAnsi="Bodoni MT Black"/>
          <w:b/>
          <w:i/>
        </w:rPr>
        <w:t>Father's</w:t>
      </w:r>
      <w:proofErr w:type="gramEnd"/>
      <w:r w:rsidRPr="007502B7">
        <w:rPr>
          <w:rStyle w:val="text"/>
          <w:rFonts w:ascii="Bodoni MT Black" w:hAnsi="Bodoni MT Black"/>
          <w:b/>
          <w:i/>
        </w:rPr>
        <w:t xml:space="preserve"> </w:t>
      </w:r>
      <w:proofErr w:type="gramStart"/>
      <w:r w:rsidRPr="007502B7">
        <w:rPr>
          <w:rStyle w:val="text"/>
          <w:rFonts w:ascii="Bodoni MT Black" w:hAnsi="Bodoni MT Black"/>
          <w:b/>
          <w:i/>
        </w:rPr>
        <w:t>commandments, and</w:t>
      </w:r>
      <w:proofErr w:type="gramEnd"/>
      <w:r w:rsidRPr="007502B7">
        <w:rPr>
          <w:rStyle w:val="text"/>
          <w:rFonts w:ascii="Bodoni MT Black" w:hAnsi="Bodoni MT Black"/>
          <w:b/>
          <w:i/>
        </w:rPr>
        <w:t xml:space="preserve"> abide in his love.</w:t>
      </w:r>
      <w:r w:rsidRPr="007502B7">
        <w:rPr>
          <w:rStyle w:val="text"/>
          <w:b/>
          <w:i/>
        </w:rPr>
        <w:t xml:space="preserve"> 11</w:t>
      </w:r>
      <w:r w:rsidRPr="007502B7">
        <w:rPr>
          <w:b/>
          <w:i/>
        </w:rPr>
        <w:t xml:space="preserve"> </w:t>
      </w:r>
      <w:r w:rsidRPr="007502B7">
        <w:rPr>
          <w:rStyle w:val="text"/>
          <w:b/>
          <w:i/>
        </w:rPr>
        <w:t>These things have I spoken unto you, that my joy might remain in you, and that your joy might be full. 12</w:t>
      </w:r>
      <w:r w:rsidRPr="007502B7">
        <w:rPr>
          <w:rStyle w:val="text"/>
          <w:b/>
          <w:i/>
          <w:vertAlign w:val="superscript"/>
        </w:rPr>
        <w:t> </w:t>
      </w:r>
      <w:r w:rsidRPr="007502B7">
        <w:rPr>
          <w:rStyle w:val="text"/>
          <w:b/>
          <w:i/>
        </w:rPr>
        <w:t xml:space="preserve">This is my commandment, </w:t>
      </w:r>
      <w:proofErr w:type="gramStart"/>
      <w:r w:rsidRPr="007502B7">
        <w:rPr>
          <w:rStyle w:val="text"/>
          <w:b/>
          <w:i/>
        </w:rPr>
        <w:t>That</w:t>
      </w:r>
      <w:proofErr w:type="gramEnd"/>
      <w:r w:rsidRPr="007502B7">
        <w:rPr>
          <w:rStyle w:val="text"/>
          <w:b/>
          <w:i/>
        </w:rPr>
        <w:t xml:space="preserve"> ye love one another, </w:t>
      </w:r>
      <w:r w:rsidRPr="007502B7">
        <w:rPr>
          <w:rStyle w:val="text"/>
          <w:b/>
          <w:i/>
        </w:rPr>
        <w:lastRenderedPageBreak/>
        <w:t>as I have loved you. 13</w:t>
      </w:r>
      <w:r w:rsidRPr="007502B7">
        <w:rPr>
          <w:b/>
          <w:i/>
        </w:rPr>
        <w:t xml:space="preserve"> </w:t>
      </w:r>
      <w:r w:rsidRPr="007502B7">
        <w:rPr>
          <w:rStyle w:val="text"/>
          <w:b/>
          <w:i/>
        </w:rPr>
        <w:t xml:space="preserve">Greater love hath no man than this, that a man lay down his life for his friends. </w:t>
      </w:r>
      <w:r w:rsidRPr="007502B7">
        <w:rPr>
          <w:rStyle w:val="text"/>
          <w:rFonts w:ascii="Bodoni MT Black" w:hAnsi="Bodoni MT Black"/>
          <w:b/>
          <w:i/>
        </w:rPr>
        <w:t>14</w:t>
      </w:r>
      <w:r w:rsidRPr="007502B7">
        <w:rPr>
          <w:rFonts w:ascii="Bodoni MT Black" w:hAnsi="Bodoni MT Black"/>
          <w:b/>
          <w:i/>
        </w:rPr>
        <w:t xml:space="preserve"> </w:t>
      </w:r>
      <w:r w:rsidRPr="007502B7">
        <w:rPr>
          <w:rStyle w:val="text"/>
          <w:rFonts w:ascii="Bodoni MT Black" w:hAnsi="Bodoni MT Black"/>
          <w:b/>
          <w:i/>
        </w:rPr>
        <w:t>Ye are my friends, if ye do whatsoever I command you.</w:t>
      </w:r>
      <w:r w:rsidRPr="007502B7">
        <w:rPr>
          <w:rStyle w:val="text"/>
          <w:b/>
          <w:i/>
        </w:rPr>
        <w:t xml:space="preserve"> 15</w:t>
      </w:r>
      <w:r w:rsidRPr="007502B7">
        <w:rPr>
          <w:b/>
          <w:i/>
        </w:rPr>
        <w:t xml:space="preserve"> </w:t>
      </w:r>
      <w:r w:rsidRPr="007502B7">
        <w:rPr>
          <w:rStyle w:val="text"/>
          <w:b/>
          <w:i/>
        </w:rPr>
        <w:t xml:space="preserve">Henceforth I call you not servants; for the servant </w:t>
      </w:r>
      <w:proofErr w:type="spellStart"/>
      <w:r w:rsidRPr="007502B7">
        <w:rPr>
          <w:rStyle w:val="text"/>
          <w:b/>
          <w:i/>
        </w:rPr>
        <w:t>knoweth</w:t>
      </w:r>
      <w:proofErr w:type="spellEnd"/>
      <w:r w:rsidRPr="007502B7">
        <w:rPr>
          <w:rStyle w:val="text"/>
          <w:b/>
          <w:i/>
        </w:rPr>
        <w:t xml:space="preserve"> not what his lord doeth: but I have called you friends; for all things that I have heard of my Father I have made known unto you. 16</w:t>
      </w:r>
      <w:r w:rsidRPr="007502B7">
        <w:rPr>
          <w:rStyle w:val="text"/>
          <w:b/>
          <w:i/>
          <w:vertAlign w:val="superscript"/>
        </w:rPr>
        <w:t> </w:t>
      </w:r>
      <w:r w:rsidRPr="007502B7">
        <w:rPr>
          <w:rStyle w:val="text"/>
          <w:b/>
          <w:i/>
        </w:rPr>
        <w:t xml:space="preserve">Ye have not chosen me, but I have chosen you, and ordained you, that ye should go and </w:t>
      </w:r>
      <w:proofErr w:type="gramStart"/>
      <w:r w:rsidRPr="007502B7">
        <w:rPr>
          <w:rStyle w:val="text"/>
          <w:b/>
          <w:i/>
        </w:rPr>
        <w:t>bring forth</w:t>
      </w:r>
      <w:proofErr w:type="gramEnd"/>
      <w:r w:rsidRPr="007502B7">
        <w:rPr>
          <w:rStyle w:val="text"/>
          <w:b/>
          <w:i/>
        </w:rPr>
        <w:t xml:space="preserve"> fruit, and that your fruit should remain: that whatsoever ye shall ask of the Father in my name, he may give </w:t>
      </w:r>
      <w:proofErr w:type="gramStart"/>
      <w:r w:rsidRPr="007502B7">
        <w:rPr>
          <w:rStyle w:val="text"/>
          <w:b/>
          <w:i/>
        </w:rPr>
        <w:t>it</w:t>
      </w:r>
      <w:proofErr w:type="gramEnd"/>
      <w:r w:rsidRPr="007502B7">
        <w:rPr>
          <w:rStyle w:val="text"/>
          <w:b/>
          <w:i/>
        </w:rPr>
        <w:t xml:space="preserve"> you. 17</w:t>
      </w:r>
      <w:r w:rsidRPr="007502B7">
        <w:rPr>
          <w:b/>
          <w:i/>
        </w:rPr>
        <w:t xml:space="preserve"> </w:t>
      </w:r>
      <w:r w:rsidRPr="007502B7">
        <w:rPr>
          <w:rStyle w:val="text"/>
          <w:b/>
          <w:i/>
        </w:rPr>
        <w:t>These things I command you, that ye love one another.</w:t>
      </w:r>
    </w:p>
    <w:p w14:paraId="0C13AED8" w14:textId="77777777" w:rsidR="007275AF" w:rsidRPr="007502B7" w:rsidRDefault="007275AF" w:rsidP="007275AF">
      <w:pPr>
        <w:pStyle w:val="chapter-2"/>
        <w:rPr>
          <w:rStyle w:val="text"/>
        </w:rPr>
      </w:pPr>
      <w:r w:rsidRPr="007502B7">
        <w:rPr>
          <w:rStyle w:val="text"/>
        </w:rPr>
        <w:t xml:space="preserve">God’s word has been given to us to re-establish the relationship that was lost in the Garden of Eden when Adam and Eve disobeyed God and lost the Relationship of Life because of the iniquitous thinking patterns inherited from Satan through disobedience to God!  This is why Adam and Eve were driven out of the Garden of Eden so that they could not eat from the Tree of Life and live forever in body </w:t>
      </w:r>
      <w:proofErr w:type="gramStart"/>
      <w:r w:rsidRPr="007502B7">
        <w:rPr>
          <w:rStyle w:val="text"/>
        </w:rPr>
        <w:t>form, yet</w:t>
      </w:r>
      <w:proofErr w:type="gramEnd"/>
      <w:r w:rsidRPr="007502B7">
        <w:rPr>
          <w:rStyle w:val="text"/>
        </w:rPr>
        <w:t xml:space="preserve"> separated by death in the spirit realm.  </w:t>
      </w:r>
    </w:p>
    <w:p w14:paraId="6A275102" w14:textId="77777777" w:rsidR="007275AF" w:rsidRPr="007502B7" w:rsidRDefault="007275AF" w:rsidP="007275AF">
      <w:pPr>
        <w:pStyle w:val="NormalWeb"/>
        <w:ind w:left="720" w:right="450"/>
        <w:rPr>
          <w:rStyle w:val="text"/>
          <w:rFonts w:ascii="Times New Roman" w:hAnsi="Times New Roman" w:cs="Times New Roman"/>
          <w:b/>
          <w:i/>
        </w:rPr>
      </w:pPr>
      <w:r w:rsidRPr="007502B7">
        <w:rPr>
          <w:rStyle w:val="text"/>
          <w:rFonts w:ascii="Times New Roman" w:hAnsi="Times New Roman" w:cs="Times New Roman"/>
          <w:b/>
          <w:i/>
        </w:rPr>
        <w:t xml:space="preserve">Proverbs 3:17 Her ways are ways of pleasantness, and all her paths are </w:t>
      </w:r>
      <w:proofErr w:type="gramStart"/>
      <w:r w:rsidRPr="007502B7">
        <w:rPr>
          <w:rStyle w:val="text"/>
          <w:rFonts w:ascii="Times New Roman" w:hAnsi="Times New Roman" w:cs="Times New Roman"/>
          <w:b/>
          <w:i/>
        </w:rPr>
        <w:t>peace</w:t>
      </w:r>
      <w:proofErr w:type="gramEnd"/>
      <w:r w:rsidRPr="007502B7">
        <w:rPr>
          <w:rStyle w:val="text"/>
          <w:rFonts w:ascii="Times New Roman" w:hAnsi="Times New Roman" w:cs="Times New Roman"/>
          <w:b/>
          <w:i/>
        </w:rPr>
        <w:t>. 18</w:t>
      </w:r>
      <w:r w:rsidRPr="007502B7">
        <w:rPr>
          <w:rStyle w:val="text"/>
          <w:rFonts w:ascii="Times New Roman" w:hAnsi="Times New Roman" w:cs="Times New Roman"/>
          <w:b/>
          <w:i/>
          <w:vertAlign w:val="superscript"/>
        </w:rPr>
        <w:t> </w:t>
      </w:r>
      <w:r w:rsidRPr="007502B7">
        <w:rPr>
          <w:rStyle w:val="text"/>
          <w:rFonts w:ascii="Times New Roman" w:hAnsi="Times New Roman" w:cs="Times New Roman"/>
          <w:b/>
          <w:i/>
        </w:rPr>
        <w:t xml:space="preserve">She is a tree of life to them that lay hold upon her: and happy is </w:t>
      </w:r>
      <w:proofErr w:type="gramStart"/>
      <w:r w:rsidRPr="007502B7">
        <w:rPr>
          <w:rStyle w:val="text"/>
          <w:rFonts w:ascii="Times New Roman" w:hAnsi="Times New Roman" w:cs="Times New Roman"/>
          <w:b/>
          <w:i/>
        </w:rPr>
        <w:t>every one</w:t>
      </w:r>
      <w:proofErr w:type="gramEnd"/>
      <w:r w:rsidRPr="007502B7">
        <w:rPr>
          <w:rStyle w:val="text"/>
          <w:rFonts w:ascii="Times New Roman" w:hAnsi="Times New Roman" w:cs="Times New Roman"/>
          <w:b/>
          <w:i/>
        </w:rPr>
        <w:t xml:space="preserve"> that </w:t>
      </w:r>
      <w:proofErr w:type="spellStart"/>
      <w:r w:rsidRPr="007502B7">
        <w:rPr>
          <w:rStyle w:val="text"/>
          <w:rFonts w:ascii="Times New Roman" w:hAnsi="Times New Roman" w:cs="Times New Roman"/>
          <w:b/>
          <w:i/>
        </w:rPr>
        <w:t>retaineth</w:t>
      </w:r>
      <w:proofErr w:type="spellEnd"/>
      <w:r w:rsidRPr="007502B7">
        <w:rPr>
          <w:rStyle w:val="text"/>
          <w:rFonts w:ascii="Times New Roman" w:hAnsi="Times New Roman" w:cs="Times New Roman"/>
          <w:b/>
          <w:i/>
        </w:rPr>
        <w:t xml:space="preserve"> her. 19</w:t>
      </w:r>
      <w:r w:rsidRPr="007502B7">
        <w:rPr>
          <w:rFonts w:ascii="Times New Roman" w:hAnsi="Times New Roman" w:cs="Times New Roman"/>
          <w:b/>
          <w:i/>
        </w:rPr>
        <w:t xml:space="preserve"> </w:t>
      </w:r>
      <w:r w:rsidRPr="007502B7">
        <w:rPr>
          <w:rStyle w:val="text"/>
          <w:rFonts w:ascii="Times New Roman" w:hAnsi="Times New Roman" w:cs="Times New Roman"/>
          <w:b/>
          <w:i/>
        </w:rPr>
        <w:t xml:space="preserve">The </w:t>
      </w:r>
      <w:r w:rsidRPr="007502B7">
        <w:rPr>
          <w:rStyle w:val="small-caps"/>
          <w:rFonts w:ascii="Times New Roman" w:hAnsi="Times New Roman" w:cs="Times New Roman"/>
          <w:b/>
          <w:i/>
          <w:smallCaps/>
        </w:rPr>
        <w:t>Lord</w:t>
      </w:r>
      <w:r w:rsidRPr="007502B7">
        <w:rPr>
          <w:rStyle w:val="text"/>
          <w:rFonts w:ascii="Times New Roman" w:hAnsi="Times New Roman" w:cs="Times New Roman"/>
          <w:b/>
          <w:i/>
        </w:rPr>
        <w:t xml:space="preserve"> by </w:t>
      </w:r>
      <w:proofErr w:type="gramStart"/>
      <w:r w:rsidRPr="007502B7">
        <w:rPr>
          <w:rStyle w:val="text"/>
          <w:rFonts w:ascii="Times New Roman" w:hAnsi="Times New Roman" w:cs="Times New Roman"/>
          <w:b/>
          <w:i/>
        </w:rPr>
        <w:t>wisdom</w:t>
      </w:r>
      <w:proofErr w:type="gramEnd"/>
      <w:r w:rsidRPr="007502B7">
        <w:rPr>
          <w:rStyle w:val="text"/>
          <w:rFonts w:ascii="Times New Roman" w:hAnsi="Times New Roman" w:cs="Times New Roman"/>
          <w:b/>
          <w:i/>
        </w:rPr>
        <w:t xml:space="preserve"> hath founded the earth; by understanding hath he established the heavens.</w:t>
      </w:r>
    </w:p>
    <w:p w14:paraId="015BB0F1" w14:textId="77777777" w:rsidR="007275AF" w:rsidRPr="007502B7" w:rsidRDefault="007275AF" w:rsidP="007275AF">
      <w:pPr>
        <w:pStyle w:val="NormalWeb"/>
        <w:ind w:left="720" w:right="450"/>
        <w:rPr>
          <w:rFonts w:ascii="Times New Roman" w:hAnsi="Times New Roman" w:cs="Times New Roman"/>
          <w:b/>
          <w:i/>
        </w:rPr>
      </w:pPr>
      <w:r w:rsidRPr="007502B7">
        <w:rPr>
          <w:rStyle w:val="text"/>
          <w:rFonts w:ascii="Times New Roman" w:hAnsi="Times New Roman" w:cs="Times New Roman"/>
          <w:b/>
          <w:i/>
        </w:rPr>
        <w:t xml:space="preserve">Proverbs 11:30 </w:t>
      </w:r>
      <w:r w:rsidRPr="007502B7">
        <w:rPr>
          <w:rFonts w:ascii="Times New Roman" w:hAnsi="Times New Roman" w:cs="Times New Roman"/>
          <w:b/>
          <w:i/>
        </w:rPr>
        <w:t xml:space="preserve">The fruit </w:t>
      </w:r>
      <w:r w:rsidRPr="007502B7">
        <w:rPr>
          <w:rFonts w:ascii="Times New Roman" w:hAnsi="Times New Roman" w:cs="Times New Roman"/>
          <w:b/>
          <w:bCs/>
          <w:i/>
        </w:rPr>
        <w:t>of</w:t>
      </w:r>
      <w:r w:rsidRPr="007502B7">
        <w:rPr>
          <w:rFonts w:ascii="Times New Roman" w:hAnsi="Times New Roman" w:cs="Times New Roman"/>
          <w:b/>
          <w:i/>
        </w:rPr>
        <w:t xml:space="preserve"> the righteous is a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and he that </w:t>
      </w:r>
      <w:proofErr w:type="spellStart"/>
      <w:r w:rsidRPr="007502B7">
        <w:rPr>
          <w:rFonts w:ascii="Times New Roman" w:hAnsi="Times New Roman" w:cs="Times New Roman"/>
          <w:b/>
          <w:i/>
        </w:rPr>
        <w:t>winneth</w:t>
      </w:r>
      <w:proofErr w:type="spellEnd"/>
      <w:r w:rsidRPr="007502B7">
        <w:rPr>
          <w:rFonts w:ascii="Times New Roman" w:hAnsi="Times New Roman" w:cs="Times New Roman"/>
          <w:b/>
          <w:i/>
        </w:rPr>
        <w:t xml:space="preserve"> souls </w:t>
      </w:r>
      <w:proofErr w:type="gramStart"/>
      <w:r w:rsidRPr="007502B7">
        <w:rPr>
          <w:rFonts w:ascii="Times New Roman" w:hAnsi="Times New Roman" w:cs="Times New Roman"/>
          <w:b/>
          <w:i/>
        </w:rPr>
        <w:t>is</w:t>
      </w:r>
      <w:proofErr w:type="gramEnd"/>
      <w:r w:rsidRPr="007502B7">
        <w:rPr>
          <w:rFonts w:ascii="Times New Roman" w:hAnsi="Times New Roman" w:cs="Times New Roman"/>
          <w:b/>
          <w:i/>
        </w:rPr>
        <w:t xml:space="preserve"> wise.</w:t>
      </w:r>
    </w:p>
    <w:p w14:paraId="359FC0A7"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Proverbs 15:4 A wholesome tongue is a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but perverseness therein is a breach in the spirit.</w:t>
      </w:r>
    </w:p>
    <w:p w14:paraId="4CAE9BDD"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Revelation 2:7 He that hath an ear, let him hear what the Spirit saith unto the churches; To him that </w:t>
      </w:r>
      <w:proofErr w:type="spellStart"/>
      <w:r w:rsidRPr="007502B7">
        <w:rPr>
          <w:rFonts w:ascii="Times New Roman" w:hAnsi="Times New Roman" w:cs="Times New Roman"/>
          <w:b/>
          <w:i/>
        </w:rPr>
        <w:t>overcometh</w:t>
      </w:r>
      <w:proofErr w:type="spellEnd"/>
      <w:r w:rsidRPr="007502B7">
        <w:rPr>
          <w:rFonts w:ascii="Times New Roman" w:hAnsi="Times New Roman" w:cs="Times New Roman"/>
          <w:b/>
          <w:i/>
        </w:rPr>
        <w:t xml:space="preserve"> will I give to eat </w:t>
      </w:r>
      <w:r w:rsidRPr="007502B7">
        <w:rPr>
          <w:rFonts w:ascii="Times New Roman" w:hAnsi="Times New Roman" w:cs="Times New Roman"/>
          <w:b/>
          <w:bCs/>
          <w:i/>
        </w:rPr>
        <w:t>of</w:t>
      </w:r>
      <w:r w:rsidRPr="007502B7">
        <w:rPr>
          <w:rFonts w:ascii="Times New Roman" w:hAnsi="Times New Roman" w:cs="Times New Roman"/>
          <w:b/>
          <w:i/>
        </w:rPr>
        <w:t xml:space="preserve"> the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which is </w:t>
      </w:r>
      <w:proofErr w:type="gramStart"/>
      <w:r w:rsidRPr="007502B7">
        <w:rPr>
          <w:rFonts w:ascii="Times New Roman" w:hAnsi="Times New Roman" w:cs="Times New Roman"/>
          <w:b/>
          <w:i/>
        </w:rPr>
        <w:t xml:space="preserve">in the midst </w:t>
      </w:r>
      <w:r w:rsidRPr="007502B7">
        <w:rPr>
          <w:rFonts w:ascii="Times New Roman" w:hAnsi="Times New Roman" w:cs="Times New Roman"/>
          <w:b/>
          <w:bCs/>
          <w:i/>
        </w:rPr>
        <w:t>of</w:t>
      </w:r>
      <w:proofErr w:type="gramEnd"/>
      <w:r w:rsidRPr="007502B7">
        <w:rPr>
          <w:rFonts w:ascii="Times New Roman" w:hAnsi="Times New Roman" w:cs="Times New Roman"/>
          <w:b/>
          <w:i/>
        </w:rPr>
        <w:t xml:space="preserve"> the paradise </w:t>
      </w:r>
      <w:r w:rsidRPr="007502B7">
        <w:rPr>
          <w:rFonts w:ascii="Times New Roman" w:hAnsi="Times New Roman" w:cs="Times New Roman"/>
          <w:b/>
          <w:bCs/>
          <w:i/>
        </w:rPr>
        <w:t>of</w:t>
      </w:r>
      <w:r w:rsidRPr="007502B7">
        <w:rPr>
          <w:rFonts w:ascii="Times New Roman" w:hAnsi="Times New Roman" w:cs="Times New Roman"/>
          <w:b/>
          <w:i/>
        </w:rPr>
        <w:t xml:space="preserve"> God.</w:t>
      </w:r>
    </w:p>
    <w:p w14:paraId="619E4061"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Revelation 22:2 In the midst </w:t>
      </w:r>
      <w:r w:rsidRPr="007502B7">
        <w:rPr>
          <w:rFonts w:ascii="Times New Roman" w:hAnsi="Times New Roman" w:cs="Times New Roman"/>
          <w:b/>
          <w:bCs/>
          <w:i/>
        </w:rPr>
        <w:t>of</w:t>
      </w:r>
      <w:r w:rsidRPr="007502B7">
        <w:rPr>
          <w:rFonts w:ascii="Times New Roman" w:hAnsi="Times New Roman" w:cs="Times New Roman"/>
          <w:b/>
          <w:i/>
        </w:rPr>
        <w:t xml:space="preserve"> the street </w:t>
      </w:r>
      <w:r w:rsidRPr="007502B7">
        <w:rPr>
          <w:rFonts w:ascii="Times New Roman" w:hAnsi="Times New Roman" w:cs="Times New Roman"/>
          <w:b/>
          <w:bCs/>
          <w:i/>
        </w:rPr>
        <w:t>of</w:t>
      </w:r>
      <w:r w:rsidRPr="007502B7">
        <w:rPr>
          <w:rFonts w:ascii="Times New Roman" w:hAnsi="Times New Roman" w:cs="Times New Roman"/>
          <w:b/>
          <w:i/>
        </w:rPr>
        <w:t xml:space="preserve"> it, and on either side </w:t>
      </w:r>
      <w:r w:rsidRPr="007502B7">
        <w:rPr>
          <w:rFonts w:ascii="Times New Roman" w:hAnsi="Times New Roman" w:cs="Times New Roman"/>
          <w:b/>
          <w:bCs/>
          <w:i/>
        </w:rPr>
        <w:t>of</w:t>
      </w:r>
      <w:r w:rsidRPr="007502B7">
        <w:rPr>
          <w:rFonts w:ascii="Times New Roman" w:hAnsi="Times New Roman" w:cs="Times New Roman"/>
          <w:b/>
          <w:i/>
        </w:rPr>
        <w:t xml:space="preserve"> the river, </w:t>
      </w:r>
      <w:proofErr w:type="gramStart"/>
      <w:r w:rsidRPr="007502B7">
        <w:rPr>
          <w:rFonts w:ascii="Times New Roman" w:hAnsi="Times New Roman" w:cs="Times New Roman"/>
          <w:b/>
          <w:i/>
        </w:rPr>
        <w:t>was there</w:t>
      </w:r>
      <w:proofErr w:type="gramEnd"/>
      <w:r w:rsidRPr="007502B7">
        <w:rPr>
          <w:rFonts w:ascii="Times New Roman" w:hAnsi="Times New Roman" w:cs="Times New Roman"/>
          <w:b/>
          <w:i/>
        </w:rPr>
        <w:t xml:space="preserve"> the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which bare twelve </w:t>
      </w:r>
      <w:proofErr w:type="gramStart"/>
      <w:r w:rsidRPr="007502B7">
        <w:rPr>
          <w:rFonts w:ascii="Times New Roman" w:hAnsi="Times New Roman" w:cs="Times New Roman"/>
          <w:b/>
          <w:i/>
        </w:rPr>
        <w:t>manner</w:t>
      </w:r>
      <w:proofErr w:type="gramEnd"/>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fruits, and yielded her fruit every month: and the leaves </w:t>
      </w:r>
      <w:r w:rsidRPr="007502B7">
        <w:rPr>
          <w:rFonts w:ascii="Times New Roman" w:hAnsi="Times New Roman" w:cs="Times New Roman"/>
          <w:b/>
          <w:bCs/>
          <w:i/>
        </w:rPr>
        <w:t>of</w:t>
      </w:r>
      <w:r w:rsidRPr="007502B7">
        <w:rPr>
          <w:rFonts w:ascii="Times New Roman" w:hAnsi="Times New Roman" w:cs="Times New Roman"/>
          <w:b/>
          <w:i/>
        </w:rPr>
        <w:t xml:space="preserve"> the </w:t>
      </w:r>
      <w:r w:rsidRPr="007502B7">
        <w:rPr>
          <w:rFonts w:ascii="Times New Roman" w:hAnsi="Times New Roman" w:cs="Times New Roman"/>
          <w:b/>
          <w:bCs/>
          <w:i/>
        </w:rPr>
        <w:t>tree</w:t>
      </w:r>
      <w:r w:rsidRPr="007502B7">
        <w:rPr>
          <w:rFonts w:ascii="Times New Roman" w:hAnsi="Times New Roman" w:cs="Times New Roman"/>
          <w:b/>
          <w:i/>
        </w:rPr>
        <w:t xml:space="preserve"> were for the healing </w:t>
      </w:r>
      <w:r w:rsidRPr="007502B7">
        <w:rPr>
          <w:rFonts w:ascii="Times New Roman" w:hAnsi="Times New Roman" w:cs="Times New Roman"/>
          <w:b/>
          <w:bCs/>
          <w:i/>
        </w:rPr>
        <w:t>of</w:t>
      </w:r>
      <w:r w:rsidRPr="007502B7">
        <w:rPr>
          <w:rFonts w:ascii="Times New Roman" w:hAnsi="Times New Roman" w:cs="Times New Roman"/>
          <w:b/>
          <w:i/>
        </w:rPr>
        <w:t xml:space="preserve"> the nations.</w:t>
      </w:r>
    </w:p>
    <w:p w14:paraId="0F18B3F1"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Revelation 22:14 Blessed are they that do his commandments, that they may have right to the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and may </w:t>
      </w:r>
      <w:proofErr w:type="gramStart"/>
      <w:r w:rsidRPr="007502B7">
        <w:rPr>
          <w:rFonts w:ascii="Times New Roman" w:hAnsi="Times New Roman" w:cs="Times New Roman"/>
          <w:b/>
          <w:i/>
        </w:rPr>
        <w:t>enter in</w:t>
      </w:r>
      <w:proofErr w:type="gramEnd"/>
      <w:r w:rsidRPr="007502B7">
        <w:rPr>
          <w:rFonts w:ascii="Times New Roman" w:hAnsi="Times New Roman" w:cs="Times New Roman"/>
          <w:b/>
          <w:i/>
        </w:rPr>
        <w:t xml:space="preserve"> through the gates into the city.</w:t>
      </w:r>
    </w:p>
    <w:p w14:paraId="41BBCAD7" w14:textId="65359484" w:rsidR="007275AF" w:rsidRPr="007502B7" w:rsidRDefault="007275AF" w:rsidP="007275AF">
      <w:pPr>
        <w:pStyle w:val="NormalWeb"/>
        <w:ind w:right="450"/>
        <w:rPr>
          <w:b/>
          <w:i/>
        </w:rPr>
      </w:pPr>
      <w:r w:rsidRPr="007502B7">
        <w:t xml:space="preserve">In </w:t>
      </w:r>
      <w:r w:rsidRPr="007502B7">
        <w:rPr>
          <w:b/>
          <w:i/>
        </w:rPr>
        <w:t>Proverbs 3,</w:t>
      </w:r>
      <w:r w:rsidRPr="007502B7">
        <w:t xml:space="preserve"> wisdom is given to those who through knowledge come into understanding and wisdom because God gives knowledge to those who love and therefore obey Him.  The righteous in </w:t>
      </w:r>
      <w:r w:rsidRPr="007502B7">
        <w:rPr>
          <w:b/>
          <w:i/>
        </w:rPr>
        <w:t>Proverbs 11</w:t>
      </w:r>
      <w:r w:rsidRPr="007502B7">
        <w:t xml:space="preserve"> are those who walk in faith as they have heard and received of God and it has become righteousness for them as the Lord spoke to Abram in </w:t>
      </w:r>
      <w:r w:rsidRPr="007502B7">
        <w:rPr>
          <w:rFonts w:ascii="Times New Roman" w:hAnsi="Times New Roman" w:cs="Times New Roman"/>
          <w:b/>
          <w:i/>
        </w:rPr>
        <w:t>Genesis 15:6</w:t>
      </w:r>
      <w:r w:rsidRPr="007502B7">
        <w:rPr>
          <w:rFonts w:ascii="Times New Roman" w:hAnsi="Times New Roman" w:cs="Times New Roman"/>
        </w:rPr>
        <w:t xml:space="preserve">. </w:t>
      </w:r>
      <w:r w:rsidRPr="007502B7">
        <w:rPr>
          <w:rFonts w:ascii="Times New Roman" w:hAnsi="Times New Roman" w:cs="Times New Roman"/>
          <w:b/>
          <w:i/>
        </w:rPr>
        <w:t>Proverbs 15</w:t>
      </w:r>
      <w:r w:rsidRPr="007502B7">
        <w:t xml:space="preserve"> speaks of the wholesome tongue which is directed by what is in the heart.  In </w:t>
      </w:r>
      <w:r w:rsidRPr="007502B7">
        <w:rPr>
          <w:rFonts w:ascii="Times New Roman" w:hAnsi="Times New Roman" w:cs="Times New Roman"/>
          <w:b/>
          <w:i/>
        </w:rPr>
        <w:t>Revelation 2</w:t>
      </w:r>
      <w:r w:rsidRPr="007502B7">
        <w:t xml:space="preserve"> the over comer </w:t>
      </w:r>
      <w:r w:rsidR="004B1C2A" w:rsidRPr="007502B7">
        <w:t>is</w:t>
      </w:r>
      <w:r w:rsidRPr="007502B7">
        <w:t xml:space="preserve"> those that have heard and done the word of God.  In </w:t>
      </w:r>
      <w:r w:rsidRPr="007502B7">
        <w:rPr>
          <w:rFonts w:ascii="Times New Roman" w:hAnsi="Times New Roman" w:cs="Times New Roman"/>
          <w:b/>
          <w:i/>
        </w:rPr>
        <w:t xml:space="preserve">Revelation 22 </w:t>
      </w:r>
      <w:r w:rsidRPr="007502B7">
        <w:rPr>
          <w:rFonts w:ascii="Times New Roman" w:hAnsi="Times New Roman" w:cs="Times New Roman"/>
        </w:rPr>
        <w:t>the</w:t>
      </w:r>
      <w:r w:rsidRPr="007502B7">
        <w:t xml:space="preserve"> Lord describes the scene in Heaven next to the River of Life is the Tree of Life-giving healing to the nations and finally the Lord exclaims </w:t>
      </w:r>
      <w:r w:rsidRPr="007502B7">
        <w:rPr>
          <w:rFonts w:ascii="Times New Roman" w:hAnsi="Times New Roman" w:cs="Times New Roman"/>
          <w:b/>
        </w:rPr>
        <w:t>“</w:t>
      </w:r>
      <w:r w:rsidRPr="007502B7">
        <w:rPr>
          <w:rFonts w:ascii="Times New Roman" w:hAnsi="Times New Roman" w:cs="Times New Roman"/>
          <w:b/>
          <w:i/>
        </w:rPr>
        <w:t xml:space="preserve">Blessed are they that do his commandments, that they may have right to the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and may enter in through the gates into the city.”</w:t>
      </w:r>
    </w:p>
    <w:p w14:paraId="5C616CFA" w14:textId="77777777" w:rsidR="007275AF" w:rsidRPr="007502B7" w:rsidRDefault="007275AF" w:rsidP="007275AF">
      <w:pPr>
        <w:pStyle w:val="NormalWeb"/>
        <w:ind w:right="450"/>
      </w:pPr>
      <w:r w:rsidRPr="007502B7">
        <w:t>Ask the Lord if you are exhibiting any of the attributes listed on the soil (mindset) by the wayside due to:</w:t>
      </w:r>
    </w:p>
    <w:p w14:paraId="209E889E" w14:textId="77777777" w:rsidR="007275AF" w:rsidRPr="007502B7" w:rsidRDefault="007275AF" w:rsidP="007275AF">
      <w:pPr>
        <w:pStyle w:val="NormalWeb"/>
        <w:numPr>
          <w:ilvl w:val="0"/>
          <w:numId w:val="4"/>
        </w:numPr>
        <w:ind w:right="450"/>
        <w:rPr>
          <w:rStyle w:val="text"/>
          <w:rFonts w:ascii="Times New Roman" w:hAnsi="Times New Roman" w:cs="Times New Roman"/>
        </w:rPr>
      </w:pPr>
      <w:r w:rsidRPr="007502B7">
        <w:rPr>
          <w:rStyle w:val="text"/>
          <w:rFonts w:ascii="Times New Roman" w:hAnsi="Times New Roman" w:cs="Times New Roman"/>
        </w:rPr>
        <w:t xml:space="preserve">Not listening (dull of hearing) </w:t>
      </w:r>
    </w:p>
    <w:p w14:paraId="7CEBC80C" w14:textId="77777777" w:rsidR="007275AF" w:rsidRPr="007502B7" w:rsidRDefault="007275AF" w:rsidP="007275AF">
      <w:pPr>
        <w:pStyle w:val="NormalWeb"/>
        <w:numPr>
          <w:ilvl w:val="0"/>
          <w:numId w:val="4"/>
        </w:numPr>
        <w:ind w:right="450"/>
        <w:rPr>
          <w:rStyle w:val="text"/>
          <w:rFonts w:ascii="Times New Roman" w:hAnsi="Times New Roman" w:cs="Times New Roman"/>
        </w:rPr>
      </w:pPr>
      <w:r w:rsidRPr="007502B7">
        <w:rPr>
          <w:rStyle w:val="text"/>
          <w:rFonts w:ascii="Times New Roman" w:hAnsi="Times New Roman" w:cs="Times New Roman"/>
        </w:rPr>
        <w:t xml:space="preserve">Closed their eyes, (refused to give deeper consideration of God’s instruction). </w:t>
      </w:r>
    </w:p>
    <w:p w14:paraId="7C666C77" w14:textId="77777777" w:rsidR="007275AF" w:rsidRPr="007502B7" w:rsidRDefault="007275AF" w:rsidP="007275AF">
      <w:pPr>
        <w:pStyle w:val="NormalWeb"/>
        <w:numPr>
          <w:ilvl w:val="0"/>
          <w:numId w:val="4"/>
        </w:numPr>
        <w:ind w:right="450"/>
        <w:rPr>
          <w:rStyle w:val="text"/>
          <w:rFonts w:ascii="Times New Roman" w:hAnsi="Times New Roman" w:cs="Times New Roman"/>
        </w:rPr>
      </w:pPr>
      <w:r w:rsidRPr="007502B7">
        <w:rPr>
          <w:rStyle w:val="text"/>
          <w:rFonts w:ascii="Times New Roman" w:hAnsi="Times New Roman" w:cs="Times New Roman"/>
        </w:rPr>
        <w:t>Minds have not been converted (renewed).</w:t>
      </w:r>
    </w:p>
    <w:p w14:paraId="005C1808" w14:textId="77777777" w:rsidR="007275AF" w:rsidRPr="007502B7" w:rsidRDefault="007275AF" w:rsidP="007275AF">
      <w:pPr>
        <w:pStyle w:val="NormalWeb"/>
        <w:numPr>
          <w:ilvl w:val="0"/>
          <w:numId w:val="4"/>
        </w:numPr>
        <w:ind w:right="450"/>
        <w:rPr>
          <w:rFonts w:ascii="Times New Roman" w:hAnsi="Times New Roman" w:cs="Times New Roman"/>
        </w:rPr>
      </w:pPr>
      <w:r w:rsidRPr="007502B7">
        <w:rPr>
          <w:rStyle w:val="text"/>
          <w:rFonts w:ascii="Times New Roman" w:hAnsi="Times New Roman" w:cs="Times New Roman"/>
        </w:rPr>
        <w:t xml:space="preserve">If this is the case for yourself then the Lord offers you to confess your sins and He will cleanse you of all unrighteousness and you can then move into changed behavior from developing a renewed mind. </w:t>
      </w:r>
    </w:p>
    <w:p w14:paraId="681295B0" w14:textId="77777777" w:rsidR="007275AF" w:rsidRPr="007502B7" w:rsidRDefault="007275AF" w:rsidP="007275AF">
      <w:pPr>
        <w:pStyle w:val="NormalWeb"/>
        <w:ind w:right="450"/>
        <w:rPr>
          <w:b/>
          <w:i/>
        </w:rPr>
      </w:pPr>
      <w:r w:rsidRPr="007502B7">
        <w:lastRenderedPageBreak/>
        <w:t xml:space="preserve">The Lord invites us through His Grace to walk by Faith and obedience and come into His Favor as His </w:t>
      </w:r>
      <w:r w:rsidRPr="007502B7">
        <w:rPr>
          <w:rFonts w:ascii="Times New Roman" w:hAnsi="Times New Roman" w:cs="Times New Roman"/>
          <w:b/>
          <w:i/>
        </w:rPr>
        <w:t xml:space="preserve">“word is </w:t>
      </w:r>
      <w:r w:rsidRPr="007502B7">
        <w:rPr>
          <w:rStyle w:val="text"/>
          <w:rFonts w:ascii="Times New Roman" w:hAnsi="Times New Roman" w:cs="Times New Roman"/>
          <w:b/>
          <w:i/>
        </w:rPr>
        <w:t>a lamp unto my feet, and a light unto my path.” Psalm 119:105</w:t>
      </w:r>
    </w:p>
    <w:p w14:paraId="2C057647" w14:textId="77777777" w:rsidR="007275AF" w:rsidRPr="006A6113" w:rsidRDefault="007275AF" w:rsidP="007275AF">
      <w:pPr>
        <w:tabs>
          <w:tab w:val="left" w:pos="10800"/>
        </w:tabs>
        <w:spacing w:line="360" w:lineRule="auto"/>
        <w:rPr>
          <w:b/>
          <w:sz w:val="20"/>
          <w:szCs w:val="20"/>
        </w:rPr>
      </w:pPr>
      <w:r w:rsidRPr="007502B7">
        <w:rPr>
          <w:b/>
          <w:sz w:val="24"/>
          <w:szCs w:val="24"/>
        </w:rPr>
        <w:t>If you have found yourself in the status of the seed sown on the “wayside,” as you follow the steps given you will now be able to proceed with getting to the “Blade stage</w:t>
      </w:r>
      <w:r w:rsidRPr="006A6113">
        <w:rPr>
          <w:b/>
          <w:sz w:val="20"/>
          <w:szCs w:val="20"/>
        </w:rPr>
        <w:t xml:space="preserve">.”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616"/>
        <w:gridCol w:w="2616"/>
        <w:gridCol w:w="2795"/>
      </w:tblGrid>
      <w:tr w:rsidR="007275AF" w:rsidRPr="006A6113" w14:paraId="0A7894E6" w14:textId="77777777" w:rsidTr="005E0258">
        <w:tc>
          <w:tcPr>
            <w:tcW w:w="2611" w:type="dxa"/>
          </w:tcPr>
          <w:p w14:paraId="689754E3" w14:textId="77777777" w:rsidR="007275AF" w:rsidRPr="006A6113" w:rsidRDefault="007275AF" w:rsidP="005E0258">
            <w:pPr>
              <w:rPr>
                <w:sz w:val="20"/>
                <w:szCs w:val="20"/>
                <w:highlight w:val="lightGray"/>
              </w:rPr>
            </w:pPr>
            <w:r w:rsidRPr="006A6113">
              <w:rPr>
                <w:b/>
                <w:sz w:val="20"/>
                <w:szCs w:val="20"/>
                <w:highlight w:val="lightGray"/>
                <w:u w:val="single"/>
              </w:rPr>
              <w:t xml:space="preserve">Seed sown on “Hard Soil” “by the wayside” </w:t>
            </w:r>
            <w:r w:rsidRPr="006A6113">
              <w:rPr>
                <w:b/>
                <w:i/>
                <w:sz w:val="20"/>
                <w:szCs w:val="20"/>
                <w:highlight w:val="lightGray"/>
              </w:rPr>
              <w:t>Matt.13:19</w:t>
            </w:r>
            <w:proofErr w:type="gramStart"/>
            <w:r w:rsidRPr="006A6113">
              <w:rPr>
                <w:b/>
                <w:i/>
                <w:sz w:val="20"/>
                <w:szCs w:val="20"/>
                <w:highlight w:val="lightGray"/>
              </w:rPr>
              <w:t>,  Mark</w:t>
            </w:r>
            <w:proofErr w:type="gramEnd"/>
            <w:r w:rsidRPr="006A6113">
              <w:rPr>
                <w:b/>
                <w:i/>
                <w:sz w:val="20"/>
                <w:szCs w:val="20"/>
                <w:highlight w:val="lightGray"/>
              </w:rPr>
              <w:t xml:space="preserve"> 4:15 &amp; Luke 8:12</w:t>
            </w:r>
          </w:p>
        </w:tc>
        <w:tc>
          <w:tcPr>
            <w:tcW w:w="2616" w:type="dxa"/>
          </w:tcPr>
          <w:p w14:paraId="10A0732A" w14:textId="77777777" w:rsidR="007275AF" w:rsidRPr="00B71126" w:rsidRDefault="007275AF" w:rsidP="005E0258">
            <w:pPr>
              <w:rPr>
                <w:sz w:val="20"/>
                <w:szCs w:val="20"/>
                <w:highlight w:val="lightGray"/>
              </w:rPr>
            </w:pPr>
            <w:r w:rsidRPr="00B71126">
              <w:rPr>
                <w:b/>
                <w:sz w:val="20"/>
                <w:szCs w:val="20"/>
                <w:highlight w:val="lightGray"/>
                <w:u w:val="single"/>
              </w:rPr>
              <w:t xml:space="preserve">Seed sown on “Stony Ground” </w:t>
            </w:r>
            <w:r w:rsidRPr="00B71126">
              <w:rPr>
                <w:b/>
                <w:i/>
                <w:sz w:val="20"/>
                <w:szCs w:val="20"/>
                <w:highlight w:val="lightGray"/>
              </w:rPr>
              <w:t>Matt. 13:20-21, Mark 4:16-17 &amp; Luke 8:13</w:t>
            </w:r>
          </w:p>
        </w:tc>
        <w:tc>
          <w:tcPr>
            <w:tcW w:w="2616" w:type="dxa"/>
          </w:tcPr>
          <w:p w14:paraId="766EDEE8" w14:textId="77777777" w:rsidR="007275AF" w:rsidRPr="006A6113" w:rsidRDefault="007275AF" w:rsidP="005E0258">
            <w:pPr>
              <w:jc w:val="center"/>
              <w:rPr>
                <w:b/>
                <w:sz w:val="20"/>
                <w:szCs w:val="20"/>
                <w:u w:val="single"/>
              </w:rPr>
            </w:pPr>
            <w:r w:rsidRPr="006A6113">
              <w:rPr>
                <w:b/>
                <w:sz w:val="20"/>
                <w:szCs w:val="20"/>
                <w:u w:val="single"/>
              </w:rPr>
              <w:t xml:space="preserve">Seed sown amongst “Thorns” </w:t>
            </w:r>
            <w:r w:rsidRPr="006A6113">
              <w:rPr>
                <w:b/>
                <w:i/>
                <w:sz w:val="20"/>
                <w:szCs w:val="20"/>
              </w:rPr>
              <w:t>Matt. 13:22, Mark 4:18-19 &amp; Luke 8:14</w:t>
            </w:r>
          </w:p>
        </w:tc>
        <w:tc>
          <w:tcPr>
            <w:tcW w:w="2795" w:type="dxa"/>
          </w:tcPr>
          <w:p w14:paraId="166A6385" w14:textId="77777777" w:rsidR="007275AF" w:rsidRPr="006A6113" w:rsidRDefault="007275AF" w:rsidP="005E0258">
            <w:pPr>
              <w:jc w:val="center"/>
              <w:rPr>
                <w:b/>
                <w:i/>
                <w:sz w:val="20"/>
                <w:szCs w:val="20"/>
              </w:rPr>
            </w:pPr>
            <w:r w:rsidRPr="006A6113">
              <w:rPr>
                <w:b/>
                <w:sz w:val="20"/>
                <w:szCs w:val="20"/>
                <w:u w:val="single"/>
              </w:rPr>
              <w:t xml:space="preserve">Seed sown in the “Good Ground” </w:t>
            </w:r>
            <w:r w:rsidRPr="006A6113">
              <w:rPr>
                <w:b/>
                <w:i/>
                <w:sz w:val="20"/>
                <w:szCs w:val="20"/>
              </w:rPr>
              <w:t>Matt. 13:23, Mark 4:20 &amp; Luke 8:15</w:t>
            </w:r>
          </w:p>
        </w:tc>
      </w:tr>
      <w:tr w:rsidR="007275AF" w:rsidRPr="006A6113" w14:paraId="4F6AE5CD" w14:textId="77777777" w:rsidTr="005E0258">
        <w:tc>
          <w:tcPr>
            <w:tcW w:w="2611" w:type="dxa"/>
          </w:tcPr>
          <w:p w14:paraId="4EF4FC24" w14:textId="6174199A" w:rsidR="007275AF" w:rsidRPr="006A6113" w:rsidRDefault="007275AF" w:rsidP="005E0258">
            <w:pPr>
              <w:rPr>
                <w:rFonts w:ascii="Times New Roman" w:hAnsi="Times New Roman" w:cs="Times New Roman"/>
                <w:sz w:val="20"/>
                <w:szCs w:val="20"/>
                <w:highlight w:val="lightGray"/>
              </w:rPr>
            </w:pPr>
            <w:r w:rsidRPr="006A6113">
              <w:rPr>
                <w:rFonts w:ascii="Times New Roman" w:hAnsi="Times New Roman" w:cs="Times New Roman"/>
                <w:sz w:val="20"/>
                <w:szCs w:val="20"/>
                <w:highlight w:val="lightGray"/>
              </w:rPr>
              <w:t xml:space="preserve">God spoke the word, but the word heard was </w:t>
            </w:r>
            <w:r w:rsidRPr="006A6113">
              <w:rPr>
                <w:rFonts w:ascii="Times New Roman" w:hAnsi="Times New Roman" w:cs="Times New Roman"/>
                <w:b/>
                <w:sz w:val="20"/>
                <w:szCs w:val="20"/>
                <w:highlight w:val="lightGray"/>
              </w:rPr>
              <w:t xml:space="preserve">not understood nor obeyed, but the people had trodden down the word of God. </w:t>
            </w:r>
            <w:r w:rsidR="004B1C2A" w:rsidRPr="006A6113">
              <w:rPr>
                <w:rFonts w:ascii="Times New Roman" w:hAnsi="Times New Roman" w:cs="Times New Roman"/>
                <w:sz w:val="20"/>
                <w:szCs w:val="20"/>
                <w:highlight w:val="lightGray"/>
              </w:rPr>
              <w:t>Therefore,</w:t>
            </w:r>
            <w:r w:rsidRPr="006A6113">
              <w:rPr>
                <w:rFonts w:ascii="Times New Roman" w:hAnsi="Times New Roman" w:cs="Times New Roman"/>
                <w:sz w:val="20"/>
                <w:szCs w:val="20"/>
                <w:highlight w:val="lightGray"/>
              </w:rPr>
              <w:t xml:space="preserve"> Satan comes </w:t>
            </w:r>
            <w:r w:rsidRPr="006A6113">
              <w:rPr>
                <w:rFonts w:ascii="Times New Roman" w:hAnsi="Times New Roman" w:cs="Times New Roman"/>
                <w:b/>
                <w:sz w:val="20"/>
                <w:szCs w:val="20"/>
                <w:highlight w:val="lightGray"/>
              </w:rPr>
              <w:t>immediately</w:t>
            </w:r>
            <w:r w:rsidRPr="006A6113">
              <w:rPr>
                <w:rFonts w:ascii="Times New Roman" w:hAnsi="Times New Roman" w:cs="Times New Roman"/>
                <w:sz w:val="20"/>
                <w:szCs w:val="20"/>
                <w:highlight w:val="lightGray"/>
              </w:rPr>
              <w:t xml:space="preserve"> to steal away the word sown to prevent</w:t>
            </w:r>
            <w:r w:rsidRPr="006A6113">
              <w:rPr>
                <w:rFonts w:ascii="Times New Roman" w:hAnsi="Times New Roman" w:cs="Times New Roman"/>
                <w:b/>
                <w:sz w:val="20"/>
                <w:szCs w:val="20"/>
                <w:highlight w:val="lightGray"/>
              </w:rPr>
              <w:t xml:space="preserve"> believing &amp; salvation </w:t>
            </w:r>
            <w:r w:rsidRPr="006A6113">
              <w:rPr>
                <w:rFonts w:ascii="Times New Roman" w:hAnsi="Times New Roman" w:cs="Times New Roman"/>
                <w:sz w:val="20"/>
                <w:szCs w:val="20"/>
                <w:highlight w:val="lightGray"/>
              </w:rPr>
              <w:t xml:space="preserve">so </w:t>
            </w:r>
            <w:r w:rsidRPr="006A6113">
              <w:rPr>
                <w:rFonts w:ascii="Times New Roman" w:hAnsi="Times New Roman" w:cs="Times New Roman"/>
                <w:b/>
                <w:color w:val="C0504D"/>
                <w:sz w:val="20"/>
                <w:szCs w:val="20"/>
                <w:highlight w:val="lightGray"/>
              </w:rPr>
              <w:t xml:space="preserve">there is no fruit produced.  If you were in this stage &amp; followed the instructions of the Lord in asking forgiveness, He cleansed you of all unrighteousness and you can receive the word and move on to the blade stage.  Write of your experience below. </w:t>
            </w:r>
          </w:p>
        </w:tc>
        <w:tc>
          <w:tcPr>
            <w:tcW w:w="2616" w:type="dxa"/>
          </w:tcPr>
          <w:p w14:paraId="2779E0F3" w14:textId="77777777" w:rsidR="007275AF" w:rsidRPr="00B71126" w:rsidRDefault="007275AF" w:rsidP="005E0258">
            <w:pPr>
              <w:rPr>
                <w:sz w:val="20"/>
                <w:szCs w:val="20"/>
                <w:highlight w:val="lightGray"/>
              </w:rPr>
            </w:pPr>
            <w:r w:rsidRPr="00B71126">
              <w:rPr>
                <w:sz w:val="20"/>
                <w:szCs w:val="20"/>
                <w:highlight w:val="lightGray"/>
              </w:rPr>
              <w:t xml:space="preserve">Seed, or the word of God is sown  &amp; received joyously, but the condition of the heart (mind) has </w:t>
            </w:r>
            <w:r w:rsidRPr="00B71126">
              <w:rPr>
                <w:b/>
                <w:sz w:val="20"/>
                <w:szCs w:val="20"/>
                <w:highlight w:val="lightGray"/>
              </w:rPr>
              <w:t>“hard places”</w:t>
            </w:r>
            <w:r w:rsidRPr="00B71126">
              <w:rPr>
                <w:sz w:val="20"/>
                <w:szCs w:val="20"/>
                <w:highlight w:val="lightGray"/>
              </w:rPr>
              <w:t xml:space="preserve"> of fear, unforgiveness, deception, etc. that prevent a real relationship with God </w:t>
            </w:r>
            <w:r w:rsidRPr="00B71126">
              <w:rPr>
                <w:b/>
                <w:sz w:val="20"/>
                <w:szCs w:val="20"/>
                <w:highlight w:val="lightGray"/>
              </w:rPr>
              <w:t>to get rooted in the person</w:t>
            </w:r>
            <w:r w:rsidRPr="00B71126">
              <w:rPr>
                <w:sz w:val="20"/>
                <w:szCs w:val="20"/>
                <w:highlight w:val="lightGray"/>
              </w:rPr>
              <w:t xml:space="preserve"> because they are </w:t>
            </w:r>
            <w:r w:rsidRPr="00B71126">
              <w:rPr>
                <w:b/>
                <w:sz w:val="20"/>
                <w:szCs w:val="20"/>
                <w:highlight w:val="lightGray"/>
              </w:rPr>
              <w:t>offended when persecution comes so only believe for a short time</w:t>
            </w:r>
            <w:r w:rsidRPr="00B71126">
              <w:rPr>
                <w:sz w:val="20"/>
                <w:szCs w:val="20"/>
                <w:highlight w:val="lightGray"/>
              </w:rPr>
              <w:t xml:space="preserve">  =</w:t>
            </w:r>
            <w:r w:rsidRPr="00B71126">
              <w:rPr>
                <w:b/>
                <w:color w:val="C0504D"/>
                <w:sz w:val="20"/>
                <w:szCs w:val="20"/>
                <w:highlight w:val="lightGray"/>
              </w:rPr>
              <w:t xml:space="preserve"> </w:t>
            </w:r>
            <w:r w:rsidRPr="00B71126">
              <w:rPr>
                <w:b/>
                <w:color w:val="C0504D"/>
                <w:sz w:val="20"/>
                <w:szCs w:val="20"/>
                <w:highlight w:val="lightGray"/>
                <w:u w:val="single"/>
              </w:rPr>
              <w:t>no fruit or no results</w:t>
            </w:r>
            <w:r w:rsidRPr="00B71126">
              <w:rPr>
                <w:sz w:val="20"/>
                <w:szCs w:val="20"/>
                <w:highlight w:val="lightGray"/>
                <w:u w:val="single"/>
              </w:rPr>
              <w:t>.</w:t>
            </w:r>
          </w:p>
        </w:tc>
        <w:tc>
          <w:tcPr>
            <w:tcW w:w="2616" w:type="dxa"/>
          </w:tcPr>
          <w:p w14:paraId="09B78506" w14:textId="77777777" w:rsidR="007275AF" w:rsidRPr="006A6113" w:rsidRDefault="007275AF" w:rsidP="005E0258">
            <w:pPr>
              <w:rPr>
                <w:sz w:val="20"/>
                <w:szCs w:val="20"/>
              </w:rPr>
            </w:pPr>
            <w:r w:rsidRPr="006A6113">
              <w:rPr>
                <w:sz w:val="20"/>
                <w:szCs w:val="20"/>
              </w:rPr>
              <w:t>God’s word is sown but the heart (mind or soul) is filled with “cares of worldliness,” along with using a large amount of time &amp; energy trying to get rich &amp; the lusts of other non-Godly things choke the roots of God’s word =</w:t>
            </w:r>
            <w:r w:rsidRPr="006A6113">
              <w:rPr>
                <w:b/>
                <w:color w:val="C0504D"/>
                <w:sz w:val="20"/>
                <w:szCs w:val="20"/>
                <w:u w:val="single"/>
              </w:rPr>
              <w:t xml:space="preserve"> no fruit developed to maturity.</w:t>
            </w:r>
          </w:p>
        </w:tc>
        <w:tc>
          <w:tcPr>
            <w:tcW w:w="2795" w:type="dxa"/>
          </w:tcPr>
          <w:p w14:paraId="6076FA3D" w14:textId="77777777" w:rsidR="007275AF" w:rsidRPr="006A6113" w:rsidRDefault="007275AF" w:rsidP="005E0258">
            <w:pPr>
              <w:rPr>
                <w:sz w:val="20"/>
                <w:szCs w:val="20"/>
              </w:rPr>
            </w:pPr>
            <w:proofErr w:type="gramStart"/>
            <w:r w:rsidRPr="006A6113">
              <w:rPr>
                <w:sz w:val="20"/>
                <w:szCs w:val="20"/>
              </w:rPr>
              <w:t>Those hearing</w:t>
            </w:r>
            <w:proofErr w:type="gramEnd"/>
            <w:r w:rsidRPr="006A6113">
              <w:rPr>
                <w:sz w:val="20"/>
                <w:szCs w:val="20"/>
              </w:rPr>
              <w:t xml:space="preserve"> the word on</w:t>
            </w:r>
            <w:r w:rsidRPr="006A6113">
              <w:rPr>
                <w:b/>
                <w:sz w:val="20"/>
                <w:szCs w:val="20"/>
                <w:u w:val="single"/>
              </w:rPr>
              <w:t xml:space="preserve"> good ground </w:t>
            </w:r>
            <w:r w:rsidRPr="006A6113">
              <w:rPr>
                <w:sz w:val="20"/>
                <w:szCs w:val="20"/>
              </w:rPr>
              <w:t xml:space="preserve">are those who with an </w:t>
            </w:r>
            <w:r w:rsidRPr="006A6113">
              <w:rPr>
                <w:b/>
                <w:sz w:val="20"/>
                <w:szCs w:val="20"/>
              </w:rPr>
              <w:t>hones</w:t>
            </w:r>
            <w:r w:rsidRPr="006A6113">
              <w:rPr>
                <w:sz w:val="20"/>
                <w:szCs w:val="20"/>
              </w:rPr>
              <w:t xml:space="preserve">t and </w:t>
            </w:r>
            <w:r w:rsidRPr="006A6113">
              <w:rPr>
                <w:b/>
                <w:sz w:val="20"/>
                <w:szCs w:val="20"/>
              </w:rPr>
              <w:t>good heart</w:t>
            </w:r>
            <w:r w:rsidRPr="006A6113">
              <w:rPr>
                <w:sz w:val="20"/>
                <w:szCs w:val="20"/>
              </w:rPr>
              <w:t xml:space="preserve">, </w:t>
            </w:r>
            <w:r w:rsidRPr="006A6113">
              <w:rPr>
                <w:b/>
                <w:sz w:val="20"/>
                <w:szCs w:val="20"/>
              </w:rPr>
              <w:t>receive</w:t>
            </w:r>
            <w:r w:rsidRPr="006A6113">
              <w:rPr>
                <w:sz w:val="20"/>
                <w:szCs w:val="20"/>
              </w:rPr>
              <w:t xml:space="preserve"> the word, </w:t>
            </w:r>
            <w:r w:rsidRPr="006A6113">
              <w:rPr>
                <w:b/>
                <w:sz w:val="20"/>
                <w:szCs w:val="20"/>
              </w:rPr>
              <w:t>keep it</w:t>
            </w:r>
            <w:r w:rsidRPr="006A6113">
              <w:rPr>
                <w:sz w:val="20"/>
                <w:szCs w:val="20"/>
              </w:rPr>
              <w:t xml:space="preserve"> and then with </w:t>
            </w:r>
            <w:r w:rsidRPr="006A6113">
              <w:rPr>
                <w:b/>
                <w:sz w:val="20"/>
                <w:szCs w:val="20"/>
              </w:rPr>
              <w:t>patience</w:t>
            </w:r>
            <w:r w:rsidRPr="006A6113">
              <w:rPr>
                <w:sz w:val="20"/>
                <w:szCs w:val="20"/>
              </w:rPr>
              <w:t xml:space="preserve"> and</w:t>
            </w:r>
            <w:r w:rsidRPr="006A6113">
              <w:rPr>
                <w:b/>
                <w:sz w:val="20"/>
                <w:szCs w:val="20"/>
              </w:rPr>
              <w:t xml:space="preserve"> understanding</w:t>
            </w:r>
            <w:r w:rsidRPr="006A6113">
              <w:rPr>
                <w:sz w:val="20"/>
                <w:szCs w:val="20"/>
              </w:rPr>
              <w:t xml:space="preserve"> </w:t>
            </w:r>
            <w:r w:rsidRPr="006A6113">
              <w:rPr>
                <w:b/>
                <w:color w:val="4F6228"/>
                <w:sz w:val="20"/>
                <w:szCs w:val="20"/>
              </w:rPr>
              <w:t xml:space="preserve">bring forth fruit 30, 60 &amp; </w:t>
            </w:r>
            <w:proofErr w:type="gramStart"/>
            <w:r w:rsidRPr="006A6113">
              <w:rPr>
                <w:b/>
                <w:color w:val="4F6228"/>
                <w:sz w:val="20"/>
                <w:szCs w:val="20"/>
              </w:rPr>
              <w:t>100 fold</w:t>
            </w:r>
            <w:proofErr w:type="gramEnd"/>
            <w:r w:rsidRPr="006A6113">
              <w:rPr>
                <w:b/>
                <w:color w:val="4F6228"/>
                <w:sz w:val="20"/>
                <w:szCs w:val="20"/>
              </w:rPr>
              <w:t>!!</w:t>
            </w:r>
          </w:p>
        </w:tc>
      </w:tr>
    </w:tbl>
    <w:p w14:paraId="52FEDC0A" w14:textId="77777777" w:rsidR="007275AF" w:rsidRPr="007502B7" w:rsidRDefault="007275AF" w:rsidP="007275AF">
      <w:pPr>
        <w:rPr>
          <w:sz w:val="16"/>
          <w:szCs w:val="16"/>
          <w:u w:val="single"/>
        </w:rPr>
      </w:pPr>
    </w:p>
    <w:p w14:paraId="0582769C" w14:textId="07B095F4" w:rsidR="007275AF" w:rsidRPr="007502B7" w:rsidRDefault="007275AF" w:rsidP="00C07A80">
      <w:pPr>
        <w:tabs>
          <w:tab w:val="left" w:pos="360"/>
        </w:tabs>
        <w:ind w:left="360"/>
        <w:jc w:val="center"/>
        <w:rPr>
          <w:rFonts w:ascii="Times New Roman" w:hAnsi="Times New Roman" w:cs="Times New Roman"/>
          <w:b/>
          <w:bCs/>
          <w:iCs/>
          <w:sz w:val="28"/>
          <w:szCs w:val="28"/>
          <w:u w:val="single"/>
        </w:rPr>
      </w:pPr>
      <w:r w:rsidRPr="007502B7">
        <w:rPr>
          <w:rFonts w:ascii="Times New Roman" w:hAnsi="Times New Roman" w:cs="Times New Roman"/>
          <w:b/>
          <w:bCs/>
          <w:iCs/>
          <w:sz w:val="28"/>
          <w:szCs w:val="28"/>
          <w:u w:val="single"/>
        </w:rPr>
        <w:t>4. Soil Number 2 The Stony Ground (Type of Mindset)</w:t>
      </w:r>
    </w:p>
    <w:p w14:paraId="003C92C8" w14:textId="3E0715D1" w:rsidR="007275AF" w:rsidRPr="007502B7" w:rsidRDefault="007275AF" w:rsidP="007275AF">
      <w:pPr>
        <w:rPr>
          <w:rFonts w:ascii="Times New Roman" w:hAnsi="Times New Roman" w:cs="Times New Roman"/>
          <w:sz w:val="24"/>
          <w:szCs w:val="24"/>
        </w:rPr>
      </w:pPr>
      <w:r w:rsidRPr="007502B7">
        <w:rPr>
          <w:rFonts w:ascii="Times New Roman" w:hAnsi="Times New Roman" w:cs="Times New Roman"/>
          <w:sz w:val="24"/>
          <w:szCs w:val="24"/>
        </w:rPr>
        <w:t>We are giving the 4 types of soil (mind-sets) that the seeds (Word) of God fall upon with further explanation so that you can identify more easily your status and therefore work with the Lord in getting His results (fruit) in your life.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2"/>
      </w:tblGrid>
      <w:tr w:rsidR="007275AF" w:rsidRPr="006A6113" w14:paraId="26B7ADE7" w14:textId="77777777" w:rsidTr="005E0258">
        <w:tc>
          <w:tcPr>
            <w:tcW w:w="11070" w:type="dxa"/>
          </w:tcPr>
          <w:p w14:paraId="2ED7C545" w14:textId="77777777" w:rsidR="007275AF" w:rsidRPr="006A6113" w:rsidRDefault="007275AF" w:rsidP="005E0258">
            <w:pPr>
              <w:jc w:val="center"/>
              <w:rPr>
                <w:b/>
                <w:i/>
                <w:sz w:val="20"/>
                <w:szCs w:val="20"/>
              </w:rPr>
            </w:pPr>
            <w:r w:rsidRPr="006A6113">
              <w:rPr>
                <w:b/>
                <w:sz w:val="20"/>
                <w:szCs w:val="20"/>
                <w:u w:val="single"/>
              </w:rPr>
              <w:t xml:space="preserve">Seed sown on </w:t>
            </w:r>
            <w:r w:rsidRPr="006A6113">
              <w:rPr>
                <w:b/>
                <w:sz w:val="20"/>
                <w:szCs w:val="20"/>
                <w:highlight w:val="yellow"/>
                <w:u w:val="single"/>
              </w:rPr>
              <w:t>“Rocky Ground”</w:t>
            </w:r>
            <w:r w:rsidRPr="006A6113">
              <w:rPr>
                <w:b/>
                <w:sz w:val="20"/>
                <w:szCs w:val="20"/>
                <w:u w:val="single"/>
              </w:rPr>
              <w:t xml:space="preserve"> </w:t>
            </w:r>
            <w:r w:rsidRPr="006A6113">
              <w:rPr>
                <w:b/>
                <w:i/>
                <w:sz w:val="20"/>
                <w:szCs w:val="20"/>
              </w:rPr>
              <w:t>Matthew 13:20-21, Mark 4:16-17 &amp; Luke 8:13</w:t>
            </w:r>
          </w:p>
        </w:tc>
      </w:tr>
      <w:tr w:rsidR="007275AF" w:rsidRPr="006A6113" w14:paraId="2E176B65" w14:textId="77777777" w:rsidTr="005E0258">
        <w:tc>
          <w:tcPr>
            <w:tcW w:w="11070" w:type="dxa"/>
          </w:tcPr>
          <w:p w14:paraId="6F9743DE" w14:textId="77777777" w:rsidR="007275AF" w:rsidRPr="006A6113" w:rsidRDefault="007275AF" w:rsidP="005E0258">
            <w:pPr>
              <w:pStyle w:val="NormalWeb"/>
              <w:rPr>
                <w:rFonts w:ascii="Times New Roman" w:hAnsi="Times New Roman" w:cs="Times New Roman"/>
                <w:b/>
                <w:color w:val="C0504D"/>
                <w:sz w:val="20"/>
                <w:szCs w:val="20"/>
                <w:u w:val="single"/>
              </w:rPr>
            </w:pPr>
            <w:r w:rsidRPr="006A6113">
              <w:rPr>
                <w:rFonts w:ascii="Times New Roman" w:hAnsi="Times New Roman" w:cs="Times New Roman"/>
                <w:sz w:val="20"/>
                <w:szCs w:val="20"/>
              </w:rPr>
              <w:t xml:space="preserve">Seed, or the word of God is sown  &amp; received joyously, but the condition of the heart (mind) has </w:t>
            </w:r>
            <w:r w:rsidRPr="006A6113">
              <w:rPr>
                <w:rFonts w:ascii="Times New Roman" w:hAnsi="Times New Roman" w:cs="Times New Roman"/>
                <w:b/>
                <w:sz w:val="20"/>
                <w:szCs w:val="20"/>
              </w:rPr>
              <w:t>“hard places”</w:t>
            </w:r>
            <w:r w:rsidRPr="006A6113">
              <w:rPr>
                <w:rFonts w:ascii="Times New Roman" w:hAnsi="Times New Roman" w:cs="Times New Roman"/>
                <w:sz w:val="20"/>
                <w:szCs w:val="20"/>
              </w:rPr>
              <w:t xml:space="preserve"> of </w:t>
            </w:r>
            <w:r w:rsidRPr="006A6113">
              <w:rPr>
                <w:rFonts w:ascii="Times New Roman" w:hAnsi="Times New Roman" w:cs="Times New Roman"/>
                <w:b/>
                <w:sz w:val="20"/>
                <w:szCs w:val="20"/>
              </w:rPr>
              <w:t>fear</w:t>
            </w:r>
            <w:r w:rsidRPr="006A6113">
              <w:rPr>
                <w:rFonts w:ascii="Times New Roman" w:hAnsi="Times New Roman" w:cs="Times New Roman"/>
                <w:sz w:val="20"/>
                <w:szCs w:val="20"/>
              </w:rPr>
              <w:t xml:space="preserve">, </w:t>
            </w:r>
            <w:r w:rsidRPr="006A6113">
              <w:rPr>
                <w:rFonts w:ascii="Times New Roman" w:hAnsi="Times New Roman" w:cs="Times New Roman"/>
                <w:b/>
                <w:sz w:val="20"/>
                <w:szCs w:val="20"/>
              </w:rPr>
              <w:t>unforgiveness</w:t>
            </w:r>
            <w:r w:rsidRPr="006A6113">
              <w:rPr>
                <w:rFonts w:ascii="Times New Roman" w:hAnsi="Times New Roman" w:cs="Times New Roman"/>
                <w:sz w:val="20"/>
                <w:szCs w:val="20"/>
              </w:rPr>
              <w:t xml:space="preserve">, </w:t>
            </w:r>
            <w:r w:rsidRPr="006A6113">
              <w:rPr>
                <w:rFonts w:ascii="Times New Roman" w:hAnsi="Times New Roman" w:cs="Times New Roman"/>
                <w:b/>
                <w:sz w:val="20"/>
                <w:szCs w:val="20"/>
              </w:rPr>
              <w:t>deceptions</w:t>
            </w:r>
            <w:r w:rsidRPr="006A6113">
              <w:rPr>
                <w:rFonts w:ascii="Times New Roman" w:hAnsi="Times New Roman" w:cs="Times New Roman"/>
                <w:sz w:val="20"/>
                <w:szCs w:val="20"/>
              </w:rPr>
              <w:t xml:space="preserve">, </w:t>
            </w:r>
            <w:r w:rsidRPr="006A6113">
              <w:rPr>
                <w:rFonts w:ascii="Times New Roman" w:hAnsi="Times New Roman" w:cs="Times New Roman"/>
                <w:b/>
                <w:sz w:val="20"/>
                <w:szCs w:val="20"/>
              </w:rPr>
              <w:t>hurts</w:t>
            </w:r>
            <w:r w:rsidRPr="006A6113">
              <w:rPr>
                <w:rFonts w:ascii="Times New Roman" w:hAnsi="Times New Roman" w:cs="Times New Roman"/>
                <w:sz w:val="20"/>
                <w:szCs w:val="20"/>
              </w:rPr>
              <w:t xml:space="preserve">, etc.; and </w:t>
            </w:r>
            <w:r w:rsidRPr="006A6113">
              <w:rPr>
                <w:rFonts w:ascii="Times New Roman" w:hAnsi="Times New Roman" w:cs="Times New Roman"/>
                <w:b/>
                <w:sz w:val="20"/>
                <w:szCs w:val="20"/>
              </w:rPr>
              <w:t>having a lack of earth, nor moisture</w:t>
            </w:r>
            <w:r w:rsidRPr="006A6113">
              <w:rPr>
                <w:rFonts w:ascii="Times New Roman" w:hAnsi="Times New Roman" w:cs="Times New Roman"/>
                <w:sz w:val="20"/>
                <w:szCs w:val="20"/>
              </w:rPr>
              <w:t xml:space="preserve"> (experiences in God), it prevents a </w:t>
            </w:r>
            <w:r w:rsidRPr="006A6113">
              <w:rPr>
                <w:rFonts w:ascii="Times New Roman" w:hAnsi="Times New Roman" w:cs="Times New Roman"/>
                <w:sz w:val="20"/>
                <w:szCs w:val="20"/>
                <w:u w:val="single"/>
              </w:rPr>
              <w:t>real relationship</w:t>
            </w:r>
            <w:r w:rsidRPr="006A6113">
              <w:rPr>
                <w:rFonts w:ascii="Times New Roman" w:hAnsi="Times New Roman" w:cs="Times New Roman"/>
                <w:sz w:val="20"/>
                <w:szCs w:val="20"/>
              </w:rPr>
              <w:t xml:space="preserve"> with God </w:t>
            </w:r>
            <w:r w:rsidRPr="006A6113">
              <w:rPr>
                <w:rFonts w:ascii="Times New Roman" w:hAnsi="Times New Roman" w:cs="Times New Roman"/>
                <w:b/>
                <w:sz w:val="20"/>
                <w:szCs w:val="20"/>
              </w:rPr>
              <w:t>to get rooted in the person</w:t>
            </w:r>
            <w:r w:rsidRPr="006A6113">
              <w:rPr>
                <w:rFonts w:ascii="Times New Roman" w:hAnsi="Times New Roman" w:cs="Times New Roman"/>
                <w:sz w:val="20"/>
                <w:szCs w:val="20"/>
              </w:rPr>
              <w:t xml:space="preserve"> as they are soon </w:t>
            </w:r>
            <w:r w:rsidRPr="006A6113">
              <w:rPr>
                <w:rFonts w:ascii="Times New Roman" w:hAnsi="Times New Roman" w:cs="Times New Roman"/>
                <w:b/>
                <w:sz w:val="20"/>
                <w:szCs w:val="20"/>
              </w:rPr>
              <w:t>offended when persecution comes so only believe for a short time</w:t>
            </w:r>
            <w:r w:rsidRPr="006A6113">
              <w:rPr>
                <w:rFonts w:ascii="Times New Roman" w:hAnsi="Times New Roman" w:cs="Times New Roman"/>
                <w:sz w:val="20"/>
                <w:szCs w:val="20"/>
              </w:rPr>
              <w:t xml:space="preserve">  =</w:t>
            </w:r>
            <w:r w:rsidRPr="006A6113">
              <w:rPr>
                <w:rFonts w:ascii="Times New Roman" w:hAnsi="Times New Roman" w:cs="Times New Roman"/>
                <w:b/>
                <w:color w:val="C0504D"/>
                <w:sz w:val="20"/>
                <w:szCs w:val="20"/>
              </w:rPr>
              <w:t xml:space="preserve"> </w:t>
            </w:r>
            <w:r w:rsidRPr="006A6113">
              <w:rPr>
                <w:rFonts w:ascii="Times New Roman" w:hAnsi="Times New Roman" w:cs="Times New Roman"/>
                <w:b/>
                <w:color w:val="C0504D"/>
                <w:sz w:val="20"/>
                <w:szCs w:val="20"/>
                <w:u w:val="single"/>
              </w:rPr>
              <w:t>no fruit or no results.</w:t>
            </w:r>
          </w:p>
          <w:p w14:paraId="19138A65" w14:textId="77777777" w:rsidR="007275AF" w:rsidRPr="006A6113" w:rsidRDefault="007275AF" w:rsidP="005E0258">
            <w:pPr>
              <w:pStyle w:val="NormalWeb"/>
              <w:rPr>
                <w:rStyle w:val="text"/>
                <w:rFonts w:ascii="Times New Roman" w:hAnsi="Times New Roman" w:cs="Times New Roman"/>
                <w:b/>
                <w:i/>
                <w:sz w:val="20"/>
                <w:szCs w:val="20"/>
              </w:rPr>
            </w:pPr>
            <w:r w:rsidRPr="006A6113">
              <w:rPr>
                <w:rFonts w:ascii="Times New Roman" w:hAnsi="Times New Roman" w:cs="Times New Roman"/>
                <w:b/>
                <w:i/>
                <w:sz w:val="20"/>
                <w:szCs w:val="20"/>
              </w:rPr>
              <w:t>Matthew 13:5</w:t>
            </w:r>
            <w:r w:rsidRPr="006A6113">
              <w:rPr>
                <w:rFonts w:ascii="Times New Roman" w:hAnsi="Times New Roman" w:cs="Times New Roman"/>
                <w:b/>
                <w:i/>
                <w:color w:val="C0504D"/>
                <w:sz w:val="20"/>
                <w:szCs w:val="20"/>
                <w:u w:val="single"/>
              </w:rPr>
              <w:t xml:space="preserve"> </w:t>
            </w:r>
            <w:r w:rsidRPr="006A6113">
              <w:rPr>
                <w:rStyle w:val="text"/>
                <w:rFonts w:ascii="Times New Roman" w:hAnsi="Times New Roman" w:cs="Times New Roman"/>
                <w:b/>
                <w:i/>
                <w:sz w:val="20"/>
                <w:szCs w:val="20"/>
              </w:rPr>
              <w:t xml:space="preserve">Some fell upon </w:t>
            </w:r>
            <w:r w:rsidRPr="006A6113">
              <w:rPr>
                <w:rStyle w:val="text"/>
                <w:rFonts w:ascii="Times New Roman" w:hAnsi="Times New Roman" w:cs="Times New Roman"/>
                <w:b/>
                <w:i/>
                <w:sz w:val="20"/>
                <w:szCs w:val="20"/>
                <w:highlight w:val="lightGray"/>
              </w:rPr>
              <w:t>stony places,</w:t>
            </w:r>
            <w:r w:rsidRPr="006A6113">
              <w:rPr>
                <w:rStyle w:val="text"/>
                <w:rFonts w:ascii="Times New Roman" w:hAnsi="Times New Roman" w:cs="Times New Roman"/>
                <w:b/>
                <w:i/>
                <w:sz w:val="20"/>
                <w:szCs w:val="20"/>
              </w:rPr>
              <w:t xml:space="preserve"> where </w:t>
            </w:r>
            <w:r w:rsidRPr="006A6113">
              <w:rPr>
                <w:rStyle w:val="text"/>
                <w:rFonts w:ascii="Times New Roman" w:hAnsi="Times New Roman" w:cs="Times New Roman"/>
                <w:b/>
                <w:i/>
                <w:sz w:val="20"/>
                <w:szCs w:val="20"/>
                <w:highlight w:val="lightGray"/>
              </w:rPr>
              <w:t>they had not much earth:</w:t>
            </w:r>
            <w:r w:rsidRPr="006A6113">
              <w:rPr>
                <w:rStyle w:val="text"/>
                <w:rFonts w:ascii="Times New Roman" w:hAnsi="Times New Roman" w:cs="Times New Roman"/>
                <w:b/>
                <w:i/>
                <w:sz w:val="20"/>
                <w:szCs w:val="20"/>
              </w:rPr>
              <w:t xml:space="preserve"> and forthwith they sprung up, because they had no deepness of earth: 6 And when the sun was up, they were scorched; and because </w:t>
            </w:r>
            <w:r w:rsidRPr="006A6113">
              <w:rPr>
                <w:rStyle w:val="text"/>
                <w:rFonts w:ascii="Times New Roman" w:hAnsi="Times New Roman" w:cs="Times New Roman"/>
                <w:b/>
                <w:i/>
                <w:sz w:val="20"/>
                <w:szCs w:val="20"/>
                <w:highlight w:val="lightGray"/>
              </w:rPr>
              <w:t>they had no root,</w:t>
            </w:r>
            <w:r w:rsidRPr="006A6113">
              <w:rPr>
                <w:rStyle w:val="text"/>
                <w:rFonts w:ascii="Times New Roman" w:hAnsi="Times New Roman" w:cs="Times New Roman"/>
                <w:b/>
                <w:i/>
                <w:sz w:val="20"/>
                <w:szCs w:val="20"/>
              </w:rPr>
              <w:t xml:space="preserve"> they withered away.  Matthew 13:20 But he that received the seed into stony places, the same is he that heareth the word, and anon with joy </w:t>
            </w:r>
            <w:proofErr w:type="spellStart"/>
            <w:r w:rsidRPr="006A6113">
              <w:rPr>
                <w:rStyle w:val="text"/>
                <w:rFonts w:ascii="Times New Roman" w:hAnsi="Times New Roman" w:cs="Times New Roman"/>
                <w:b/>
                <w:i/>
                <w:sz w:val="20"/>
                <w:szCs w:val="20"/>
              </w:rPr>
              <w:t>receiveth</w:t>
            </w:r>
            <w:proofErr w:type="spellEnd"/>
            <w:r w:rsidRPr="006A6113">
              <w:rPr>
                <w:rStyle w:val="text"/>
                <w:rFonts w:ascii="Times New Roman" w:hAnsi="Times New Roman" w:cs="Times New Roman"/>
                <w:b/>
                <w:i/>
                <w:sz w:val="20"/>
                <w:szCs w:val="20"/>
              </w:rPr>
              <w:t xml:space="preserve"> it; 21Yet </w:t>
            </w:r>
            <w:r w:rsidRPr="006A6113">
              <w:rPr>
                <w:rStyle w:val="text"/>
                <w:rFonts w:ascii="Times New Roman" w:hAnsi="Times New Roman" w:cs="Times New Roman"/>
                <w:b/>
                <w:i/>
                <w:sz w:val="20"/>
                <w:szCs w:val="20"/>
                <w:highlight w:val="lightGray"/>
              </w:rPr>
              <w:t xml:space="preserve">hath he </w:t>
            </w:r>
            <w:proofErr w:type="gramStart"/>
            <w:r w:rsidRPr="006A6113">
              <w:rPr>
                <w:rStyle w:val="text"/>
                <w:rFonts w:ascii="Times New Roman" w:hAnsi="Times New Roman" w:cs="Times New Roman"/>
                <w:b/>
                <w:i/>
                <w:sz w:val="20"/>
                <w:szCs w:val="20"/>
                <w:highlight w:val="lightGray"/>
              </w:rPr>
              <w:t>not root</w:t>
            </w:r>
            <w:proofErr w:type="gramEnd"/>
            <w:r w:rsidRPr="006A6113">
              <w:rPr>
                <w:rStyle w:val="text"/>
                <w:rFonts w:ascii="Times New Roman" w:hAnsi="Times New Roman" w:cs="Times New Roman"/>
                <w:b/>
                <w:i/>
                <w:sz w:val="20"/>
                <w:szCs w:val="20"/>
                <w:highlight w:val="lightGray"/>
              </w:rPr>
              <w:t xml:space="preserve"> in himself,</w:t>
            </w:r>
            <w:r w:rsidRPr="006A6113">
              <w:rPr>
                <w:rStyle w:val="text"/>
                <w:rFonts w:ascii="Times New Roman" w:hAnsi="Times New Roman" w:cs="Times New Roman"/>
                <w:b/>
                <w:i/>
                <w:sz w:val="20"/>
                <w:szCs w:val="20"/>
              </w:rPr>
              <w:t xml:space="preserve"> but </w:t>
            </w:r>
            <w:proofErr w:type="spellStart"/>
            <w:r w:rsidRPr="006A6113">
              <w:rPr>
                <w:rStyle w:val="text"/>
                <w:rFonts w:ascii="Times New Roman" w:hAnsi="Times New Roman" w:cs="Times New Roman"/>
                <w:b/>
                <w:i/>
                <w:sz w:val="20"/>
                <w:szCs w:val="20"/>
              </w:rPr>
              <w:t>dureth</w:t>
            </w:r>
            <w:proofErr w:type="spellEnd"/>
            <w:r w:rsidRPr="006A6113">
              <w:rPr>
                <w:rStyle w:val="text"/>
                <w:rFonts w:ascii="Times New Roman" w:hAnsi="Times New Roman" w:cs="Times New Roman"/>
                <w:b/>
                <w:i/>
                <w:sz w:val="20"/>
                <w:szCs w:val="20"/>
              </w:rPr>
              <w:t xml:space="preserve"> for a while: for when tribulation or persecution </w:t>
            </w:r>
            <w:proofErr w:type="spellStart"/>
            <w:r w:rsidRPr="006A6113">
              <w:rPr>
                <w:rStyle w:val="text"/>
                <w:rFonts w:ascii="Times New Roman" w:hAnsi="Times New Roman" w:cs="Times New Roman"/>
                <w:b/>
                <w:i/>
                <w:sz w:val="20"/>
                <w:szCs w:val="20"/>
              </w:rPr>
              <w:t>ariseth</w:t>
            </w:r>
            <w:proofErr w:type="spellEnd"/>
            <w:r w:rsidRPr="006A6113">
              <w:rPr>
                <w:rStyle w:val="text"/>
                <w:rFonts w:ascii="Times New Roman" w:hAnsi="Times New Roman" w:cs="Times New Roman"/>
                <w:b/>
                <w:i/>
                <w:sz w:val="20"/>
                <w:szCs w:val="20"/>
              </w:rPr>
              <w:t xml:space="preserve"> because of the word, by and by he is offended.</w:t>
            </w:r>
          </w:p>
          <w:p w14:paraId="1DB10A27" w14:textId="77777777" w:rsidR="007275AF" w:rsidRPr="006A6113" w:rsidRDefault="007275AF" w:rsidP="005E0258">
            <w:pPr>
              <w:pStyle w:val="NormalWeb"/>
              <w:rPr>
                <w:rStyle w:val="text"/>
                <w:rFonts w:ascii="Times New Roman" w:hAnsi="Times New Roman" w:cs="Times New Roman"/>
                <w:b/>
                <w:i/>
                <w:sz w:val="20"/>
                <w:szCs w:val="20"/>
              </w:rPr>
            </w:pPr>
            <w:r w:rsidRPr="006A6113">
              <w:rPr>
                <w:rStyle w:val="text"/>
                <w:rFonts w:ascii="Times New Roman" w:hAnsi="Times New Roman" w:cs="Times New Roman"/>
                <w:b/>
                <w:i/>
                <w:sz w:val="20"/>
                <w:szCs w:val="20"/>
              </w:rPr>
              <w:t xml:space="preserve">Mark 4:5 And some fell on </w:t>
            </w:r>
            <w:r w:rsidRPr="006A6113">
              <w:rPr>
                <w:rStyle w:val="text"/>
                <w:rFonts w:ascii="Times New Roman" w:hAnsi="Times New Roman" w:cs="Times New Roman"/>
                <w:b/>
                <w:i/>
                <w:sz w:val="20"/>
                <w:szCs w:val="20"/>
                <w:highlight w:val="lightGray"/>
              </w:rPr>
              <w:t>stony ground,</w:t>
            </w:r>
            <w:r w:rsidRPr="006A6113">
              <w:rPr>
                <w:rStyle w:val="text"/>
                <w:rFonts w:ascii="Times New Roman" w:hAnsi="Times New Roman" w:cs="Times New Roman"/>
                <w:b/>
                <w:i/>
                <w:sz w:val="20"/>
                <w:szCs w:val="20"/>
              </w:rPr>
              <w:t xml:space="preserve"> where it </w:t>
            </w:r>
            <w:r w:rsidRPr="006A6113">
              <w:rPr>
                <w:rStyle w:val="text"/>
                <w:rFonts w:ascii="Times New Roman" w:hAnsi="Times New Roman" w:cs="Times New Roman"/>
                <w:b/>
                <w:i/>
                <w:sz w:val="20"/>
                <w:szCs w:val="20"/>
                <w:highlight w:val="lightGray"/>
              </w:rPr>
              <w:t>had not much earth</w:t>
            </w:r>
            <w:r w:rsidRPr="006A6113">
              <w:rPr>
                <w:rStyle w:val="text"/>
                <w:rFonts w:ascii="Times New Roman" w:hAnsi="Times New Roman" w:cs="Times New Roman"/>
                <w:b/>
                <w:i/>
                <w:sz w:val="20"/>
                <w:szCs w:val="20"/>
              </w:rPr>
              <w:t xml:space="preserve">; and immediately it sprang up, because it </w:t>
            </w:r>
            <w:r w:rsidRPr="006A6113">
              <w:rPr>
                <w:rStyle w:val="text"/>
                <w:rFonts w:ascii="Times New Roman" w:hAnsi="Times New Roman" w:cs="Times New Roman"/>
                <w:b/>
                <w:i/>
                <w:sz w:val="20"/>
                <w:szCs w:val="20"/>
                <w:highlight w:val="lightGray"/>
              </w:rPr>
              <w:t>had no depth of earth</w:t>
            </w:r>
            <w:r w:rsidRPr="006A6113">
              <w:rPr>
                <w:rStyle w:val="text"/>
                <w:rFonts w:ascii="Times New Roman" w:hAnsi="Times New Roman" w:cs="Times New Roman"/>
                <w:b/>
                <w:i/>
                <w:sz w:val="20"/>
                <w:szCs w:val="20"/>
              </w:rPr>
              <w:t xml:space="preserve">: </w:t>
            </w:r>
            <w:r w:rsidRPr="006A6113">
              <w:rPr>
                <w:rFonts w:ascii="Times New Roman" w:hAnsi="Times New Roman" w:cs="Times New Roman"/>
                <w:b/>
                <w:i/>
                <w:sz w:val="20"/>
                <w:szCs w:val="20"/>
              </w:rPr>
              <w:t xml:space="preserve">6 </w:t>
            </w:r>
            <w:r w:rsidRPr="006A6113">
              <w:rPr>
                <w:rStyle w:val="text"/>
                <w:rFonts w:ascii="Times New Roman" w:hAnsi="Times New Roman" w:cs="Times New Roman"/>
                <w:b/>
                <w:i/>
                <w:sz w:val="20"/>
                <w:szCs w:val="20"/>
              </w:rPr>
              <w:t xml:space="preserve">But when the sun was up, it was scorched; and </w:t>
            </w:r>
            <w:r w:rsidRPr="006A6113">
              <w:rPr>
                <w:rStyle w:val="text"/>
                <w:rFonts w:ascii="Times New Roman" w:hAnsi="Times New Roman" w:cs="Times New Roman"/>
                <w:b/>
                <w:i/>
                <w:sz w:val="20"/>
                <w:szCs w:val="20"/>
                <w:highlight w:val="lightGray"/>
              </w:rPr>
              <w:t>because it had no root,</w:t>
            </w:r>
            <w:r w:rsidRPr="006A6113">
              <w:rPr>
                <w:rStyle w:val="text"/>
                <w:rFonts w:ascii="Times New Roman" w:hAnsi="Times New Roman" w:cs="Times New Roman"/>
                <w:b/>
                <w:i/>
                <w:sz w:val="20"/>
                <w:szCs w:val="20"/>
              </w:rPr>
              <w:t xml:space="preserve"> it withered away.  Mark 4:16 And these are they likewise which are sown on stony ground; who, when they have heard the word, immediately receive it with gladness; 17</w:t>
            </w:r>
            <w:r w:rsidRPr="006A6113">
              <w:rPr>
                <w:rFonts w:ascii="Times New Roman" w:hAnsi="Times New Roman" w:cs="Times New Roman"/>
                <w:b/>
                <w:i/>
                <w:sz w:val="20"/>
                <w:szCs w:val="20"/>
              </w:rPr>
              <w:t xml:space="preserve"> </w:t>
            </w:r>
            <w:r w:rsidRPr="006A6113">
              <w:rPr>
                <w:rStyle w:val="text"/>
                <w:rFonts w:ascii="Times New Roman" w:hAnsi="Times New Roman" w:cs="Times New Roman"/>
                <w:b/>
                <w:i/>
                <w:sz w:val="20"/>
                <w:szCs w:val="20"/>
              </w:rPr>
              <w:t xml:space="preserve">And have no root in themselves, and so endure but for a time: afterward, </w:t>
            </w:r>
            <w:r w:rsidRPr="006A6113">
              <w:rPr>
                <w:rStyle w:val="text"/>
                <w:rFonts w:ascii="Times New Roman" w:hAnsi="Times New Roman" w:cs="Times New Roman"/>
                <w:b/>
                <w:i/>
                <w:sz w:val="20"/>
                <w:szCs w:val="20"/>
                <w:highlight w:val="lightGray"/>
              </w:rPr>
              <w:t xml:space="preserve">when affliction or persecution </w:t>
            </w:r>
            <w:proofErr w:type="spellStart"/>
            <w:r w:rsidRPr="006A6113">
              <w:rPr>
                <w:rStyle w:val="text"/>
                <w:rFonts w:ascii="Times New Roman" w:hAnsi="Times New Roman" w:cs="Times New Roman"/>
                <w:b/>
                <w:i/>
                <w:sz w:val="20"/>
                <w:szCs w:val="20"/>
                <w:highlight w:val="lightGray"/>
              </w:rPr>
              <w:t>ariseth</w:t>
            </w:r>
            <w:proofErr w:type="spellEnd"/>
            <w:r w:rsidRPr="006A6113">
              <w:rPr>
                <w:rStyle w:val="text"/>
                <w:rFonts w:ascii="Times New Roman" w:hAnsi="Times New Roman" w:cs="Times New Roman"/>
                <w:b/>
                <w:i/>
                <w:sz w:val="20"/>
                <w:szCs w:val="20"/>
                <w:highlight w:val="lightGray"/>
              </w:rPr>
              <w:t xml:space="preserve"> for the word's sake, immediately they are offended.</w:t>
            </w:r>
          </w:p>
          <w:p w14:paraId="2BDF3C42" w14:textId="77777777" w:rsidR="007275AF" w:rsidRPr="006A6113" w:rsidRDefault="007275AF" w:rsidP="005E0258">
            <w:pPr>
              <w:pStyle w:val="NormalWeb"/>
              <w:rPr>
                <w:b/>
                <w:i/>
                <w:sz w:val="20"/>
                <w:szCs w:val="20"/>
              </w:rPr>
            </w:pPr>
            <w:r w:rsidRPr="006A6113">
              <w:rPr>
                <w:rStyle w:val="text"/>
                <w:rFonts w:ascii="Times New Roman" w:hAnsi="Times New Roman" w:cs="Times New Roman"/>
                <w:b/>
                <w:i/>
                <w:sz w:val="20"/>
                <w:szCs w:val="20"/>
              </w:rPr>
              <w:lastRenderedPageBreak/>
              <w:t xml:space="preserve">Luke 8:6 And some fell upon a rock; and as soon as it was sprung up, it withered away, </w:t>
            </w:r>
            <w:r w:rsidRPr="006A6113">
              <w:rPr>
                <w:rStyle w:val="text"/>
                <w:rFonts w:ascii="Times New Roman" w:hAnsi="Times New Roman" w:cs="Times New Roman"/>
                <w:b/>
                <w:i/>
                <w:sz w:val="20"/>
                <w:szCs w:val="20"/>
                <w:highlight w:val="lightGray"/>
              </w:rPr>
              <w:t>because it lacked moisture.</w:t>
            </w:r>
            <w:r w:rsidRPr="006A6113">
              <w:rPr>
                <w:rStyle w:val="text"/>
                <w:rFonts w:ascii="Times New Roman" w:hAnsi="Times New Roman" w:cs="Times New Roman"/>
                <w:b/>
                <w:i/>
                <w:sz w:val="20"/>
                <w:szCs w:val="20"/>
              </w:rPr>
              <w:t xml:space="preserve">  Luke 8:13 They on the rock are they, which, when they hear, receive the word with joy; and these have no root, which for a while believe, and in time of temptation fall away.</w:t>
            </w:r>
          </w:p>
        </w:tc>
      </w:tr>
    </w:tbl>
    <w:p w14:paraId="537FDD1A" w14:textId="77777777" w:rsidR="007275AF" w:rsidRPr="007502B7" w:rsidRDefault="007275AF" w:rsidP="007275AF">
      <w:pPr>
        <w:pStyle w:val="NormalWeb"/>
      </w:pPr>
      <w:r w:rsidRPr="007502B7">
        <w:lastRenderedPageBreak/>
        <w:t xml:space="preserve">In cases such as this, “stony ground,” refers to an individual receiving the word of God in a mindset that has hurts, grief, unforgiveness, fear, or other trauma stressors controlling their lives to such a degree that although they receive God’s word joyfully, those situations prevent the root (relationship with God exercising the stressors out of the mind) so the end result causes the seed to spring upward with no “root” development, and no fruit comes forth.  </w:t>
      </w:r>
    </w:p>
    <w:p w14:paraId="6B521F5C" w14:textId="77777777" w:rsidR="007275AF" w:rsidRPr="007502B7" w:rsidRDefault="007275AF" w:rsidP="007275AF">
      <w:pPr>
        <w:pStyle w:val="NormalWeb"/>
        <w:rPr>
          <w:rStyle w:val="text"/>
          <w:b/>
          <w:i/>
        </w:rPr>
      </w:pPr>
      <w:r w:rsidRPr="007502B7">
        <w:t xml:space="preserve">Jesus tells us in </w:t>
      </w:r>
      <w:r w:rsidRPr="007502B7">
        <w:rPr>
          <w:b/>
          <w:i/>
        </w:rPr>
        <w:t xml:space="preserve">Matthew 13:9 </w:t>
      </w:r>
      <w:r w:rsidRPr="007502B7">
        <w:rPr>
          <w:rStyle w:val="text"/>
          <w:b/>
          <w:i/>
        </w:rPr>
        <w:t>Who hath ears to hear, let him hear. 10</w:t>
      </w:r>
      <w:r w:rsidRPr="007502B7">
        <w:rPr>
          <w:b/>
          <w:i/>
        </w:rPr>
        <w:t xml:space="preserve"> </w:t>
      </w:r>
      <w:r w:rsidRPr="007502B7">
        <w:rPr>
          <w:rStyle w:val="text"/>
          <w:b/>
          <w:i/>
        </w:rPr>
        <w:t xml:space="preserve">And the disciples came, and said unto him, </w:t>
      </w:r>
      <w:proofErr w:type="gramStart"/>
      <w:r w:rsidRPr="007502B7">
        <w:rPr>
          <w:rStyle w:val="text"/>
          <w:rFonts w:ascii="Bodoni MT Black" w:hAnsi="Bodoni MT Black"/>
        </w:rPr>
        <w:t>Why</w:t>
      </w:r>
      <w:proofErr w:type="gramEnd"/>
      <w:r w:rsidRPr="007502B7">
        <w:rPr>
          <w:rStyle w:val="text"/>
          <w:rFonts w:ascii="Bodoni MT Black" w:hAnsi="Bodoni MT Black"/>
        </w:rPr>
        <w:t xml:space="preserve"> </w:t>
      </w:r>
      <w:proofErr w:type="spellStart"/>
      <w:r w:rsidRPr="007502B7">
        <w:rPr>
          <w:rStyle w:val="text"/>
          <w:rFonts w:ascii="Bodoni MT Black" w:hAnsi="Bodoni MT Black"/>
        </w:rPr>
        <w:t>speakest</w:t>
      </w:r>
      <w:proofErr w:type="spellEnd"/>
      <w:r w:rsidRPr="007502B7">
        <w:rPr>
          <w:rStyle w:val="text"/>
          <w:rFonts w:ascii="Bodoni MT Black" w:hAnsi="Bodoni MT Black"/>
        </w:rPr>
        <w:t xml:space="preserve"> thou unto them in parables?</w:t>
      </w:r>
      <w:r w:rsidRPr="007502B7">
        <w:rPr>
          <w:rStyle w:val="text"/>
        </w:rPr>
        <w:t xml:space="preserve"> </w:t>
      </w:r>
      <w:r w:rsidRPr="007502B7">
        <w:rPr>
          <w:rStyle w:val="text"/>
          <w:b/>
          <w:i/>
        </w:rPr>
        <w:t>11</w:t>
      </w:r>
      <w:r w:rsidRPr="007502B7">
        <w:rPr>
          <w:b/>
          <w:i/>
        </w:rPr>
        <w:t xml:space="preserve"> </w:t>
      </w:r>
      <w:r w:rsidRPr="007502B7">
        <w:rPr>
          <w:rStyle w:val="text"/>
          <w:b/>
          <w:i/>
        </w:rPr>
        <w:t xml:space="preserve">He answered and said unto them, </w:t>
      </w:r>
      <w:proofErr w:type="gramStart"/>
      <w:r w:rsidRPr="007502B7">
        <w:rPr>
          <w:rStyle w:val="text"/>
          <w:b/>
          <w:i/>
        </w:rPr>
        <w:t>Because</w:t>
      </w:r>
      <w:proofErr w:type="gramEnd"/>
      <w:r w:rsidRPr="007502B7">
        <w:rPr>
          <w:rStyle w:val="text"/>
          <w:b/>
          <w:i/>
        </w:rPr>
        <w:t xml:space="preserve"> it is given unto you to know the mysteries of the kingdom of heaven, but to them it is not given.</w:t>
      </w:r>
      <w:r w:rsidRPr="007502B7">
        <w:rPr>
          <w:rStyle w:val="text"/>
        </w:rPr>
        <w:t xml:space="preserve"> </w:t>
      </w:r>
      <w:r w:rsidRPr="007502B7">
        <w:rPr>
          <w:rStyle w:val="text"/>
          <w:rFonts w:ascii="Bodoni MT Black" w:hAnsi="Bodoni MT Black"/>
        </w:rPr>
        <w:t>12</w:t>
      </w:r>
      <w:r w:rsidRPr="007502B7">
        <w:rPr>
          <w:rFonts w:ascii="Bodoni MT Black" w:hAnsi="Bodoni MT Black"/>
        </w:rPr>
        <w:t xml:space="preserve"> </w:t>
      </w:r>
      <w:r w:rsidRPr="007502B7">
        <w:rPr>
          <w:rStyle w:val="text"/>
          <w:rFonts w:ascii="Bodoni MT Black" w:hAnsi="Bodoni MT Black"/>
        </w:rPr>
        <w:t>For whosoever hath, to him shall be given, and he shall have more abundance: but whosoever hath not, from him shall be taken away even that he hath.</w:t>
      </w:r>
      <w:r w:rsidRPr="007502B7">
        <w:rPr>
          <w:rStyle w:val="text"/>
        </w:rPr>
        <w:t xml:space="preserve"> </w:t>
      </w:r>
      <w:r w:rsidRPr="007502B7">
        <w:rPr>
          <w:rStyle w:val="text"/>
          <w:b/>
          <w:i/>
        </w:rPr>
        <w:t>13</w:t>
      </w:r>
      <w:r w:rsidRPr="007502B7">
        <w:rPr>
          <w:b/>
          <w:i/>
        </w:rPr>
        <w:t xml:space="preserve"> </w:t>
      </w:r>
      <w:r w:rsidRPr="007502B7">
        <w:rPr>
          <w:rStyle w:val="text"/>
          <w:b/>
          <w:i/>
        </w:rPr>
        <w:t xml:space="preserve">Therefore </w:t>
      </w:r>
      <w:proofErr w:type="gramStart"/>
      <w:r w:rsidRPr="007502B7">
        <w:rPr>
          <w:rStyle w:val="text"/>
          <w:b/>
          <w:i/>
        </w:rPr>
        <w:t>speak I</w:t>
      </w:r>
      <w:proofErr w:type="gramEnd"/>
      <w:r w:rsidRPr="007502B7">
        <w:rPr>
          <w:rStyle w:val="text"/>
          <w:b/>
          <w:i/>
        </w:rPr>
        <w:t xml:space="preserve"> to them in parables: because they seeing see not; and hearing they hear not, neither do they understand. 14</w:t>
      </w:r>
      <w:r w:rsidRPr="007502B7">
        <w:rPr>
          <w:b/>
          <w:i/>
        </w:rPr>
        <w:t xml:space="preserve"> </w:t>
      </w:r>
      <w:r w:rsidRPr="007502B7">
        <w:rPr>
          <w:rStyle w:val="text"/>
          <w:b/>
          <w:i/>
        </w:rPr>
        <w:t>And in them is fulfilled the prophecy of Esaias, which saith, By hearing ye shall hear, and shall not understand; and seeing ye shall see, and shall not perceive:</w:t>
      </w:r>
      <w:r w:rsidRPr="007502B7">
        <w:rPr>
          <w:rStyle w:val="text"/>
        </w:rPr>
        <w:t xml:space="preserve"> </w:t>
      </w:r>
      <w:r w:rsidRPr="007502B7">
        <w:rPr>
          <w:rStyle w:val="text"/>
          <w:rFonts w:ascii="Bodoni MT Black" w:hAnsi="Bodoni MT Black"/>
        </w:rPr>
        <w:t>15</w:t>
      </w:r>
      <w:r w:rsidRPr="007502B7">
        <w:rPr>
          <w:rFonts w:ascii="Bodoni MT Black" w:hAnsi="Bodoni MT Black"/>
        </w:rPr>
        <w:t xml:space="preserve"> </w:t>
      </w:r>
      <w:r w:rsidRPr="007502B7">
        <w:rPr>
          <w:rStyle w:val="text"/>
          <w:rFonts w:ascii="Bodoni MT Black" w:hAnsi="Bodoni MT Black"/>
        </w:rPr>
        <w:t>For this people's heart is waxed gross, and their ears are dull of hearing, and their eyes they have closed; lest at any time they should see with their eyes and hear with their ears, and should understand with their heart, and should be converted, and I should heal them.</w:t>
      </w:r>
      <w:r w:rsidRPr="007502B7">
        <w:rPr>
          <w:rStyle w:val="text"/>
        </w:rPr>
        <w:t xml:space="preserve"> </w:t>
      </w:r>
      <w:r w:rsidRPr="007502B7">
        <w:rPr>
          <w:rStyle w:val="text"/>
          <w:b/>
          <w:i/>
        </w:rPr>
        <w:t>16</w:t>
      </w:r>
      <w:r w:rsidRPr="007502B7">
        <w:rPr>
          <w:b/>
          <w:i/>
        </w:rPr>
        <w:t xml:space="preserve"> </w:t>
      </w:r>
      <w:r w:rsidRPr="007502B7">
        <w:rPr>
          <w:rStyle w:val="text"/>
          <w:b/>
          <w:i/>
        </w:rPr>
        <w:t>But blessed are your eyes, for they see: and your ears, for they hear. 17</w:t>
      </w:r>
      <w:r w:rsidRPr="007502B7">
        <w:rPr>
          <w:b/>
          <w:i/>
        </w:rPr>
        <w:t xml:space="preserve"> </w:t>
      </w:r>
      <w:r w:rsidRPr="007502B7">
        <w:rPr>
          <w:rStyle w:val="text"/>
          <w:b/>
          <w:i/>
        </w:rPr>
        <w:t xml:space="preserve">For verily I say unto you, </w:t>
      </w:r>
      <w:proofErr w:type="gramStart"/>
      <w:r w:rsidRPr="007502B7">
        <w:rPr>
          <w:rStyle w:val="text"/>
          <w:b/>
          <w:i/>
        </w:rPr>
        <w:t>That</w:t>
      </w:r>
      <w:proofErr w:type="gramEnd"/>
      <w:r w:rsidRPr="007502B7">
        <w:rPr>
          <w:rStyle w:val="text"/>
          <w:b/>
          <w:i/>
        </w:rPr>
        <w:t xml:space="preserve"> many prophets and righteous men have desired to see those things which ye see, and have not seen them; and to hear those things which ye </w:t>
      </w:r>
      <w:proofErr w:type="gramStart"/>
      <w:r w:rsidRPr="007502B7">
        <w:rPr>
          <w:rStyle w:val="text"/>
          <w:b/>
          <w:i/>
        </w:rPr>
        <w:t>hear, and</w:t>
      </w:r>
      <w:proofErr w:type="gramEnd"/>
      <w:r w:rsidRPr="007502B7">
        <w:rPr>
          <w:rStyle w:val="text"/>
          <w:b/>
          <w:i/>
        </w:rPr>
        <w:t xml:space="preserve"> have not heard them.</w:t>
      </w:r>
    </w:p>
    <w:p w14:paraId="488A025C" w14:textId="77777777" w:rsidR="007275AF" w:rsidRPr="007502B7" w:rsidRDefault="007275AF" w:rsidP="007275AF">
      <w:pPr>
        <w:pStyle w:val="NormalWeb"/>
        <w:rPr>
          <w:rStyle w:val="text"/>
        </w:rPr>
      </w:pPr>
      <w:r w:rsidRPr="007502B7">
        <w:rPr>
          <w:rStyle w:val="text"/>
        </w:rPr>
        <w:t xml:space="preserve">The six diagrams depict what happens in our mind when the various unresolved traumas (unforgiveness, grief, fear, hurts, etc.,) in our lives remain causing </w:t>
      </w:r>
      <w:r w:rsidRPr="007502B7">
        <w:rPr>
          <w:rStyle w:val="text"/>
          <w:rFonts w:ascii="Bodoni MT Black" w:hAnsi="Bodoni MT Black"/>
        </w:rPr>
        <w:t>“rocky soil”</w:t>
      </w:r>
      <w:r w:rsidRPr="007502B7">
        <w:rPr>
          <w:rStyle w:val="text"/>
        </w:rPr>
        <w:t xml:space="preserve"> that the word of God will fall upon. It will require the </w:t>
      </w:r>
      <w:r w:rsidRPr="007502B7">
        <w:rPr>
          <w:rStyle w:val="text"/>
          <w:rFonts w:ascii="Bodoni MT Black" w:hAnsi="Bodoni MT Black"/>
        </w:rPr>
        <w:t>remedy</w:t>
      </w:r>
      <w:r w:rsidRPr="007502B7">
        <w:rPr>
          <w:rStyle w:val="text"/>
        </w:rPr>
        <w:t xml:space="preserve"> Jesus spoke in </w:t>
      </w:r>
      <w:r w:rsidRPr="007502B7">
        <w:rPr>
          <w:rStyle w:val="text"/>
          <w:i/>
        </w:rPr>
        <w:t xml:space="preserve">Matthew 5:44 But I say unto you, </w:t>
      </w:r>
      <w:r w:rsidRPr="007502B7">
        <w:rPr>
          <w:rStyle w:val="text"/>
          <w:b/>
          <w:i/>
          <w:u w:val="single"/>
        </w:rPr>
        <w:t>Love</w:t>
      </w:r>
      <w:r w:rsidRPr="007502B7">
        <w:rPr>
          <w:rStyle w:val="text"/>
          <w:i/>
        </w:rPr>
        <w:t xml:space="preserve"> </w:t>
      </w:r>
      <w:r w:rsidRPr="007502B7">
        <w:rPr>
          <w:rStyle w:val="text"/>
          <w:b/>
          <w:i/>
          <w:u w:val="single"/>
        </w:rPr>
        <w:t>your enemies</w:t>
      </w:r>
      <w:r w:rsidRPr="007502B7">
        <w:rPr>
          <w:rStyle w:val="text"/>
          <w:i/>
        </w:rPr>
        <w:t xml:space="preserve">, </w:t>
      </w:r>
      <w:r w:rsidRPr="007502B7">
        <w:rPr>
          <w:rStyle w:val="text"/>
          <w:b/>
          <w:i/>
          <w:u w:val="single"/>
        </w:rPr>
        <w:t>bless them that curse you</w:t>
      </w:r>
      <w:r w:rsidRPr="007502B7">
        <w:rPr>
          <w:rStyle w:val="text"/>
          <w:i/>
        </w:rPr>
        <w:t xml:space="preserve">, </w:t>
      </w:r>
      <w:r w:rsidRPr="007502B7">
        <w:rPr>
          <w:rStyle w:val="text"/>
          <w:b/>
          <w:i/>
          <w:u w:val="single"/>
        </w:rPr>
        <w:t>do good to them that hate you</w:t>
      </w:r>
      <w:r w:rsidRPr="007502B7">
        <w:rPr>
          <w:rStyle w:val="text"/>
          <w:i/>
        </w:rPr>
        <w:t xml:space="preserve">, and </w:t>
      </w:r>
      <w:r w:rsidRPr="007502B7">
        <w:rPr>
          <w:rStyle w:val="text"/>
          <w:b/>
          <w:i/>
          <w:u w:val="single"/>
        </w:rPr>
        <w:t>pray for them which despitefully use you, and persecute you</w:t>
      </w:r>
      <w:r w:rsidRPr="007502B7">
        <w:rPr>
          <w:rStyle w:val="text"/>
          <w:i/>
        </w:rPr>
        <w:t>; 45</w:t>
      </w:r>
      <w:r w:rsidRPr="007502B7">
        <w:rPr>
          <w:i/>
        </w:rPr>
        <w:t xml:space="preserve"> </w:t>
      </w:r>
      <w:r w:rsidRPr="007502B7">
        <w:rPr>
          <w:rStyle w:val="text"/>
          <w:i/>
        </w:rPr>
        <w:t xml:space="preserve">That ye may be the children of your Father which is in heaven: for he maketh his sun to rise on the evil and on the good, and </w:t>
      </w:r>
      <w:proofErr w:type="spellStart"/>
      <w:r w:rsidRPr="007502B7">
        <w:rPr>
          <w:rStyle w:val="text"/>
          <w:i/>
        </w:rPr>
        <w:t>sendeth</w:t>
      </w:r>
      <w:proofErr w:type="spellEnd"/>
      <w:r w:rsidRPr="007502B7">
        <w:rPr>
          <w:rStyle w:val="text"/>
          <w:i/>
        </w:rPr>
        <w:t xml:space="preserve"> rain on the just and on the unjust. </w:t>
      </w:r>
      <w:r w:rsidRPr="007502B7">
        <w:rPr>
          <w:rStyle w:val="text"/>
        </w:rPr>
        <w:t>The remedy Jesus gave will cause the filling – up or the healing of the “depression” of the mind, therefore allowing that area or areas to be converted and healed.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408"/>
      </w:tblGrid>
      <w:tr w:rsidR="007275AF" w14:paraId="699AA96A" w14:textId="77777777" w:rsidTr="005E0258">
        <w:tc>
          <w:tcPr>
            <w:tcW w:w="5418" w:type="dxa"/>
          </w:tcPr>
          <w:p w14:paraId="718959A9" w14:textId="77777777" w:rsidR="007275AF" w:rsidRPr="00FA1E0D" w:rsidRDefault="007275AF" w:rsidP="005E0258">
            <w:pPr>
              <w:pStyle w:val="chapter-2"/>
              <w:rPr>
                <w:rStyle w:val="text"/>
                <w:b/>
              </w:rPr>
            </w:pPr>
            <w:r w:rsidRPr="00FA1E0D">
              <w:rPr>
                <w:rStyle w:val="text"/>
                <w:b/>
              </w:rPr>
              <w:t xml:space="preserve">Diagram 1                     </w:t>
            </w:r>
          </w:p>
          <w:p w14:paraId="3D41AB38" w14:textId="77777777" w:rsidR="007275AF" w:rsidRDefault="007275AF" w:rsidP="005E0258">
            <w:pPr>
              <w:pStyle w:val="chapter-2"/>
              <w:rPr>
                <w:rStyle w:val="text"/>
              </w:rPr>
            </w:pPr>
            <w:r w:rsidRPr="00FA1E0D">
              <w:rPr>
                <w:rStyle w:val="text"/>
                <w:b/>
                <w:noProof/>
              </w:rPr>
              <w:t xml:space="preserve">   Forecast = death (flesh-life)  </w:t>
            </w:r>
            <w:r>
              <w:rPr>
                <w:b/>
                <w:noProof/>
              </w:rPr>
              <w:drawing>
                <wp:inline distT="0" distB="0" distL="0" distR="0" wp14:anchorId="28AC9581" wp14:editId="7FF02E5B">
                  <wp:extent cx="1057275" cy="904875"/>
                  <wp:effectExtent l="19050" t="0" r="9525" b="0"/>
                  <wp:docPr id="3" name="Picture 13" descr="http://ts1.mm.bing.net/th?&amp;id=JN.rqb0J9m0JOzkutC0UwiiQ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1.mm.bing.net/th?&amp;id=JN.rqb0J9m0JOzkutC0UwiiQQ&amp;w=300&amp;h=300&amp;c=0&amp;pid=1.9&amp;rs=0&amp;p=0"/>
                          <pic:cNvPicPr>
                            <a:picLocks noChangeAspect="1" noChangeArrowheads="1"/>
                          </pic:cNvPicPr>
                        </pic:nvPicPr>
                        <pic:blipFill>
                          <a:blip r:embed="rId9" cstate="print"/>
                          <a:srcRect/>
                          <a:stretch>
                            <a:fillRect/>
                          </a:stretch>
                        </pic:blipFill>
                        <pic:spPr bwMode="auto">
                          <a:xfrm>
                            <a:off x="0" y="0"/>
                            <a:ext cx="1057275" cy="904875"/>
                          </a:xfrm>
                          <a:prstGeom prst="rect">
                            <a:avLst/>
                          </a:prstGeom>
                          <a:noFill/>
                          <a:ln w="9525">
                            <a:noFill/>
                            <a:miter lim="800000"/>
                            <a:headEnd/>
                            <a:tailEnd/>
                          </a:ln>
                        </pic:spPr>
                      </pic:pic>
                    </a:graphicData>
                  </a:graphic>
                </wp:inline>
              </w:drawing>
            </w:r>
          </w:p>
          <w:p w14:paraId="1B5262E1" w14:textId="77777777" w:rsidR="007275AF" w:rsidRDefault="007275AF" w:rsidP="005E0258">
            <w:pPr>
              <w:pStyle w:val="chapter-2"/>
              <w:rPr>
                <w:rStyle w:val="text"/>
                <w:noProof/>
              </w:rPr>
            </w:pPr>
            <w:r>
              <w:rPr>
                <w:noProof/>
              </w:rPr>
              <w:drawing>
                <wp:inline distT="0" distB="0" distL="0" distR="0" wp14:anchorId="3C2F579D" wp14:editId="7F40F3EE">
                  <wp:extent cx="542925" cy="12192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42925" cy="1219200"/>
                          </a:xfrm>
                          <a:prstGeom prst="rect">
                            <a:avLst/>
                          </a:prstGeom>
                          <a:noFill/>
                          <a:ln w="9525">
                            <a:noFill/>
                            <a:miter lim="800000"/>
                            <a:headEnd/>
                            <a:tailEnd/>
                          </a:ln>
                        </pic:spPr>
                      </pic:pic>
                    </a:graphicData>
                  </a:graphic>
                </wp:inline>
              </w:drawing>
            </w:r>
            <w:r>
              <w:rPr>
                <w:noProof/>
              </w:rPr>
              <w:drawing>
                <wp:inline distT="0" distB="0" distL="0" distR="0" wp14:anchorId="79DADFC1" wp14:editId="5CC6D756">
                  <wp:extent cx="666750" cy="11620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6750" cy="1162050"/>
                          </a:xfrm>
                          <a:prstGeom prst="rect">
                            <a:avLst/>
                          </a:prstGeom>
                          <a:noFill/>
                          <a:ln w="9525">
                            <a:noFill/>
                            <a:miter lim="800000"/>
                            <a:headEnd/>
                            <a:tailEnd/>
                          </a:ln>
                        </pic:spPr>
                      </pic:pic>
                    </a:graphicData>
                  </a:graphic>
                </wp:inline>
              </w:drawing>
            </w:r>
            <w:r>
              <w:rPr>
                <w:noProof/>
              </w:rPr>
              <w:drawing>
                <wp:inline distT="0" distB="0" distL="0" distR="0" wp14:anchorId="533FF18E" wp14:editId="5722C354">
                  <wp:extent cx="819150" cy="523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819150" cy="523875"/>
                          </a:xfrm>
                          <a:prstGeom prst="rect">
                            <a:avLst/>
                          </a:prstGeom>
                          <a:noFill/>
                          <a:ln w="9525">
                            <a:noFill/>
                            <a:miter lim="800000"/>
                            <a:headEnd/>
                            <a:tailEnd/>
                          </a:ln>
                        </pic:spPr>
                      </pic:pic>
                    </a:graphicData>
                  </a:graphic>
                </wp:inline>
              </w:drawing>
            </w:r>
            <w:r>
              <w:rPr>
                <w:rStyle w:val="text"/>
              </w:rPr>
              <w:t xml:space="preserve"> </w:t>
            </w:r>
            <w:r w:rsidRPr="00FA1E0D">
              <w:rPr>
                <w:rStyle w:val="text"/>
                <w:rFonts w:ascii="Bodoni MT Black" w:hAnsi="Bodoni MT Black"/>
                <w:b/>
                <w:sz w:val="48"/>
                <w:szCs w:val="48"/>
              </w:rPr>
              <w:t>=</w:t>
            </w:r>
            <w:r>
              <w:rPr>
                <w:rStyle w:val="text"/>
              </w:rPr>
              <w:t xml:space="preserve"> </w:t>
            </w:r>
            <w:r>
              <w:rPr>
                <w:noProof/>
              </w:rPr>
              <w:drawing>
                <wp:inline distT="0" distB="0" distL="0" distR="0" wp14:anchorId="6BAC592F" wp14:editId="4DE660F3">
                  <wp:extent cx="533400" cy="561975"/>
                  <wp:effectExtent l="19050" t="0" r="0" b="0"/>
                  <wp:docPr id="7" name="Picture 44" descr="http://ts1.mm.bing.net/th?&amp;id=JN.XPXmAYB20KCYsoPnJMDVT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s1.mm.bing.net/th?&amp;id=JN.XPXmAYB20KCYsoPnJMDVTw&amp;w=300&amp;h=300&amp;c=0&amp;pid=1.9&amp;rs=0&amp;p=0"/>
                          <pic:cNvPicPr>
                            <a:picLocks noChangeAspect="1" noChangeArrowheads="1"/>
                          </pic:cNvPicPr>
                        </pic:nvPicPr>
                        <pic:blipFill>
                          <a:blip r:embed="rId13" cstate="print"/>
                          <a:srcRect/>
                          <a:stretch>
                            <a:fillRect/>
                          </a:stretch>
                        </pic:blipFill>
                        <pic:spPr bwMode="auto">
                          <a:xfrm>
                            <a:off x="0" y="0"/>
                            <a:ext cx="533400" cy="561975"/>
                          </a:xfrm>
                          <a:prstGeom prst="rect">
                            <a:avLst/>
                          </a:prstGeom>
                          <a:noFill/>
                          <a:ln w="9525">
                            <a:noFill/>
                            <a:miter lim="800000"/>
                            <a:headEnd/>
                            <a:tailEnd/>
                          </a:ln>
                        </pic:spPr>
                      </pic:pic>
                    </a:graphicData>
                  </a:graphic>
                </wp:inline>
              </w:drawing>
            </w:r>
          </w:p>
          <w:p w14:paraId="42A81BEB" w14:textId="77777777" w:rsidR="007275AF" w:rsidRPr="00FA1E0D" w:rsidRDefault="007275AF" w:rsidP="005E0258">
            <w:pPr>
              <w:pStyle w:val="chapter-2"/>
              <w:rPr>
                <w:rStyle w:val="text"/>
                <w:sz w:val="20"/>
                <w:szCs w:val="20"/>
              </w:rPr>
            </w:pPr>
            <w:r w:rsidRPr="00FA1E0D">
              <w:rPr>
                <w:rStyle w:val="text"/>
                <w:noProof/>
                <w:sz w:val="20"/>
                <w:szCs w:val="20"/>
              </w:rPr>
              <w:t xml:space="preserve">Container with toxic flow (unforgiveness, grief, fear, hurts, etc. pouring unto soil (mindset) makes </w:t>
            </w:r>
            <w:r w:rsidRPr="00FA1E0D">
              <w:rPr>
                <w:rStyle w:val="text"/>
                <w:rFonts w:ascii="Bodoni MT Black" w:hAnsi="Bodoni MT Black"/>
                <w:noProof/>
                <w:sz w:val="20"/>
                <w:szCs w:val="20"/>
              </w:rPr>
              <w:t>HARD SOIL</w:t>
            </w:r>
          </w:p>
        </w:tc>
        <w:tc>
          <w:tcPr>
            <w:tcW w:w="5418" w:type="dxa"/>
          </w:tcPr>
          <w:p w14:paraId="4643D977" w14:textId="77777777" w:rsidR="007275AF" w:rsidRPr="00FA1E0D" w:rsidRDefault="007275AF" w:rsidP="005E0258">
            <w:pPr>
              <w:pStyle w:val="chapter-2"/>
              <w:rPr>
                <w:rStyle w:val="text"/>
                <w:b/>
              </w:rPr>
            </w:pPr>
            <w:r w:rsidRPr="00FA1E0D">
              <w:rPr>
                <w:rStyle w:val="text"/>
                <w:b/>
              </w:rPr>
              <w:t>Diagram 2</w:t>
            </w:r>
          </w:p>
          <w:p w14:paraId="33FA94EE" w14:textId="77777777" w:rsidR="007275AF" w:rsidRPr="00FA1E0D" w:rsidRDefault="007275AF" w:rsidP="005E0258">
            <w:pPr>
              <w:pStyle w:val="chapter-2"/>
              <w:rPr>
                <w:rStyle w:val="text"/>
                <w:noProof/>
                <w:sz w:val="20"/>
                <w:szCs w:val="20"/>
              </w:rPr>
            </w:pPr>
            <w:r>
              <w:rPr>
                <w:rStyle w:val="text"/>
              </w:rPr>
              <w:t xml:space="preserve">     </w:t>
            </w:r>
            <w:r>
              <w:rPr>
                <w:noProof/>
              </w:rPr>
              <w:drawing>
                <wp:inline distT="0" distB="0" distL="0" distR="0" wp14:anchorId="1A22344E" wp14:editId="2D3D48A3">
                  <wp:extent cx="904875" cy="847725"/>
                  <wp:effectExtent l="19050" t="0" r="9525" b="0"/>
                  <wp:docPr id="8" name="Picture 65" descr="http://ts1.mm.bing.net/th?&amp;id=JN.p2gydbHUiW/pAvtfseYS9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s1.mm.bing.net/th?&amp;id=JN.p2gydbHUiW/pAvtfseYS9Q&amp;w=300&amp;h=300&amp;c=0&amp;pid=1.9&amp;rs=0&amp;p=0"/>
                          <pic:cNvPicPr>
                            <a:picLocks noChangeAspect="1" noChangeArrowheads="1"/>
                          </pic:cNvPicPr>
                        </pic:nvPicPr>
                        <pic:blipFill>
                          <a:blip r:embed="rId14" cstate="print"/>
                          <a:srcRect/>
                          <a:stretch>
                            <a:fillRect/>
                          </a:stretch>
                        </pic:blipFill>
                        <pic:spPr bwMode="auto">
                          <a:xfrm>
                            <a:off x="0" y="0"/>
                            <a:ext cx="904875" cy="847725"/>
                          </a:xfrm>
                          <a:prstGeom prst="rect">
                            <a:avLst/>
                          </a:prstGeom>
                          <a:noFill/>
                          <a:ln w="9525">
                            <a:noFill/>
                            <a:miter lim="800000"/>
                            <a:headEnd/>
                            <a:tailEnd/>
                          </a:ln>
                        </pic:spPr>
                      </pic:pic>
                    </a:graphicData>
                  </a:graphic>
                </wp:inline>
              </w:drawing>
            </w:r>
            <w:r>
              <w:rPr>
                <w:rStyle w:val="text"/>
              </w:rPr>
              <w:t xml:space="preserve"> </w:t>
            </w:r>
            <w:r w:rsidRPr="00FA1E0D">
              <w:rPr>
                <w:rStyle w:val="text"/>
                <w:sz w:val="20"/>
                <w:szCs w:val="20"/>
              </w:rPr>
              <w:t xml:space="preserve">Seed grows upward on rocky soil </w:t>
            </w:r>
            <w:r w:rsidRPr="00FA1E0D">
              <w:rPr>
                <w:rStyle w:val="text"/>
                <w:noProof/>
                <w:sz w:val="20"/>
                <w:szCs w:val="20"/>
              </w:rPr>
              <w:t>but has no roots nor moisture</w:t>
            </w:r>
          </w:p>
          <w:p w14:paraId="2F303B1D" w14:textId="77777777" w:rsidR="007275AF" w:rsidRPr="00FA1E0D" w:rsidRDefault="007275AF" w:rsidP="005E0258">
            <w:pPr>
              <w:pStyle w:val="chapter-2"/>
              <w:rPr>
                <w:rStyle w:val="text"/>
                <w:sz w:val="20"/>
                <w:szCs w:val="20"/>
              </w:rPr>
            </w:pPr>
            <w:r w:rsidRPr="00FA1E0D">
              <w:rPr>
                <w:rStyle w:val="text"/>
                <w:noProof/>
                <w:sz w:val="20"/>
                <w:szCs w:val="20"/>
              </w:rPr>
              <w:t xml:space="preserve">   </w:t>
            </w:r>
            <w:r>
              <w:rPr>
                <w:noProof/>
              </w:rPr>
              <w:drawing>
                <wp:inline distT="0" distB="0" distL="0" distR="0" wp14:anchorId="231866D0" wp14:editId="7A2D0BFB">
                  <wp:extent cx="390525" cy="6572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90525" cy="657225"/>
                          </a:xfrm>
                          <a:prstGeom prst="rect">
                            <a:avLst/>
                          </a:prstGeom>
                          <a:noFill/>
                          <a:ln w="9525">
                            <a:noFill/>
                            <a:miter lim="800000"/>
                            <a:headEnd/>
                            <a:tailEnd/>
                          </a:ln>
                        </pic:spPr>
                      </pic:pic>
                    </a:graphicData>
                  </a:graphic>
                </wp:inline>
              </w:drawing>
            </w:r>
            <w:r w:rsidRPr="00FA1E0D">
              <w:rPr>
                <w:rStyle w:val="text"/>
                <w:noProof/>
                <w:sz w:val="20"/>
                <w:szCs w:val="20"/>
              </w:rPr>
              <w:t xml:space="preserve">   </w:t>
            </w:r>
            <w:r>
              <w:rPr>
                <w:rStyle w:val="text"/>
                <w:noProof/>
                <w:sz w:val="20"/>
                <w:szCs w:val="20"/>
              </w:rPr>
              <w:t xml:space="preserve">                   </w:t>
            </w:r>
            <w:r w:rsidRPr="00FA1E0D">
              <w:rPr>
                <w:rStyle w:val="text"/>
                <w:noProof/>
                <w:sz w:val="20"/>
                <w:szCs w:val="20"/>
              </w:rPr>
              <w:t xml:space="preserve"> . </w:t>
            </w:r>
          </w:p>
          <w:p w14:paraId="68589A67" w14:textId="77777777" w:rsidR="007275AF" w:rsidRPr="00FA1E0D" w:rsidRDefault="007275AF" w:rsidP="005E0258">
            <w:pPr>
              <w:pStyle w:val="chapter-2"/>
              <w:rPr>
                <w:rStyle w:val="text"/>
                <w:rFonts w:ascii="Bodoni MT Black" w:hAnsi="Bodoni MT Black"/>
                <w:b/>
                <w:noProof/>
                <w:sz w:val="20"/>
                <w:szCs w:val="20"/>
              </w:rPr>
            </w:pPr>
            <w:r>
              <w:rPr>
                <w:noProof/>
              </w:rPr>
              <w:lastRenderedPageBreak/>
              <w:drawing>
                <wp:inline distT="0" distB="0" distL="0" distR="0" wp14:anchorId="2D3194E5" wp14:editId="6229E0A4">
                  <wp:extent cx="581025" cy="9144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81025" cy="914400"/>
                          </a:xfrm>
                          <a:prstGeom prst="rect">
                            <a:avLst/>
                          </a:prstGeom>
                          <a:noFill/>
                          <a:ln w="9525">
                            <a:noFill/>
                            <a:miter lim="800000"/>
                            <a:headEnd/>
                            <a:tailEnd/>
                          </a:ln>
                        </pic:spPr>
                      </pic:pic>
                    </a:graphicData>
                  </a:graphic>
                </wp:inline>
              </w:drawing>
            </w:r>
            <w:r>
              <w:rPr>
                <w:rStyle w:val="text"/>
              </w:rPr>
              <w:t xml:space="preserve">         </w:t>
            </w:r>
            <w:r>
              <w:rPr>
                <w:noProof/>
              </w:rPr>
              <w:drawing>
                <wp:inline distT="0" distB="0" distL="0" distR="0" wp14:anchorId="7B9BF068" wp14:editId="2862B726">
                  <wp:extent cx="1371600" cy="9144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371600" cy="914400"/>
                          </a:xfrm>
                          <a:prstGeom prst="rect">
                            <a:avLst/>
                          </a:prstGeom>
                          <a:noFill/>
                          <a:ln w="9525">
                            <a:noFill/>
                            <a:miter lim="800000"/>
                            <a:headEnd/>
                            <a:tailEnd/>
                          </a:ln>
                        </pic:spPr>
                      </pic:pic>
                    </a:graphicData>
                  </a:graphic>
                </wp:inline>
              </w:drawing>
            </w:r>
            <w:r>
              <w:rPr>
                <w:rStyle w:val="text"/>
              </w:rPr>
              <w:t xml:space="preserve"> </w:t>
            </w:r>
            <w:r w:rsidRPr="00FA1E0D">
              <w:rPr>
                <w:rStyle w:val="text"/>
                <w:rFonts w:ascii="Bodoni MT Black" w:hAnsi="Bodoni MT Black"/>
                <w:b/>
                <w:sz w:val="48"/>
                <w:szCs w:val="48"/>
              </w:rPr>
              <w:t>=</w:t>
            </w:r>
            <w:r w:rsidRPr="00FA1E0D">
              <w:rPr>
                <w:rStyle w:val="text"/>
                <w:rFonts w:ascii="Bodoni MT Black" w:hAnsi="Bodoni MT Black"/>
                <w:b/>
                <w:sz w:val="32"/>
                <w:szCs w:val="32"/>
              </w:rPr>
              <w:t xml:space="preserve"> </w:t>
            </w:r>
            <w:r>
              <w:rPr>
                <w:rFonts w:ascii="Bodoni MT Black" w:hAnsi="Bodoni MT Black"/>
                <w:b/>
                <w:noProof/>
                <w:sz w:val="32"/>
                <w:szCs w:val="32"/>
              </w:rPr>
              <w:drawing>
                <wp:inline distT="0" distB="0" distL="0" distR="0" wp14:anchorId="6E18FFE6" wp14:editId="501E0540">
                  <wp:extent cx="533400" cy="914400"/>
                  <wp:effectExtent l="19050" t="0" r="0" b="0"/>
                  <wp:docPr id="12"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18" cstate="print"/>
                          <a:srcRect/>
                          <a:stretch>
                            <a:fillRect/>
                          </a:stretch>
                        </pic:blipFill>
                        <pic:spPr bwMode="auto">
                          <a:xfrm>
                            <a:off x="0" y="0"/>
                            <a:ext cx="533400" cy="914400"/>
                          </a:xfrm>
                          <a:prstGeom prst="rect">
                            <a:avLst/>
                          </a:prstGeom>
                          <a:noFill/>
                          <a:ln w="9525">
                            <a:noFill/>
                            <a:miter lim="800000"/>
                            <a:headEnd/>
                            <a:tailEnd/>
                          </a:ln>
                        </pic:spPr>
                      </pic:pic>
                    </a:graphicData>
                  </a:graphic>
                </wp:inline>
              </w:drawing>
            </w:r>
          </w:p>
          <w:p w14:paraId="2A285D93" w14:textId="77777777" w:rsidR="007275AF" w:rsidRPr="00FA1E0D" w:rsidRDefault="007275AF" w:rsidP="005E0258">
            <w:pPr>
              <w:pStyle w:val="chapter-2"/>
              <w:rPr>
                <w:rStyle w:val="text"/>
                <w:sz w:val="20"/>
                <w:szCs w:val="20"/>
              </w:rPr>
            </w:pPr>
            <w:r w:rsidRPr="00FA1E0D">
              <w:rPr>
                <w:rStyle w:val="text"/>
                <w:sz w:val="20"/>
                <w:szCs w:val="20"/>
              </w:rPr>
              <w:t xml:space="preserve">Toxic flow has stopped in the individual but there is an unseen depression left in the mind; </w:t>
            </w:r>
            <w:proofErr w:type="gramStart"/>
            <w:r w:rsidRPr="00FA1E0D">
              <w:rPr>
                <w:rStyle w:val="text"/>
                <w:sz w:val="20"/>
                <w:szCs w:val="20"/>
              </w:rPr>
              <w:t>however</w:t>
            </w:r>
            <w:proofErr w:type="gramEnd"/>
            <w:r w:rsidRPr="00FA1E0D">
              <w:rPr>
                <w:rStyle w:val="text"/>
                <w:sz w:val="20"/>
                <w:szCs w:val="20"/>
              </w:rPr>
              <w:t xml:space="preserve"> the person is happy on the surface as they receive the word of God.</w:t>
            </w:r>
          </w:p>
        </w:tc>
      </w:tr>
      <w:tr w:rsidR="007275AF" w14:paraId="2B70D10D" w14:textId="77777777" w:rsidTr="005E0258">
        <w:tc>
          <w:tcPr>
            <w:tcW w:w="5418" w:type="dxa"/>
          </w:tcPr>
          <w:p w14:paraId="6D623F9E" w14:textId="77777777" w:rsidR="007275AF" w:rsidRPr="00376789" w:rsidRDefault="007275AF" w:rsidP="005E0258">
            <w:pPr>
              <w:pStyle w:val="chapter-2"/>
              <w:rPr>
                <w:rStyle w:val="text"/>
                <w:b/>
              </w:rPr>
            </w:pPr>
            <w:r w:rsidRPr="00FA1E0D">
              <w:rPr>
                <w:rStyle w:val="text"/>
                <w:b/>
              </w:rPr>
              <w:lastRenderedPageBreak/>
              <w:t xml:space="preserve">Diagram 3   </w:t>
            </w:r>
            <w:r w:rsidRPr="00FA1E0D">
              <w:rPr>
                <w:rStyle w:val="text"/>
                <w:sz w:val="20"/>
                <w:szCs w:val="20"/>
              </w:rPr>
              <w:t xml:space="preserve"> Side view of depression in the land due to the continuous toxic flow.  (Note temporary happiness at </w:t>
            </w:r>
            <w:proofErr w:type="gramStart"/>
            <w:r w:rsidRPr="00FA1E0D">
              <w:rPr>
                <w:rStyle w:val="text"/>
                <w:sz w:val="20"/>
                <w:szCs w:val="20"/>
              </w:rPr>
              <w:t>the  receiving</w:t>
            </w:r>
            <w:proofErr w:type="gramEnd"/>
            <w:r w:rsidRPr="00FA1E0D">
              <w:rPr>
                <w:rStyle w:val="text"/>
                <w:sz w:val="20"/>
                <w:szCs w:val="20"/>
              </w:rPr>
              <w:t xml:space="preserve"> of the word)</w:t>
            </w:r>
          </w:p>
          <w:p w14:paraId="6D2F70C1" w14:textId="77777777" w:rsidR="007275AF" w:rsidRPr="00355B6D" w:rsidRDefault="007275AF" w:rsidP="005E0258">
            <w:pPr>
              <w:pStyle w:val="chapter-2"/>
              <w:rPr>
                <w:rStyle w:val="text"/>
                <w:rFonts w:ascii="Bodoni MT Black" w:hAnsi="Bodoni MT Black"/>
                <w:b/>
                <w:noProof/>
                <w:sz w:val="32"/>
                <w:szCs w:val="32"/>
              </w:rPr>
            </w:pPr>
            <w:r>
              <w:rPr>
                <w:noProof/>
              </w:rPr>
              <w:drawing>
                <wp:inline distT="0" distB="0" distL="0" distR="0" wp14:anchorId="2ABC5B44" wp14:editId="17061294">
                  <wp:extent cx="1724025" cy="7334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724025" cy="733425"/>
                          </a:xfrm>
                          <a:prstGeom prst="rect">
                            <a:avLst/>
                          </a:prstGeom>
                          <a:noFill/>
                          <a:ln w="9525">
                            <a:noFill/>
                            <a:miter lim="800000"/>
                            <a:headEnd/>
                            <a:tailEnd/>
                          </a:ln>
                        </pic:spPr>
                      </pic:pic>
                    </a:graphicData>
                  </a:graphic>
                </wp:inline>
              </w:drawing>
            </w:r>
            <w:r>
              <w:rPr>
                <w:rStyle w:val="text"/>
              </w:rPr>
              <w:t xml:space="preserve">   </w:t>
            </w:r>
            <w:r w:rsidRPr="00FA1E0D">
              <w:rPr>
                <w:rStyle w:val="text"/>
                <w:rFonts w:ascii="Bodoni MT Black" w:hAnsi="Bodoni MT Black"/>
                <w:b/>
                <w:sz w:val="48"/>
                <w:szCs w:val="48"/>
              </w:rPr>
              <w:t xml:space="preserve">= </w:t>
            </w:r>
            <w:r>
              <w:rPr>
                <w:rFonts w:ascii="Bodoni MT Black" w:hAnsi="Bodoni MT Black"/>
                <w:b/>
                <w:noProof/>
                <w:sz w:val="32"/>
                <w:szCs w:val="32"/>
              </w:rPr>
              <w:drawing>
                <wp:inline distT="0" distB="0" distL="0" distR="0" wp14:anchorId="5F036732" wp14:editId="209AC22E">
                  <wp:extent cx="533400" cy="733425"/>
                  <wp:effectExtent l="19050" t="0" r="0" b="0"/>
                  <wp:docPr id="14"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20" cstate="print"/>
                          <a:srcRect/>
                          <a:stretch>
                            <a:fillRect/>
                          </a:stretch>
                        </pic:blipFill>
                        <pic:spPr bwMode="auto">
                          <a:xfrm>
                            <a:off x="0" y="0"/>
                            <a:ext cx="533400" cy="733425"/>
                          </a:xfrm>
                          <a:prstGeom prst="rect">
                            <a:avLst/>
                          </a:prstGeom>
                          <a:noFill/>
                          <a:ln w="9525">
                            <a:noFill/>
                            <a:miter lim="800000"/>
                            <a:headEnd/>
                            <a:tailEnd/>
                          </a:ln>
                        </pic:spPr>
                      </pic:pic>
                    </a:graphicData>
                  </a:graphic>
                </wp:inline>
              </w:drawing>
            </w:r>
          </w:p>
        </w:tc>
        <w:tc>
          <w:tcPr>
            <w:tcW w:w="5418" w:type="dxa"/>
          </w:tcPr>
          <w:p w14:paraId="50058CBB" w14:textId="77777777" w:rsidR="007275AF" w:rsidRPr="00FA1E0D" w:rsidRDefault="007275AF" w:rsidP="005E0258">
            <w:pPr>
              <w:pStyle w:val="chapter-2"/>
              <w:rPr>
                <w:rStyle w:val="text"/>
                <w:noProof/>
                <w:sz w:val="20"/>
                <w:szCs w:val="20"/>
              </w:rPr>
            </w:pPr>
            <w:r w:rsidRPr="00FA1E0D">
              <w:rPr>
                <w:rStyle w:val="text"/>
                <w:b/>
              </w:rPr>
              <w:t xml:space="preserve">Diagram 4 </w:t>
            </w:r>
            <w:r w:rsidRPr="004B690B">
              <w:rPr>
                <w:rStyle w:val="text"/>
                <w:i/>
                <w:sz w:val="20"/>
                <w:szCs w:val="20"/>
              </w:rPr>
              <w:t>“Into each life some rain will fall.”</w:t>
            </w:r>
            <w:r w:rsidRPr="004B690B">
              <w:rPr>
                <w:rStyle w:val="text"/>
                <w:sz w:val="20"/>
                <w:szCs w:val="20"/>
              </w:rPr>
              <w:t xml:space="preserve">  Trauma occurs at a later time in a person’s life and although the original trauma ceased sometime in the past, </w:t>
            </w:r>
            <w:r w:rsidRPr="004B690B">
              <w:rPr>
                <w:rStyle w:val="text"/>
                <w:rFonts w:ascii="Bodoni MT Black" w:hAnsi="Bodoni MT Black"/>
                <w:sz w:val="20"/>
                <w:szCs w:val="20"/>
              </w:rPr>
              <w:t xml:space="preserve">the memory that was created in the depression </w:t>
            </w:r>
            <w:r w:rsidRPr="004B690B">
              <w:rPr>
                <w:rStyle w:val="text"/>
                <w:sz w:val="20"/>
                <w:szCs w:val="20"/>
              </w:rPr>
              <w:t xml:space="preserve">in the land (mind), the new rain flows goes directly into the </w:t>
            </w:r>
            <w:r w:rsidRPr="004B690B">
              <w:rPr>
                <w:rStyle w:val="text"/>
                <w:rFonts w:ascii="Bodoni MT Black" w:hAnsi="Bodoni MT Black"/>
                <w:sz w:val="20"/>
                <w:szCs w:val="20"/>
              </w:rPr>
              <w:t>depressed remnant of the memory</w:t>
            </w:r>
            <w:r w:rsidRPr="004B690B">
              <w:rPr>
                <w:rStyle w:val="text"/>
                <w:sz w:val="20"/>
                <w:szCs w:val="20"/>
              </w:rPr>
              <w:t xml:space="preserve"> and renews the old video of  “I can’t, failure, pain, sickness, fear etc.</w:t>
            </w:r>
            <w:r>
              <w:rPr>
                <w:rStyle w:val="text"/>
                <w:sz w:val="20"/>
                <w:szCs w:val="20"/>
              </w:rPr>
              <w:t>,</w:t>
            </w:r>
            <w:r w:rsidRPr="004B690B">
              <w:rPr>
                <w:rStyle w:val="text"/>
                <w:sz w:val="20"/>
                <w:szCs w:val="20"/>
              </w:rPr>
              <w:t>”</w:t>
            </w:r>
            <w:r>
              <w:rPr>
                <w:rStyle w:val="text"/>
                <w:sz w:val="20"/>
                <w:szCs w:val="20"/>
              </w:rPr>
              <w:t xml:space="preserve"> and </w:t>
            </w:r>
            <w:r w:rsidRPr="004B690B">
              <w:rPr>
                <w:rStyle w:val="text"/>
                <w:b/>
                <w:i/>
                <w:sz w:val="20"/>
                <w:szCs w:val="20"/>
              </w:rPr>
              <w:t>“as a man thinks in his heart so is he” Proverbs 23:7A</w:t>
            </w:r>
          </w:p>
          <w:p w14:paraId="7FF4BC12" w14:textId="77777777" w:rsidR="007275AF" w:rsidRDefault="007275AF" w:rsidP="005E0258">
            <w:pPr>
              <w:pStyle w:val="chapter-2"/>
              <w:rPr>
                <w:rStyle w:val="text"/>
                <w:noProof/>
              </w:rPr>
            </w:pPr>
            <w:r>
              <w:rPr>
                <w:rStyle w:val="text"/>
                <w:noProof/>
              </w:rPr>
              <w:t xml:space="preserve">                   </w:t>
            </w:r>
            <w:r>
              <w:rPr>
                <w:noProof/>
              </w:rPr>
              <w:drawing>
                <wp:inline distT="0" distB="0" distL="0" distR="0" wp14:anchorId="6C183075" wp14:editId="7707D8DC">
                  <wp:extent cx="942975" cy="390525"/>
                  <wp:effectExtent l="19050" t="0" r="9525" b="0"/>
                  <wp:docPr id="15" name="Picture 16" descr="http://ts1.mm.bing.net/th?q=Rain+Falling+Down+Clip+Art&amp;w=100&amp;h=100&amp;c=1&amp;rs=1&amp;qlt=90&amp;bw=1&amp;bc=333333&amp;pid=InlineBlock&amp;mkt=en-US&amp;adlt=moderate&amp;t=1&amp;mw=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1.mm.bing.net/th?q=Rain+Falling+Down+Clip+Art&amp;w=100&amp;h=100&amp;c=1&amp;rs=1&amp;qlt=90&amp;bw=1&amp;bc=333333&amp;pid=InlineBlock&amp;mkt=en-US&amp;adlt=moderate&amp;t=1&amp;mw=247"/>
                          <pic:cNvPicPr>
                            <a:picLocks noChangeAspect="1" noChangeArrowheads="1"/>
                          </pic:cNvPicPr>
                        </pic:nvPicPr>
                        <pic:blipFill>
                          <a:blip r:embed="rId21" cstate="print"/>
                          <a:srcRect/>
                          <a:stretch>
                            <a:fillRect/>
                          </a:stretch>
                        </pic:blipFill>
                        <pic:spPr bwMode="auto">
                          <a:xfrm>
                            <a:off x="0" y="0"/>
                            <a:ext cx="942975" cy="390525"/>
                          </a:xfrm>
                          <a:prstGeom prst="rect">
                            <a:avLst/>
                          </a:prstGeom>
                          <a:noFill/>
                          <a:ln w="9525">
                            <a:noFill/>
                            <a:miter lim="800000"/>
                            <a:headEnd/>
                            <a:tailEnd/>
                          </a:ln>
                        </pic:spPr>
                      </pic:pic>
                    </a:graphicData>
                  </a:graphic>
                </wp:inline>
              </w:drawing>
            </w:r>
          </w:p>
          <w:p w14:paraId="6ADFEC15" w14:textId="77777777" w:rsidR="007275AF" w:rsidRDefault="007275AF" w:rsidP="005E0258">
            <w:pPr>
              <w:pStyle w:val="chapter-2"/>
              <w:rPr>
                <w:rStyle w:val="text"/>
              </w:rPr>
            </w:pPr>
            <w:r>
              <w:rPr>
                <w:noProof/>
              </w:rPr>
              <w:drawing>
                <wp:inline distT="0" distB="0" distL="0" distR="0" wp14:anchorId="0317608B" wp14:editId="32DF6846">
                  <wp:extent cx="1809750" cy="5143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809750" cy="514350"/>
                          </a:xfrm>
                          <a:prstGeom prst="rect">
                            <a:avLst/>
                          </a:prstGeom>
                          <a:noFill/>
                          <a:ln w="9525">
                            <a:noFill/>
                            <a:miter lim="800000"/>
                            <a:headEnd/>
                            <a:tailEnd/>
                          </a:ln>
                        </pic:spPr>
                      </pic:pic>
                    </a:graphicData>
                  </a:graphic>
                </wp:inline>
              </w:drawing>
            </w:r>
            <w:r>
              <w:rPr>
                <w:rStyle w:val="text"/>
              </w:rPr>
              <w:t xml:space="preserve">  </w:t>
            </w:r>
            <w:r w:rsidRPr="00FA1E0D">
              <w:rPr>
                <w:rStyle w:val="text"/>
                <w:rFonts w:ascii="Bodoni MT Black" w:hAnsi="Bodoni MT Black"/>
                <w:b/>
                <w:sz w:val="48"/>
                <w:szCs w:val="48"/>
              </w:rPr>
              <w:t>=</w:t>
            </w:r>
            <w:r w:rsidRPr="00FA1E0D">
              <w:rPr>
                <w:rStyle w:val="text"/>
                <w:rFonts w:ascii="Bodoni MT Black" w:hAnsi="Bodoni MT Black"/>
                <w:b/>
                <w:sz w:val="32"/>
                <w:szCs w:val="32"/>
              </w:rPr>
              <w:t xml:space="preserve"> </w:t>
            </w:r>
            <w:r>
              <w:rPr>
                <w:noProof/>
              </w:rPr>
              <w:drawing>
                <wp:inline distT="0" distB="0" distL="0" distR="0" wp14:anchorId="3FB00C9D" wp14:editId="5FE0C2F1">
                  <wp:extent cx="533400" cy="561975"/>
                  <wp:effectExtent l="19050" t="0" r="0" b="0"/>
                  <wp:docPr id="17" name="Picture 44" descr="http://ts1.mm.bing.net/th?&amp;id=JN.XPXmAYB20KCYsoPnJMDVT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s1.mm.bing.net/th?&amp;id=JN.XPXmAYB20KCYsoPnJMDVTw&amp;w=300&amp;h=300&amp;c=0&amp;pid=1.9&amp;rs=0&amp;p=0"/>
                          <pic:cNvPicPr>
                            <a:picLocks noChangeAspect="1" noChangeArrowheads="1"/>
                          </pic:cNvPicPr>
                        </pic:nvPicPr>
                        <pic:blipFill>
                          <a:blip r:embed="rId13" cstate="print"/>
                          <a:srcRect/>
                          <a:stretch>
                            <a:fillRect/>
                          </a:stretch>
                        </pic:blipFill>
                        <pic:spPr bwMode="auto">
                          <a:xfrm>
                            <a:off x="0" y="0"/>
                            <a:ext cx="533400" cy="561975"/>
                          </a:xfrm>
                          <a:prstGeom prst="rect">
                            <a:avLst/>
                          </a:prstGeom>
                          <a:noFill/>
                          <a:ln w="9525">
                            <a:noFill/>
                            <a:miter lim="800000"/>
                            <a:headEnd/>
                            <a:tailEnd/>
                          </a:ln>
                        </pic:spPr>
                      </pic:pic>
                    </a:graphicData>
                  </a:graphic>
                </wp:inline>
              </w:drawing>
            </w:r>
          </w:p>
        </w:tc>
      </w:tr>
      <w:tr w:rsidR="007275AF" w14:paraId="7FC7C573" w14:textId="77777777" w:rsidTr="005E0258">
        <w:tc>
          <w:tcPr>
            <w:tcW w:w="5418" w:type="dxa"/>
          </w:tcPr>
          <w:p w14:paraId="22109719" w14:textId="77777777" w:rsidR="007275AF" w:rsidRPr="005120E5" w:rsidRDefault="007275AF" w:rsidP="005E0258">
            <w:pPr>
              <w:pStyle w:val="chapter-2"/>
              <w:rPr>
                <w:rStyle w:val="text"/>
                <w:b/>
              </w:rPr>
            </w:pPr>
            <w:r w:rsidRPr="00FA1E0D">
              <w:rPr>
                <w:rStyle w:val="text"/>
                <w:b/>
              </w:rPr>
              <w:t xml:space="preserve">Diagram 5   </w:t>
            </w:r>
            <w:r w:rsidRPr="00FA1E0D">
              <w:rPr>
                <w:rStyle w:val="text"/>
                <w:sz w:val="20"/>
                <w:szCs w:val="20"/>
              </w:rPr>
              <w:t xml:space="preserve"> Side view of depression in the land due to the continuous toxic flow. </w:t>
            </w:r>
            <w:r>
              <w:rPr>
                <w:rStyle w:val="text"/>
                <w:sz w:val="20"/>
                <w:szCs w:val="20"/>
              </w:rPr>
              <w:t xml:space="preserve">However, once (A) it is filled to the top with (B) and (C) = (D) and one is now rid of the </w:t>
            </w:r>
            <w:r w:rsidRPr="000062BA">
              <w:rPr>
                <w:rStyle w:val="text"/>
                <w:rFonts w:ascii="Bodoni MT Black" w:hAnsi="Bodoni MT Black"/>
                <w:sz w:val="20"/>
                <w:szCs w:val="20"/>
              </w:rPr>
              <w:t xml:space="preserve">“rocky soil mindset” </w:t>
            </w:r>
            <w:r>
              <w:rPr>
                <w:rStyle w:val="text"/>
                <w:sz w:val="20"/>
                <w:szCs w:val="20"/>
              </w:rPr>
              <w:t xml:space="preserve">caused by the prior traumas in life whereby the seed sown in them can now </w:t>
            </w:r>
            <w:r w:rsidRPr="000062BA">
              <w:rPr>
                <w:rStyle w:val="text"/>
                <w:rFonts w:ascii="Bodoni MT Black" w:hAnsi="Bodoni MT Black"/>
                <w:sz w:val="20"/>
                <w:szCs w:val="20"/>
              </w:rPr>
              <w:t>“take on roots”</w:t>
            </w:r>
            <w:r>
              <w:rPr>
                <w:rStyle w:val="text"/>
                <w:sz w:val="20"/>
                <w:szCs w:val="20"/>
              </w:rPr>
              <w:t xml:space="preserve"> and have relationship with God and therefore become </w:t>
            </w:r>
            <w:r w:rsidRPr="000062BA">
              <w:rPr>
                <w:rStyle w:val="text"/>
                <w:rFonts w:ascii="Bodoni MT Black" w:hAnsi="Bodoni MT Black"/>
                <w:sz w:val="20"/>
                <w:szCs w:val="20"/>
              </w:rPr>
              <w:t>“good soil”</w:t>
            </w:r>
            <w:r>
              <w:rPr>
                <w:rStyle w:val="text"/>
                <w:sz w:val="20"/>
                <w:szCs w:val="20"/>
              </w:rPr>
              <w:t xml:space="preserve"> and bear fruit. </w:t>
            </w:r>
          </w:p>
          <w:p w14:paraId="71815679" w14:textId="77777777" w:rsidR="007275AF" w:rsidRDefault="007275AF" w:rsidP="005E0258">
            <w:pPr>
              <w:pStyle w:val="chapter-2"/>
              <w:rPr>
                <w:rStyle w:val="text"/>
                <w:rFonts w:ascii="Bodoni MT Black" w:hAnsi="Bodoni MT Black"/>
                <w:b/>
                <w:sz w:val="18"/>
                <w:szCs w:val="18"/>
              </w:rPr>
            </w:pPr>
            <w:r>
              <w:rPr>
                <w:rStyle w:val="text"/>
              </w:rPr>
              <w:t xml:space="preserve">   </w:t>
            </w:r>
            <w:r w:rsidRPr="00FA1E0D">
              <w:rPr>
                <w:rStyle w:val="text"/>
                <w:rFonts w:ascii="Bodoni MT Black" w:hAnsi="Bodoni MT Black"/>
                <w:b/>
                <w:sz w:val="48"/>
                <w:szCs w:val="48"/>
              </w:rPr>
              <w:t>+</w:t>
            </w:r>
            <w:r>
              <w:rPr>
                <w:noProof/>
              </w:rPr>
              <w:drawing>
                <wp:inline distT="0" distB="0" distL="0" distR="0" wp14:anchorId="4CA38492" wp14:editId="3821B9E5">
                  <wp:extent cx="1019175" cy="6477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019175" cy="647700"/>
                          </a:xfrm>
                          <a:prstGeom prst="rect">
                            <a:avLst/>
                          </a:prstGeom>
                          <a:noFill/>
                          <a:ln w="9525">
                            <a:noFill/>
                            <a:miter lim="800000"/>
                            <a:headEnd/>
                            <a:tailEnd/>
                          </a:ln>
                        </pic:spPr>
                      </pic:pic>
                    </a:graphicData>
                  </a:graphic>
                </wp:inline>
              </w:drawing>
            </w:r>
            <w:r w:rsidRPr="00FA1E0D">
              <w:rPr>
                <w:rStyle w:val="text"/>
                <w:rFonts w:ascii="Bodoni MT Black" w:hAnsi="Bodoni MT Black"/>
                <w:b/>
                <w:sz w:val="48"/>
                <w:szCs w:val="48"/>
              </w:rPr>
              <w:t xml:space="preserve"> +</w:t>
            </w:r>
            <w:r>
              <w:rPr>
                <w:rStyle w:val="text"/>
                <w:rFonts w:ascii="Bodoni MT Black" w:hAnsi="Bodoni MT Black"/>
                <w:b/>
                <w:sz w:val="48"/>
                <w:szCs w:val="48"/>
              </w:rPr>
              <w:t xml:space="preserve"> </w:t>
            </w:r>
            <w:r>
              <w:rPr>
                <w:noProof/>
              </w:rPr>
              <w:drawing>
                <wp:inline distT="0" distB="0" distL="0" distR="0" wp14:anchorId="00E54C67" wp14:editId="77B0C675">
                  <wp:extent cx="990600" cy="647700"/>
                  <wp:effectExtent l="19050" t="0" r="0" b="0"/>
                  <wp:docPr id="19" name="Picture 5" descr="http://ts1.mm.bing.net/th?&amp;id=JN.fPd0C3DBT4zsb9IptcxdX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1.mm.bing.net/th?&amp;id=JN.fPd0C3DBT4zsb9IptcxdXg&amp;w=300&amp;h=300&amp;c=0&amp;pid=1.9&amp;rs=0&amp;p=0"/>
                          <pic:cNvPicPr>
                            <a:picLocks noChangeAspect="1" noChangeArrowheads="1"/>
                          </pic:cNvPicPr>
                        </pic:nvPicPr>
                        <pic:blipFill>
                          <a:blip r:embed="rId23" cstate="print"/>
                          <a:srcRect/>
                          <a:stretch>
                            <a:fillRect/>
                          </a:stretch>
                        </pic:blipFill>
                        <pic:spPr bwMode="auto">
                          <a:xfrm>
                            <a:off x="0" y="0"/>
                            <a:ext cx="990600" cy="647700"/>
                          </a:xfrm>
                          <a:prstGeom prst="rect">
                            <a:avLst/>
                          </a:prstGeom>
                          <a:noFill/>
                          <a:ln w="9525">
                            <a:noFill/>
                            <a:miter lim="800000"/>
                            <a:headEnd/>
                            <a:tailEnd/>
                          </a:ln>
                        </pic:spPr>
                      </pic:pic>
                    </a:graphicData>
                  </a:graphic>
                </wp:inline>
              </w:drawing>
            </w:r>
            <w:r>
              <w:rPr>
                <w:noProof/>
              </w:rPr>
              <w:t xml:space="preserve">  </w:t>
            </w:r>
            <w:r w:rsidRPr="00FA1E0D">
              <w:rPr>
                <w:rStyle w:val="text"/>
                <w:rFonts w:ascii="Bodoni MT Black" w:hAnsi="Bodoni MT Black"/>
                <w:b/>
                <w:sz w:val="48"/>
                <w:szCs w:val="48"/>
              </w:rPr>
              <w:t>+</w:t>
            </w:r>
          </w:p>
          <w:p w14:paraId="09DF493C" w14:textId="77777777" w:rsidR="007275AF" w:rsidRPr="005120E5" w:rsidRDefault="007275AF" w:rsidP="005E0258">
            <w:pPr>
              <w:pStyle w:val="chapter-2"/>
              <w:rPr>
                <w:rStyle w:val="text"/>
                <w:rFonts w:ascii="Bodoni MT Black" w:hAnsi="Bodoni MT Black"/>
                <w:b/>
                <w:sz w:val="18"/>
                <w:szCs w:val="18"/>
              </w:rPr>
            </w:pPr>
            <w:r>
              <w:rPr>
                <w:rStyle w:val="text"/>
                <w:rFonts w:ascii="Bodoni MT Black" w:hAnsi="Bodoni MT Black"/>
                <w:b/>
                <w:sz w:val="18"/>
                <w:szCs w:val="18"/>
              </w:rPr>
              <w:t xml:space="preserve">                 </w:t>
            </w:r>
            <w:r w:rsidRPr="000062BA">
              <w:rPr>
                <w:rStyle w:val="text"/>
                <w:rFonts w:ascii="Bodoni MT Black" w:hAnsi="Bodoni MT Black"/>
                <w:b/>
              </w:rPr>
              <w:t>A</w:t>
            </w:r>
            <w:r>
              <w:rPr>
                <w:rStyle w:val="text"/>
                <w:rFonts w:ascii="Bodoni MT Black" w:hAnsi="Bodoni MT Black"/>
                <w:b/>
                <w:sz w:val="18"/>
                <w:szCs w:val="18"/>
              </w:rPr>
              <w:t xml:space="preserve">                                     </w:t>
            </w:r>
            <w:r w:rsidRPr="000062BA">
              <w:rPr>
                <w:rStyle w:val="text"/>
                <w:rFonts w:ascii="Bodoni MT Black" w:hAnsi="Bodoni MT Black"/>
                <w:b/>
              </w:rPr>
              <w:t xml:space="preserve"> B</w:t>
            </w:r>
          </w:p>
          <w:p w14:paraId="56093E37" w14:textId="77777777" w:rsidR="007275AF" w:rsidRDefault="007275AF" w:rsidP="005E0258">
            <w:pPr>
              <w:pStyle w:val="chapter-2"/>
              <w:rPr>
                <w:rStyle w:val="text"/>
                <w:rFonts w:ascii="Bodoni MT Black" w:hAnsi="Bodoni MT Black"/>
                <w:b/>
                <w:sz w:val="18"/>
                <w:szCs w:val="18"/>
              </w:rPr>
            </w:pPr>
            <w:r>
              <w:rPr>
                <w:noProof/>
              </w:rPr>
              <w:t xml:space="preserve"> </w:t>
            </w:r>
            <w:r>
              <w:rPr>
                <w:noProof/>
              </w:rPr>
              <w:drawing>
                <wp:inline distT="0" distB="0" distL="0" distR="0" wp14:anchorId="53BA7BCD" wp14:editId="342C523F">
                  <wp:extent cx="1104900" cy="628650"/>
                  <wp:effectExtent l="19050" t="0" r="0" b="0"/>
                  <wp:docPr id="20" name="Picture 8" descr="http://ts1.mm.bing.net/th?&amp;id=JN.q8ODieUkmnEcdERoL8jy%2bg&amp;w=302&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JN.q8ODieUkmnEcdERoL8jy%2bg&amp;w=302&amp;h=300&amp;c=0&amp;pid=1.9&amp;rs=0&amp;p=0"/>
                          <pic:cNvPicPr>
                            <a:picLocks noChangeAspect="1" noChangeArrowheads="1"/>
                          </pic:cNvPicPr>
                        </pic:nvPicPr>
                        <pic:blipFill>
                          <a:blip r:embed="rId24" cstate="print"/>
                          <a:srcRect/>
                          <a:stretch>
                            <a:fillRect/>
                          </a:stretch>
                        </pic:blipFill>
                        <pic:spPr bwMode="auto">
                          <a:xfrm>
                            <a:off x="0" y="0"/>
                            <a:ext cx="1104900" cy="628650"/>
                          </a:xfrm>
                          <a:prstGeom prst="rect">
                            <a:avLst/>
                          </a:prstGeom>
                          <a:noFill/>
                          <a:ln w="9525">
                            <a:noFill/>
                            <a:miter lim="800000"/>
                            <a:headEnd/>
                            <a:tailEnd/>
                          </a:ln>
                        </pic:spPr>
                      </pic:pic>
                    </a:graphicData>
                  </a:graphic>
                </wp:inline>
              </w:drawing>
            </w:r>
            <w:r>
              <w:rPr>
                <w:noProof/>
              </w:rPr>
              <w:t xml:space="preserve"> </w:t>
            </w:r>
            <w:r w:rsidRPr="00FA1E0D">
              <w:rPr>
                <w:rStyle w:val="text"/>
                <w:rFonts w:ascii="Bodoni MT Black" w:hAnsi="Bodoni MT Black"/>
                <w:b/>
                <w:sz w:val="48"/>
                <w:szCs w:val="48"/>
              </w:rPr>
              <w:t>=</w:t>
            </w:r>
            <w:r>
              <w:rPr>
                <w:noProof/>
              </w:rPr>
              <w:drawing>
                <wp:inline distT="0" distB="0" distL="0" distR="0" wp14:anchorId="235C0E82" wp14:editId="1DA55FFB">
                  <wp:extent cx="1009650" cy="628650"/>
                  <wp:effectExtent l="19050" t="0" r="0" b="0"/>
                  <wp:docPr id="21" name="Picture 21" descr="Ybypw&amp;w=300&amp;h=300&amp;c=0&amp;p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bypw&amp;w=300&amp;h=300&amp;c=0&amp;pid=1"/>
                          <pic:cNvPicPr>
                            <a:picLocks noChangeAspect="1" noChangeArrowheads="1"/>
                          </pic:cNvPicPr>
                        </pic:nvPicPr>
                        <pic:blipFill>
                          <a:blip r:embed="rId25" cstate="print"/>
                          <a:srcRect/>
                          <a:stretch>
                            <a:fillRect/>
                          </a:stretch>
                        </pic:blipFill>
                        <pic:spPr bwMode="auto">
                          <a:xfrm>
                            <a:off x="0" y="0"/>
                            <a:ext cx="1009650" cy="628650"/>
                          </a:xfrm>
                          <a:prstGeom prst="rect">
                            <a:avLst/>
                          </a:prstGeom>
                          <a:noFill/>
                          <a:ln w="9525">
                            <a:noFill/>
                            <a:miter lim="800000"/>
                            <a:headEnd/>
                            <a:tailEnd/>
                          </a:ln>
                        </pic:spPr>
                      </pic:pic>
                    </a:graphicData>
                  </a:graphic>
                </wp:inline>
              </w:drawing>
            </w:r>
            <w:r w:rsidRPr="00FA1E0D">
              <w:rPr>
                <w:rStyle w:val="text"/>
                <w:rFonts w:ascii="Bodoni MT Black" w:hAnsi="Bodoni MT Black"/>
                <w:b/>
                <w:sz w:val="48"/>
                <w:szCs w:val="48"/>
              </w:rPr>
              <w:t>=</w:t>
            </w:r>
            <w:r w:rsidRPr="00E41F0F">
              <w:rPr>
                <w:rStyle w:val="text"/>
                <w:rFonts w:ascii="Bodoni MT Black" w:hAnsi="Bodoni MT Black"/>
                <w:b/>
                <w:noProof/>
                <w:sz w:val="48"/>
                <w:szCs w:val="48"/>
              </w:rPr>
              <w:drawing>
                <wp:inline distT="0" distB="0" distL="0" distR="0" wp14:anchorId="6C5FCFFC" wp14:editId="32BAF268">
                  <wp:extent cx="533400" cy="561975"/>
                  <wp:effectExtent l="19050" t="0" r="0" b="0"/>
                  <wp:docPr id="108"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26" cstate="print"/>
                          <a:srcRect/>
                          <a:stretch>
                            <a:fillRect/>
                          </a:stretch>
                        </pic:blipFill>
                        <pic:spPr bwMode="auto">
                          <a:xfrm>
                            <a:off x="0" y="0"/>
                            <a:ext cx="533400" cy="561975"/>
                          </a:xfrm>
                          <a:prstGeom prst="rect">
                            <a:avLst/>
                          </a:prstGeom>
                          <a:noFill/>
                          <a:ln w="9525">
                            <a:noFill/>
                            <a:miter lim="800000"/>
                            <a:headEnd/>
                            <a:tailEnd/>
                          </a:ln>
                        </pic:spPr>
                      </pic:pic>
                    </a:graphicData>
                  </a:graphic>
                </wp:inline>
              </w:drawing>
            </w:r>
          </w:p>
          <w:p w14:paraId="3BA49F65" w14:textId="77777777" w:rsidR="007275AF" w:rsidRPr="00E41F0F" w:rsidRDefault="007275AF" w:rsidP="005E0258">
            <w:pPr>
              <w:pStyle w:val="chapter-2"/>
              <w:rPr>
                <w:rStyle w:val="text"/>
                <w:noProof/>
                <w:sz w:val="18"/>
                <w:szCs w:val="18"/>
              </w:rPr>
            </w:pPr>
            <w:r>
              <w:rPr>
                <w:rStyle w:val="text"/>
                <w:rFonts w:ascii="Bodoni MT Black" w:hAnsi="Bodoni MT Black"/>
                <w:b/>
                <w:sz w:val="18"/>
                <w:szCs w:val="18"/>
              </w:rPr>
              <w:t xml:space="preserve"> </w:t>
            </w:r>
            <w:r w:rsidRPr="000062BA">
              <w:rPr>
                <w:rStyle w:val="text"/>
                <w:rFonts w:ascii="Bodoni MT Black" w:hAnsi="Bodoni MT Black"/>
                <w:b/>
              </w:rPr>
              <w:t>C</w:t>
            </w:r>
            <w:r>
              <w:rPr>
                <w:rStyle w:val="text"/>
                <w:rFonts w:ascii="Bodoni MT Black" w:hAnsi="Bodoni MT Black"/>
                <w:b/>
              </w:rPr>
              <w:t xml:space="preserve"> </w:t>
            </w:r>
            <w:r w:rsidRPr="000062BA">
              <w:rPr>
                <w:rStyle w:val="text"/>
                <w:rFonts w:ascii="Bodoni MT Black" w:hAnsi="Bodoni MT Black"/>
                <w:b/>
                <w:sz w:val="20"/>
                <w:szCs w:val="20"/>
              </w:rPr>
              <w:t>(Matthew 5:44-45)</w:t>
            </w:r>
            <w:r>
              <w:rPr>
                <w:rStyle w:val="text"/>
                <w:rFonts w:ascii="Bodoni MT Black" w:hAnsi="Bodoni MT Black"/>
                <w:b/>
                <w:sz w:val="18"/>
                <w:szCs w:val="18"/>
              </w:rPr>
              <w:t xml:space="preserve">      </w:t>
            </w:r>
            <w:r w:rsidRPr="000062BA">
              <w:rPr>
                <w:rStyle w:val="text"/>
                <w:rFonts w:ascii="Bodoni MT Black" w:hAnsi="Bodoni MT Black"/>
                <w:b/>
              </w:rPr>
              <w:t>D</w:t>
            </w:r>
            <w:r>
              <w:rPr>
                <w:rStyle w:val="text"/>
                <w:rFonts w:ascii="Bodoni MT Black" w:hAnsi="Bodoni MT Black"/>
                <w:b/>
                <w:sz w:val="20"/>
                <w:szCs w:val="20"/>
              </w:rPr>
              <w:t xml:space="preserve"> (healed, renewed </w:t>
            </w:r>
            <w:proofErr w:type="gramStart"/>
            <w:r>
              <w:rPr>
                <w:rStyle w:val="text"/>
                <w:rFonts w:ascii="Bodoni MT Black" w:hAnsi="Bodoni MT Black"/>
                <w:b/>
                <w:sz w:val="20"/>
                <w:szCs w:val="20"/>
              </w:rPr>
              <w:t>mind)</w:t>
            </w:r>
            <w:r w:rsidRPr="000062BA">
              <w:rPr>
                <w:rStyle w:val="text"/>
                <w:rFonts w:ascii="Bodoni MT Black" w:hAnsi="Bodoni MT Black"/>
                <w:b/>
              </w:rPr>
              <w:t xml:space="preserve"> </w:t>
            </w:r>
            <w:r>
              <w:rPr>
                <w:rStyle w:val="text"/>
                <w:rFonts w:ascii="Bodoni MT Black" w:hAnsi="Bodoni MT Black"/>
                <w:b/>
                <w:sz w:val="18"/>
                <w:szCs w:val="18"/>
              </w:rPr>
              <w:t xml:space="preserve">  </w:t>
            </w:r>
            <w:proofErr w:type="gramEnd"/>
            <w:r>
              <w:rPr>
                <w:rStyle w:val="text"/>
                <w:rFonts w:ascii="Bodoni MT Black" w:hAnsi="Bodoni MT Black"/>
                <w:b/>
                <w:sz w:val="18"/>
                <w:szCs w:val="18"/>
              </w:rPr>
              <w:t xml:space="preserve">                     </w:t>
            </w:r>
          </w:p>
        </w:tc>
        <w:tc>
          <w:tcPr>
            <w:tcW w:w="5418" w:type="dxa"/>
          </w:tcPr>
          <w:p w14:paraId="3583B03F" w14:textId="77777777" w:rsidR="007275AF" w:rsidRDefault="007275AF" w:rsidP="005E0258">
            <w:pPr>
              <w:pStyle w:val="chapter-2"/>
              <w:rPr>
                <w:rStyle w:val="text"/>
                <w:b/>
              </w:rPr>
            </w:pPr>
            <w:r>
              <w:rPr>
                <w:rStyle w:val="text"/>
                <w:noProof/>
              </w:rPr>
              <w:t xml:space="preserve"> </w:t>
            </w:r>
            <w:r w:rsidRPr="00FA1E0D">
              <w:rPr>
                <w:rStyle w:val="text"/>
                <w:b/>
              </w:rPr>
              <w:t>Diagram 6</w:t>
            </w:r>
          </w:p>
          <w:p w14:paraId="180D3077" w14:textId="77777777" w:rsidR="007275AF" w:rsidRPr="00FA1E0D" w:rsidRDefault="007275AF" w:rsidP="005E0258">
            <w:pPr>
              <w:pStyle w:val="chapter-2"/>
              <w:jc w:val="center"/>
              <w:rPr>
                <w:rStyle w:val="text"/>
                <w:b/>
              </w:rPr>
            </w:pPr>
            <w:r>
              <w:rPr>
                <w:noProof/>
              </w:rPr>
              <w:drawing>
                <wp:inline distT="0" distB="0" distL="0" distR="0" wp14:anchorId="48F23CFF" wp14:editId="101AEBD7">
                  <wp:extent cx="1724025" cy="638175"/>
                  <wp:effectExtent l="19050" t="0" r="9525" b="0"/>
                  <wp:docPr id="28" name="Picture 11" descr="http://ts1.mm.bing.net/th?&amp;id=JN.0ChV/uB9KAyvgpsQ6SwQW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1.mm.bing.net/th?&amp;id=JN.0ChV/uB9KAyvgpsQ6SwQWQ&amp;w=300&amp;h=300&amp;c=0&amp;pid=1.9&amp;rs=0&amp;p=0"/>
                          <pic:cNvPicPr>
                            <a:picLocks noChangeAspect="1" noChangeArrowheads="1"/>
                          </pic:cNvPicPr>
                        </pic:nvPicPr>
                        <pic:blipFill>
                          <a:blip r:embed="rId27" cstate="print"/>
                          <a:srcRect/>
                          <a:stretch>
                            <a:fillRect/>
                          </a:stretch>
                        </pic:blipFill>
                        <pic:spPr bwMode="auto">
                          <a:xfrm>
                            <a:off x="0" y="0"/>
                            <a:ext cx="1724025" cy="638175"/>
                          </a:xfrm>
                          <a:prstGeom prst="rect">
                            <a:avLst/>
                          </a:prstGeom>
                          <a:noFill/>
                          <a:ln w="9525">
                            <a:noFill/>
                            <a:miter lim="800000"/>
                            <a:headEnd/>
                            <a:tailEnd/>
                          </a:ln>
                        </pic:spPr>
                      </pic:pic>
                    </a:graphicData>
                  </a:graphic>
                </wp:inline>
              </w:drawing>
            </w:r>
          </w:p>
          <w:p w14:paraId="4D08F4F6" w14:textId="77777777" w:rsidR="007275AF" w:rsidRDefault="007275AF" w:rsidP="005E0258">
            <w:pPr>
              <w:pStyle w:val="chapter-2"/>
              <w:rPr>
                <w:noProof/>
              </w:rPr>
            </w:pPr>
            <w:r>
              <w:rPr>
                <w:rStyle w:val="text"/>
                <w:noProof/>
              </w:rPr>
              <w:t xml:space="preserve"> </w:t>
            </w:r>
            <w:r>
              <w:rPr>
                <w:noProof/>
              </w:rPr>
              <w:drawing>
                <wp:inline distT="0" distB="0" distL="0" distR="0" wp14:anchorId="73D64B7A" wp14:editId="7F1A863F">
                  <wp:extent cx="2867025" cy="1447800"/>
                  <wp:effectExtent l="19050" t="0" r="9525" b="0"/>
                  <wp:docPr id="29" name="Picture 10" descr="http://ts1.mm.bing.net/th?&amp;id=JN.5x/Z14ofClwVrYUdD0gOK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1.mm.bing.net/th?&amp;id=JN.5x/Z14ofClwVrYUdD0gOKw&amp;w=300&amp;h=300&amp;c=0&amp;pid=1.9&amp;rs=0&amp;p=0"/>
                          <pic:cNvPicPr>
                            <a:picLocks noChangeAspect="1" noChangeArrowheads="1"/>
                          </pic:cNvPicPr>
                        </pic:nvPicPr>
                        <pic:blipFill>
                          <a:blip r:embed="rId28" cstate="print"/>
                          <a:srcRect/>
                          <a:stretch>
                            <a:fillRect/>
                          </a:stretch>
                        </pic:blipFill>
                        <pic:spPr bwMode="auto">
                          <a:xfrm>
                            <a:off x="0" y="0"/>
                            <a:ext cx="2867025" cy="1447800"/>
                          </a:xfrm>
                          <a:prstGeom prst="rect">
                            <a:avLst/>
                          </a:prstGeom>
                          <a:noFill/>
                          <a:ln w="9525">
                            <a:noFill/>
                            <a:miter lim="800000"/>
                            <a:headEnd/>
                            <a:tailEnd/>
                          </a:ln>
                        </pic:spPr>
                      </pic:pic>
                    </a:graphicData>
                  </a:graphic>
                </wp:inline>
              </w:drawing>
            </w:r>
          </w:p>
          <w:p w14:paraId="6BAA4FE4" w14:textId="77777777" w:rsidR="007275AF" w:rsidRDefault="007275AF" w:rsidP="005E0258">
            <w:pPr>
              <w:pStyle w:val="chapter-2"/>
              <w:rPr>
                <w:rStyle w:val="text"/>
                <w:noProof/>
              </w:rPr>
            </w:pPr>
            <w:r>
              <w:rPr>
                <w:noProof/>
              </w:rPr>
              <w:drawing>
                <wp:inline distT="0" distB="0" distL="0" distR="0" wp14:anchorId="379D13B3" wp14:editId="20099AC3">
                  <wp:extent cx="1971675" cy="590550"/>
                  <wp:effectExtent l="19050" t="0" r="9525" b="0"/>
                  <wp:docPr id="30" name="Picture 12" descr="http://ts1.mm.bing.net/th?&amp;id=JN.HFOgoLKUDyQGJa5LbWRni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s1.mm.bing.net/th?&amp;id=JN.HFOgoLKUDyQGJa5LbWRniQ&amp;w=300&amp;h=300&amp;c=0&amp;pid=1.9&amp;rs=0&amp;p=0"/>
                          <pic:cNvPicPr>
                            <a:picLocks noChangeAspect="1" noChangeArrowheads="1"/>
                          </pic:cNvPicPr>
                        </pic:nvPicPr>
                        <pic:blipFill>
                          <a:blip r:embed="rId29" cstate="print"/>
                          <a:srcRect/>
                          <a:stretch>
                            <a:fillRect/>
                          </a:stretch>
                        </pic:blipFill>
                        <pic:spPr bwMode="auto">
                          <a:xfrm>
                            <a:off x="0" y="0"/>
                            <a:ext cx="1971675" cy="590550"/>
                          </a:xfrm>
                          <a:prstGeom prst="rect">
                            <a:avLst/>
                          </a:prstGeom>
                          <a:noFill/>
                          <a:ln w="9525">
                            <a:noFill/>
                            <a:miter lim="800000"/>
                            <a:headEnd/>
                            <a:tailEnd/>
                          </a:ln>
                        </pic:spPr>
                      </pic:pic>
                    </a:graphicData>
                  </a:graphic>
                </wp:inline>
              </w:drawing>
            </w:r>
            <w:r>
              <w:rPr>
                <w:noProof/>
              </w:rPr>
              <w:t xml:space="preserve"> </w:t>
            </w:r>
            <w:r>
              <w:rPr>
                <w:rFonts w:ascii="Bodoni MT Black" w:hAnsi="Bodoni MT Black"/>
                <w:b/>
                <w:noProof/>
                <w:sz w:val="32"/>
                <w:szCs w:val="32"/>
              </w:rPr>
              <w:drawing>
                <wp:inline distT="0" distB="0" distL="0" distR="0" wp14:anchorId="2B82F16D" wp14:editId="59749A1E">
                  <wp:extent cx="533400" cy="666750"/>
                  <wp:effectExtent l="19050" t="0" r="0" b="0"/>
                  <wp:docPr id="31"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30" cstate="print"/>
                          <a:srcRect/>
                          <a:stretch>
                            <a:fillRect/>
                          </a:stretch>
                        </pic:blipFill>
                        <pic:spPr bwMode="auto">
                          <a:xfrm>
                            <a:off x="0" y="0"/>
                            <a:ext cx="533400" cy="666750"/>
                          </a:xfrm>
                          <a:prstGeom prst="rect">
                            <a:avLst/>
                          </a:prstGeom>
                          <a:noFill/>
                          <a:ln w="9525">
                            <a:noFill/>
                            <a:miter lim="800000"/>
                            <a:headEnd/>
                            <a:tailEnd/>
                          </a:ln>
                        </pic:spPr>
                      </pic:pic>
                    </a:graphicData>
                  </a:graphic>
                </wp:inline>
              </w:drawing>
            </w:r>
            <w:r>
              <w:rPr>
                <w:rFonts w:ascii="Bodoni MT Black" w:hAnsi="Bodoni MT Black"/>
                <w:b/>
                <w:noProof/>
                <w:sz w:val="32"/>
                <w:szCs w:val="32"/>
              </w:rPr>
              <w:drawing>
                <wp:inline distT="0" distB="0" distL="0" distR="0" wp14:anchorId="69496197" wp14:editId="3F31BEE3">
                  <wp:extent cx="533400" cy="676275"/>
                  <wp:effectExtent l="19050" t="0" r="0" b="0"/>
                  <wp:docPr id="32" name="Picture 47" descr="http://ts1.mm.bing.net/th?&amp;id=JN.IdfXSpMUD%2bXkY9eirVRoz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s1.mm.bing.net/th?&amp;id=JN.IdfXSpMUD%2bXkY9eirVRozw&amp;w=300&amp;h=300&amp;c=0&amp;pid=1.9&amp;rs=0&amp;p=0"/>
                          <pic:cNvPicPr>
                            <a:picLocks noChangeAspect="1" noChangeArrowheads="1"/>
                          </pic:cNvPicPr>
                        </pic:nvPicPr>
                        <pic:blipFill>
                          <a:blip r:embed="rId31" cstate="print"/>
                          <a:srcRect/>
                          <a:stretch>
                            <a:fillRect/>
                          </a:stretch>
                        </pic:blipFill>
                        <pic:spPr bwMode="auto">
                          <a:xfrm>
                            <a:off x="0" y="0"/>
                            <a:ext cx="533400" cy="676275"/>
                          </a:xfrm>
                          <a:prstGeom prst="rect">
                            <a:avLst/>
                          </a:prstGeom>
                          <a:noFill/>
                          <a:ln w="9525">
                            <a:noFill/>
                            <a:miter lim="800000"/>
                            <a:headEnd/>
                            <a:tailEnd/>
                          </a:ln>
                        </pic:spPr>
                      </pic:pic>
                    </a:graphicData>
                  </a:graphic>
                </wp:inline>
              </w:drawing>
            </w:r>
          </w:p>
        </w:tc>
      </w:tr>
    </w:tbl>
    <w:p w14:paraId="2DEED513" w14:textId="77777777" w:rsidR="007275AF" w:rsidRPr="007502B7" w:rsidRDefault="007275AF" w:rsidP="007275AF">
      <w:pPr>
        <w:pStyle w:val="chapter-2"/>
        <w:rPr>
          <w:rStyle w:val="text"/>
          <w:b/>
          <w:i/>
        </w:rPr>
      </w:pPr>
      <w:r w:rsidRPr="007502B7">
        <w:rPr>
          <w:rStyle w:val="text"/>
        </w:rPr>
        <w:t>Any God-Results that we get in our lives comes from the relationship of obedience to God.  J</w:t>
      </w:r>
      <w:r w:rsidRPr="007502B7">
        <w:rPr>
          <w:rStyle w:val="text"/>
          <w:b/>
          <w:i/>
        </w:rPr>
        <w:t xml:space="preserve">ohn 15:1 I am the true vine, and my </w:t>
      </w:r>
      <w:proofErr w:type="gramStart"/>
      <w:r w:rsidRPr="007502B7">
        <w:rPr>
          <w:rStyle w:val="text"/>
          <w:b/>
          <w:i/>
        </w:rPr>
        <w:t>Father</w:t>
      </w:r>
      <w:proofErr w:type="gramEnd"/>
      <w:r w:rsidRPr="007502B7">
        <w:rPr>
          <w:rStyle w:val="text"/>
          <w:b/>
          <w:i/>
        </w:rPr>
        <w:t xml:space="preserve"> is the husbandman. 2 Every branch in me that </w:t>
      </w:r>
      <w:proofErr w:type="spellStart"/>
      <w:r w:rsidRPr="007502B7">
        <w:rPr>
          <w:rStyle w:val="text"/>
          <w:b/>
          <w:i/>
        </w:rPr>
        <w:t>beareth</w:t>
      </w:r>
      <w:proofErr w:type="spellEnd"/>
      <w:r w:rsidRPr="007502B7">
        <w:rPr>
          <w:rStyle w:val="text"/>
          <w:b/>
          <w:i/>
        </w:rPr>
        <w:t xml:space="preserve"> not fruit he taketh away: and every branch that </w:t>
      </w:r>
      <w:proofErr w:type="spellStart"/>
      <w:r w:rsidRPr="007502B7">
        <w:rPr>
          <w:rStyle w:val="text"/>
          <w:b/>
          <w:i/>
        </w:rPr>
        <w:t>beareth</w:t>
      </w:r>
      <w:proofErr w:type="spellEnd"/>
      <w:r w:rsidRPr="007502B7">
        <w:rPr>
          <w:rStyle w:val="text"/>
          <w:b/>
          <w:i/>
        </w:rPr>
        <w:t xml:space="preserve"> fruit, he </w:t>
      </w:r>
      <w:proofErr w:type="spellStart"/>
      <w:r w:rsidRPr="007502B7">
        <w:rPr>
          <w:rStyle w:val="text"/>
          <w:b/>
          <w:i/>
        </w:rPr>
        <w:t>purgeth</w:t>
      </w:r>
      <w:proofErr w:type="spellEnd"/>
      <w:r w:rsidRPr="007502B7">
        <w:rPr>
          <w:rStyle w:val="text"/>
          <w:b/>
          <w:i/>
        </w:rPr>
        <w:t xml:space="preserve"> it, that it may bring forth more fruit. </w:t>
      </w:r>
      <w:r w:rsidRPr="007502B7">
        <w:rPr>
          <w:rStyle w:val="text"/>
          <w:rFonts w:ascii="Bodoni MT Black" w:hAnsi="Bodoni MT Black"/>
          <w:b/>
          <w:i/>
        </w:rPr>
        <w:t>3</w:t>
      </w:r>
      <w:r w:rsidRPr="007502B7">
        <w:rPr>
          <w:rFonts w:ascii="Bodoni MT Black" w:hAnsi="Bodoni MT Black"/>
          <w:b/>
          <w:i/>
        </w:rPr>
        <w:t xml:space="preserve"> </w:t>
      </w:r>
      <w:r w:rsidRPr="007502B7">
        <w:rPr>
          <w:rStyle w:val="text"/>
          <w:rFonts w:ascii="Bodoni MT Black" w:hAnsi="Bodoni MT Black"/>
          <w:b/>
          <w:i/>
        </w:rPr>
        <w:t>Now ye are clean through the word which I have spoken unto you. 4</w:t>
      </w:r>
      <w:r w:rsidRPr="007502B7">
        <w:rPr>
          <w:rFonts w:ascii="Bodoni MT Black" w:hAnsi="Bodoni MT Black"/>
          <w:b/>
          <w:i/>
        </w:rPr>
        <w:t xml:space="preserve"> </w:t>
      </w:r>
      <w:r w:rsidRPr="007502B7">
        <w:rPr>
          <w:rStyle w:val="text"/>
          <w:rFonts w:ascii="Bodoni MT Black" w:hAnsi="Bodoni MT Black"/>
          <w:b/>
          <w:i/>
        </w:rPr>
        <w:t xml:space="preserve">Abide in me, and I in you. As the branch cannot bear fruit of itself, except it </w:t>
      </w:r>
      <w:proofErr w:type="gramStart"/>
      <w:r w:rsidRPr="007502B7">
        <w:rPr>
          <w:rStyle w:val="text"/>
          <w:rFonts w:ascii="Bodoni MT Black" w:hAnsi="Bodoni MT Black"/>
          <w:b/>
          <w:i/>
        </w:rPr>
        <w:t>abide</w:t>
      </w:r>
      <w:proofErr w:type="gramEnd"/>
      <w:r w:rsidRPr="007502B7">
        <w:rPr>
          <w:rStyle w:val="text"/>
          <w:rFonts w:ascii="Bodoni MT Black" w:hAnsi="Bodoni MT Black"/>
          <w:b/>
          <w:i/>
        </w:rPr>
        <w:t xml:space="preserve"> in the vine; no more can ye, except ye abide in me.</w:t>
      </w:r>
      <w:r w:rsidRPr="007502B7">
        <w:rPr>
          <w:rStyle w:val="text"/>
          <w:b/>
          <w:i/>
        </w:rPr>
        <w:t xml:space="preserve"> 5</w:t>
      </w:r>
      <w:r w:rsidRPr="007502B7">
        <w:rPr>
          <w:rStyle w:val="text"/>
          <w:b/>
          <w:i/>
          <w:vertAlign w:val="superscript"/>
        </w:rPr>
        <w:t> </w:t>
      </w:r>
      <w:r w:rsidRPr="007502B7">
        <w:rPr>
          <w:rStyle w:val="text"/>
          <w:b/>
          <w:i/>
        </w:rPr>
        <w:t xml:space="preserve">I am the vine, ye are the branches: He that </w:t>
      </w:r>
      <w:proofErr w:type="spellStart"/>
      <w:r w:rsidRPr="007502B7">
        <w:rPr>
          <w:rStyle w:val="text"/>
          <w:b/>
          <w:i/>
        </w:rPr>
        <w:t>abideth</w:t>
      </w:r>
      <w:proofErr w:type="spellEnd"/>
      <w:r w:rsidRPr="007502B7">
        <w:rPr>
          <w:rStyle w:val="text"/>
          <w:b/>
          <w:i/>
        </w:rPr>
        <w:t xml:space="preserve"> in me, and I in him, the same bringeth forth much fruit: for without me ye can do nothing. 6</w:t>
      </w:r>
      <w:r w:rsidRPr="007502B7">
        <w:rPr>
          <w:b/>
          <w:i/>
        </w:rPr>
        <w:t xml:space="preserve"> </w:t>
      </w:r>
      <w:r w:rsidRPr="007502B7">
        <w:rPr>
          <w:rStyle w:val="text"/>
          <w:b/>
          <w:i/>
        </w:rPr>
        <w:t xml:space="preserve">If a man </w:t>
      </w:r>
      <w:proofErr w:type="gramStart"/>
      <w:r w:rsidRPr="007502B7">
        <w:rPr>
          <w:rStyle w:val="text"/>
          <w:b/>
          <w:i/>
        </w:rPr>
        <w:t>abide</w:t>
      </w:r>
      <w:proofErr w:type="gramEnd"/>
      <w:r w:rsidRPr="007502B7">
        <w:rPr>
          <w:rStyle w:val="text"/>
          <w:b/>
          <w:i/>
        </w:rPr>
        <w:t xml:space="preserve"> not in me, he is cast </w:t>
      </w:r>
      <w:r w:rsidRPr="007502B7">
        <w:rPr>
          <w:rStyle w:val="text"/>
          <w:b/>
          <w:i/>
        </w:rPr>
        <w:lastRenderedPageBreak/>
        <w:t xml:space="preserve">forth as a </w:t>
      </w:r>
      <w:proofErr w:type="gramStart"/>
      <w:r w:rsidRPr="007502B7">
        <w:rPr>
          <w:rStyle w:val="text"/>
          <w:b/>
          <w:i/>
        </w:rPr>
        <w:t>branch, and</w:t>
      </w:r>
      <w:proofErr w:type="gramEnd"/>
      <w:r w:rsidRPr="007502B7">
        <w:rPr>
          <w:rStyle w:val="text"/>
          <w:b/>
          <w:i/>
        </w:rPr>
        <w:t xml:space="preserve"> is withered; and men gather them, and cast them into the fire, and they are burned. </w:t>
      </w:r>
      <w:r w:rsidRPr="007502B7">
        <w:rPr>
          <w:rStyle w:val="text"/>
          <w:rFonts w:ascii="Bodoni MT Black" w:hAnsi="Bodoni MT Black"/>
          <w:b/>
          <w:i/>
        </w:rPr>
        <w:t>7</w:t>
      </w:r>
      <w:r w:rsidRPr="007502B7">
        <w:rPr>
          <w:rFonts w:ascii="Bodoni MT Black" w:hAnsi="Bodoni MT Black"/>
          <w:b/>
          <w:i/>
        </w:rPr>
        <w:t xml:space="preserve"> </w:t>
      </w:r>
      <w:r w:rsidRPr="007502B7">
        <w:rPr>
          <w:rStyle w:val="text"/>
          <w:rFonts w:ascii="Bodoni MT Black" w:hAnsi="Bodoni MT Black"/>
          <w:b/>
          <w:i/>
        </w:rPr>
        <w:t xml:space="preserve">If ye abide in me, and my words abide in you, ye shall ask what ye will, and it shall be done unto you. </w:t>
      </w:r>
      <w:r w:rsidRPr="007502B7">
        <w:rPr>
          <w:rStyle w:val="text"/>
          <w:b/>
          <w:i/>
        </w:rPr>
        <w:t>8</w:t>
      </w:r>
      <w:r w:rsidRPr="007502B7">
        <w:rPr>
          <w:b/>
          <w:i/>
        </w:rPr>
        <w:t xml:space="preserve"> </w:t>
      </w:r>
      <w:r w:rsidRPr="007502B7">
        <w:rPr>
          <w:rStyle w:val="text"/>
          <w:b/>
          <w:i/>
        </w:rPr>
        <w:t xml:space="preserve">Herein is my Father glorified, that ye bear much fruit; </w:t>
      </w:r>
      <w:proofErr w:type="gramStart"/>
      <w:r w:rsidRPr="007502B7">
        <w:rPr>
          <w:rStyle w:val="text"/>
          <w:b/>
          <w:i/>
        </w:rPr>
        <w:t>so</w:t>
      </w:r>
      <w:proofErr w:type="gramEnd"/>
      <w:r w:rsidRPr="007502B7">
        <w:rPr>
          <w:rStyle w:val="text"/>
          <w:b/>
          <w:i/>
        </w:rPr>
        <w:t xml:space="preserve"> shall ye be my disciples. 9</w:t>
      </w:r>
      <w:r w:rsidRPr="007502B7">
        <w:rPr>
          <w:b/>
          <w:i/>
        </w:rPr>
        <w:t xml:space="preserve"> </w:t>
      </w:r>
      <w:r w:rsidRPr="007502B7">
        <w:rPr>
          <w:rStyle w:val="text"/>
          <w:b/>
          <w:i/>
        </w:rPr>
        <w:t xml:space="preserve">As the </w:t>
      </w:r>
      <w:proofErr w:type="gramStart"/>
      <w:r w:rsidRPr="007502B7">
        <w:rPr>
          <w:rStyle w:val="text"/>
          <w:b/>
          <w:i/>
        </w:rPr>
        <w:t>Father</w:t>
      </w:r>
      <w:proofErr w:type="gramEnd"/>
      <w:r w:rsidRPr="007502B7">
        <w:rPr>
          <w:rStyle w:val="text"/>
          <w:b/>
          <w:i/>
        </w:rPr>
        <w:t xml:space="preserve"> hath loved me, so have I loved you: continue ye in my love. </w:t>
      </w:r>
      <w:r w:rsidRPr="007502B7">
        <w:rPr>
          <w:rStyle w:val="text"/>
          <w:rFonts w:ascii="Bodoni MT Black" w:hAnsi="Bodoni MT Black"/>
          <w:b/>
          <w:i/>
        </w:rPr>
        <w:t>10</w:t>
      </w:r>
      <w:r w:rsidRPr="007502B7">
        <w:rPr>
          <w:rStyle w:val="text"/>
          <w:rFonts w:ascii="Bodoni MT Black" w:hAnsi="Bodoni MT Black"/>
          <w:b/>
          <w:i/>
          <w:vertAlign w:val="superscript"/>
        </w:rPr>
        <w:t> </w:t>
      </w:r>
      <w:r w:rsidRPr="007502B7">
        <w:rPr>
          <w:rStyle w:val="text"/>
          <w:rFonts w:ascii="Bodoni MT Black" w:hAnsi="Bodoni MT Black"/>
          <w:b/>
          <w:i/>
        </w:rPr>
        <w:t xml:space="preserve">If ye keep my commandments, ye shall abide in my love; even as I have kept my </w:t>
      </w:r>
      <w:proofErr w:type="gramStart"/>
      <w:r w:rsidRPr="007502B7">
        <w:rPr>
          <w:rStyle w:val="text"/>
          <w:rFonts w:ascii="Bodoni MT Black" w:hAnsi="Bodoni MT Black"/>
          <w:b/>
          <w:i/>
        </w:rPr>
        <w:t>Father's</w:t>
      </w:r>
      <w:proofErr w:type="gramEnd"/>
      <w:r w:rsidRPr="007502B7">
        <w:rPr>
          <w:rStyle w:val="text"/>
          <w:rFonts w:ascii="Bodoni MT Black" w:hAnsi="Bodoni MT Black"/>
          <w:b/>
          <w:i/>
        </w:rPr>
        <w:t xml:space="preserve"> </w:t>
      </w:r>
      <w:proofErr w:type="gramStart"/>
      <w:r w:rsidRPr="007502B7">
        <w:rPr>
          <w:rStyle w:val="text"/>
          <w:rFonts w:ascii="Bodoni MT Black" w:hAnsi="Bodoni MT Black"/>
          <w:b/>
          <w:i/>
        </w:rPr>
        <w:t>commandments, and</w:t>
      </w:r>
      <w:proofErr w:type="gramEnd"/>
      <w:r w:rsidRPr="007502B7">
        <w:rPr>
          <w:rStyle w:val="text"/>
          <w:rFonts w:ascii="Bodoni MT Black" w:hAnsi="Bodoni MT Black"/>
          <w:b/>
          <w:i/>
        </w:rPr>
        <w:t xml:space="preserve"> abide in his love.</w:t>
      </w:r>
      <w:r w:rsidRPr="007502B7">
        <w:rPr>
          <w:rStyle w:val="text"/>
          <w:b/>
          <w:i/>
        </w:rPr>
        <w:t xml:space="preserve"> 11</w:t>
      </w:r>
      <w:r w:rsidRPr="007502B7">
        <w:rPr>
          <w:b/>
          <w:i/>
        </w:rPr>
        <w:t xml:space="preserve"> </w:t>
      </w:r>
      <w:r w:rsidRPr="007502B7">
        <w:rPr>
          <w:rStyle w:val="text"/>
          <w:b/>
          <w:i/>
        </w:rPr>
        <w:t>These things have I spoken unto you, that my joy might remain in you, and that your joy might be full. 12</w:t>
      </w:r>
      <w:r w:rsidRPr="007502B7">
        <w:rPr>
          <w:rStyle w:val="text"/>
          <w:b/>
          <w:i/>
          <w:vertAlign w:val="superscript"/>
        </w:rPr>
        <w:t> </w:t>
      </w:r>
      <w:r w:rsidRPr="007502B7">
        <w:rPr>
          <w:rStyle w:val="text"/>
          <w:b/>
          <w:i/>
        </w:rPr>
        <w:t xml:space="preserve">This is my commandment, </w:t>
      </w:r>
      <w:proofErr w:type="gramStart"/>
      <w:r w:rsidRPr="007502B7">
        <w:rPr>
          <w:rStyle w:val="text"/>
          <w:b/>
          <w:i/>
        </w:rPr>
        <w:t>That</w:t>
      </w:r>
      <w:proofErr w:type="gramEnd"/>
      <w:r w:rsidRPr="007502B7">
        <w:rPr>
          <w:rStyle w:val="text"/>
          <w:b/>
          <w:i/>
        </w:rPr>
        <w:t xml:space="preserve"> ye love one another, as I have loved you. 13</w:t>
      </w:r>
      <w:r w:rsidRPr="007502B7">
        <w:rPr>
          <w:b/>
          <w:i/>
        </w:rPr>
        <w:t xml:space="preserve"> </w:t>
      </w:r>
      <w:r w:rsidRPr="007502B7">
        <w:rPr>
          <w:rStyle w:val="text"/>
          <w:b/>
          <w:i/>
        </w:rPr>
        <w:t xml:space="preserve">Greater love hath no man than this, that a man lay down his life for his friends. </w:t>
      </w:r>
      <w:r w:rsidRPr="007502B7">
        <w:rPr>
          <w:rStyle w:val="text"/>
          <w:rFonts w:ascii="Bodoni MT Black" w:hAnsi="Bodoni MT Black"/>
          <w:b/>
          <w:i/>
        </w:rPr>
        <w:t>14</w:t>
      </w:r>
      <w:r w:rsidRPr="007502B7">
        <w:rPr>
          <w:rFonts w:ascii="Bodoni MT Black" w:hAnsi="Bodoni MT Black"/>
          <w:b/>
          <w:i/>
        </w:rPr>
        <w:t xml:space="preserve"> </w:t>
      </w:r>
      <w:r w:rsidRPr="007502B7">
        <w:rPr>
          <w:rStyle w:val="text"/>
          <w:rFonts w:ascii="Bodoni MT Black" w:hAnsi="Bodoni MT Black"/>
          <w:b/>
          <w:i/>
        </w:rPr>
        <w:t>Ye are my friends, if ye do whatsoever I command you.</w:t>
      </w:r>
      <w:r w:rsidRPr="007502B7">
        <w:rPr>
          <w:rStyle w:val="text"/>
          <w:b/>
          <w:i/>
        </w:rPr>
        <w:t xml:space="preserve"> 15</w:t>
      </w:r>
      <w:r w:rsidRPr="007502B7">
        <w:rPr>
          <w:b/>
          <w:i/>
        </w:rPr>
        <w:t xml:space="preserve"> </w:t>
      </w:r>
      <w:r w:rsidRPr="007502B7">
        <w:rPr>
          <w:rStyle w:val="text"/>
          <w:b/>
          <w:i/>
        </w:rPr>
        <w:t xml:space="preserve">Henceforth I call you not servants; for the servant </w:t>
      </w:r>
      <w:proofErr w:type="spellStart"/>
      <w:r w:rsidRPr="007502B7">
        <w:rPr>
          <w:rStyle w:val="text"/>
          <w:b/>
          <w:i/>
        </w:rPr>
        <w:t>knoweth</w:t>
      </w:r>
      <w:proofErr w:type="spellEnd"/>
      <w:r w:rsidRPr="007502B7">
        <w:rPr>
          <w:rStyle w:val="text"/>
          <w:b/>
          <w:i/>
        </w:rPr>
        <w:t xml:space="preserve"> not what his lord doeth: but I have called you friends; for all things that I have heard of my Father I have made known unto you. 16</w:t>
      </w:r>
      <w:r w:rsidRPr="007502B7">
        <w:rPr>
          <w:rStyle w:val="text"/>
          <w:b/>
          <w:i/>
          <w:vertAlign w:val="superscript"/>
        </w:rPr>
        <w:t> </w:t>
      </w:r>
      <w:r w:rsidRPr="007502B7">
        <w:rPr>
          <w:rStyle w:val="text"/>
          <w:b/>
          <w:i/>
        </w:rPr>
        <w:t xml:space="preserve">Ye have not chosen me, but I have chosen you, and ordained you, that ye should go and </w:t>
      </w:r>
      <w:proofErr w:type="gramStart"/>
      <w:r w:rsidRPr="007502B7">
        <w:rPr>
          <w:rStyle w:val="text"/>
          <w:b/>
          <w:i/>
        </w:rPr>
        <w:t>bring forth</w:t>
      </w:r>
      <w:proofErr w:type="gramEnd"/>
      <w:r w:rsidRPr="007502B7">
        <w:rPr>
          <w:rStyle w:val="text"/>
          <w:b/>
          <w:i/>
        </w:rPr>
        <w:t xml:space="preserve"> fruit, and that your fruit should remain: that whatsoever ye shall ask of the Father in my name, he may give </w:t>
      </w:r>
      <w:proofErr w:type="gramStart"/>
      <w:r w:rsidRPr="007502B7">
        <w:rPr>
          <w:rStyle w:val="text"/>
          <w:b/>
          <w:i/>
        </w:rPr>
        <w:t>it</w:t>
      </w:r>
      <w:proofErr w:type="gramEnd"/>
      <w:r w:rsidRPr="007502B7">
        <w:rPr>
          <w:rStyle w:val="text"/>
          <w:b/>
          <w:i/>
        </w:rPr>
        <w:t xml:space="preserve"> you. 17</w:t>
      </w:r>
      <w:r w:rsidRPr="007502B7">
        <w:rPr>
          <w:b/>
          <w:i/>
        </w:rPr>
        <w:t xml:space="preserve"> </w:t>
      </w:r>
      <w:r w:rsidRPr="007502B7">
        <w:rPr>
          <w:rStyle w:val="text"/>
          <w:b/>
          <w:i/>
        </w:rPr>
        <w:t>These things I command you, that ye love one another.</w:t>
      </w:r>
    </w:p>
    <w:p w14:paraId="3E70FCF7" w14:textId="77777777" w:rsidR="007275AF" w:rsidRPr="007502B7" w:rsidRDefault="007275AF" w:rsidP="007275AF">
      <w:pPr>
        <w:pStyle w:val="chapter-2"/>
        <w:rPr>
          <w:rStyle w:val="text"/>
        </w:rPr>
      </w:pPr>
      <w:r w:rsidRPr="007502B7">
        <w:rPr>
          <w:rStyle w:val="text"/>
        </w:rPr>
        <w:t xml:space="preserve">God’s word has been given to us to re-establish the relationship that was lost in the Garden of Eden when Adam and Eve disobeyed God and lost the Relationship of Life because of the iniquitous thinking patterns inherited from Satan through disobedience to God!  This is why Adam and Eve were driven out of the Garden of Eden so that they could not eat from the Tree of Life and live forever in body </w:t>
      </w:r>
      <w:proofErr w:type="gramStart"/>
      <w:r w:rsidRPr="007502B7">
        <w:rPr>
          <w:rStyle w:val="text"/>
        </w:rPr>
        <w:t>form, yet</w:t>
      </w:r>
      <w:proofErr w:type="gramEnd"/>
      <w:r w:rsidRPr="007502B7">
        <w:rPr>
          <w:rStyle w:val="text"/>
        </w:rPr>
        <w:t xml:space="preserve"> separated by death in the spirit realm.  </w:t>
      </w:r>
    </w:p>
    <w:p w14:paraId="0FA55903" w14:textId="77777777" w:rsidR="007275AF" w:rsidRPr="007502B7" w:rsidRDefault="007275AF" w:rsidP="007275AF">
      <w:pPr>
        <w:pStyle w:val="NormalWeb"/>
        <w:ind w:left="720" w:right="450"/>
        <w:rPr>
          <w:rStyle w:val="text"/>
          <w:rFonts w:ascii="Times New Roman" w:hAnsi="Times New Roman" w:cs="Times New Roman"/>
          <w:b/>
          <w:i/>
        </w:rPr>
      </w:pPr>
      <w:r w:rsidRPr="007502B7">
        <w:rPr>
          <w:rStyle w:val="text"/>
          <w:rFonts w:ascii="Times New Roman" w:hAnsi="Times New Roman" w:cs="Times New Roman"/>
          <w:b/>
          <w:i/>
        </w:rPr>
        <w:t xml:space="preserve">Proverbs 3:17 Her ways are ways of pleasantness, and all her paths are </w:t>
      </w:r>
      <w:proofErr w:type="gramStart"/>
      <w:r w:rsidRPr="007502B7">
        <w:rPr>
          <w:rStyle w:val="text"/>
          <w:rFonts w:ascii="Times New Roman" w:hAnsi="Times New Roman" w:cs="Times New Roman"/>
          <w:b/>
          <w:i/>
        </w:rPr>
        <w:t>peace</w:t>
      </w:r>
      <w:proofErr w:type="gramEnd"/>
      <w:r w:rsidRPr="007502B7">
        <w:rPr>
          <w:rStyle w:val="text"/>
          <w:rFonts w:ascii="Times New Roman" w:hAnsi="Times New Roman" w:cs="Times New Roman"/>
          <w:b/>
          <w:i/>
        </w:rPr>
        <w:t>. 18</w:t>
      </w:r>
      <w:r w:rsidRPr="007502B7">
        <w:rPr>
          <w:rStyle w:val="text"/>
          <w:rFonts w:ascii="Times New Roman" w:hAnsi="Times New Roman" w:cs="Times New Roman"/>
          <w:b/>
          <w:i/>
          <w:vertAlign w:val="superscript"/>
        </w:rPr>
        <w:t> </w:t>
      </w:r>
      <w:r w:rsidRPr="007502B7">
        <w:rPr>
          <w:rStyle w:val="text"/>
          <w:rFonts w:ascii="Times New Roman" w:hAnsi="Times New Roman" w:cs="Times New Roman"/>
          <w:b/>
          <w:i/>
        </w:rPr>
        <w:t xml:space="preserve">She is a tree of life to them that lay hold upon her: and happy is </w:t>
      </w:r>
      <w:proofErr w:type="gramStart"/>
      <w:r w:rsidRPr="007502B7">
        <w:rPr>
          <w:rStyle w:val="text"/>
          <w:rFonts w:ascii="Times New Roman" w:hAnsi="Times New Roman" w:cs="Times New Roman"/>
          <w:b/>
          <w:i/>
        </w:rPr>
        <w:t>every one</w:t>
      </w:r>
      <w:proofErr w:type="gramEnd"/>
      <w:r w:rsidRPr="007502B7">
        <w:rPr>
          <w:rStyle w:val="text"/>
          <w:rFonts w:ascii="Times New Roman" w:hAnsi="Times New Roman" w:cs="Times New Roman"/>
          <w:b/>
          <w:i/>
        </w:rPr>
        <w:t xml:space="preserve"> that </w:t>
      </w:r>
      <w:proofErr w:type="spellStart"/>
      <w:r w:rsidRPr="007502B7">
        <w:rPr>
          <w:rStyle w:val="text"/>
          <w:rFonts w:ascii="Times New Roman" w:hAnsi="Times New Roman" w:cs="Times New Roman"/>
          <w:b/>
          <w:i/>
        </w:rPr>
        <w:t>retaineth</w:t>
      </w:r>
      <w:proofErr w:type="spellEnd"/>
      <w:r w:rsidRPr="007502B7">
        <w:rPr>
          <w:rStyle w:val="text"/>
          <w:rFonts w:ascii="Times New Roman" w:hAnsi="Times New Roman" w:cs="Times New Roman"/>
          <w:b/>
          <w:i/>
        </w:rPr>
        <w:t xml:space="preserve"> her. 19</w:t>
      </w:r>
      <w:r w:rsidRPr="007502B7">
        <w:rPr>
          <w:rFonts w:ascii="Times New Roman" w:hAnsi="Times New Roman" w:cs="Times New Roman"/>
          <w:b/>
          <w:i/>
        </w:rPr>
        <w:t xml:space="preserve"> </w:t>
      </w:r>
      <w:r w:rsidRPr="007502B7">
        <w:rPr>
          <w:rStyle w:val="text"/>
          <w:rFonts w:ascii="Times New Roman" w:hAnsi="Times New Roman" w:cs="Times New Roman"/>
          <w:b/>
          <w:i/>
        </w:rPr>
        <w:t xml:space="preserve">The </w:t>
      </w:r>
      <w:r w:rsidRPr="007502B7">
        <w:rPr>
          <w:rStyle w:val="small-caps"/>
          <w:rFonts w:ascii="Times New Roman" w:hAnsi="Times New Roman" w:cs="Times New Roman"/>
          <w:b/>
          <w:i/>
          <w:smallCaps/>
        </w:rPr>
        <w:t>Lord</w:t>
      </w:r>
      <w:r w:rsidRPr="007502B7">
        <w:rPr>
          <w:rStyle w:val="text"/>
          <w:rFonts w:ascii="Times New Roman" w:hAnsi="Times New Roman" w:cs="Times New Roman"/>
          <w:b/>
          <w:i/>
        </w:rPr>
        <w:t xml:space="preserve"> by </w:t>
      </w:r>
      <w:proofErr w:type="gramStart"/>
      <w:r w:rsidRPr="007502B7">
        <w:rPr>
          <w:rStyle w:val="text"/>
          <w:rFonts w:ascii="Times New Roman" w:hAnsi="Times New Roman" w:cs="Times New Roman"/>
          <w:b/>
          <w:i/>
        </w:rPr>
        <w:t>wisdom</w:t>
      </w:r>
      <w:proofErr w:type="gramEnd"/>
      <w:r w:rsidRPr="007502B7">
        <w:rPr>
          <w:rStyle w:val="text"/>
          <w:rFonts w:ascii="Times New Roman" w:hAnsi="Times New Roman" w:cs="Times New Roman"/>
          <w:b/>
          <w:i/>
        </w:rPr>
        <w:t xml:space="preserve"> hath founded the earth; by understanding hath he established the heavens.</w:t>
      </w:r>
    </w:p>
    <w:p w14:paraId="5554944A" w14:textId="77777777" w:rsidR="007275AF" w:rsidRPr="007502B7" w:rsidRDefault="007275AF" w:rsidP="007275AF">
      <w:pPr>
        <w:pStyle w:val="NormalWeb"/>
        <w:ind w:left="720" w:right="450"/>
        <w:rPr>
          <w:rFonts w:ascii="Times New Roman" w:hAnsi="Times New Roman" w:cs="Times New Roman"/>
          <w:b/>
          <w:i/>
        </w:rPr>
      </w:pPr>
      <w:r w:rsidRPr="007502B7">
        <w:rPr>
          <w:rStyle w:val="text"/>
          <w:rFonts w:ascii="Times New Roman" w:hAnsi="Times New Roman" w:cs="Times New Roman"/>
          <w:b/>
          <w:i/>
        </w:rPr>
        <w:t xml:space="preserve">Proverbs 11:30 </w:t>
      </w:r>
      <w:r w:rsidRPr="007502B7">
        <w:rPr>
          <w:rFonts w:ascii="Times New Roman" w:hAnsi="Times New Roman" w:cs="Times New Roman"/>
          <w:b/>
          <w:i/>
        </w:rPr>
        <w:t xml:space="preserve">The fruit </w:t>
      </w:r>
      <w:r w:rsidRPr="007502B7">
        <w:rPr>
          <w:rFonts w:ascii="Times New Roman" w:hAnsi="Times New Roman" w:cs="Times New Roman"/>
          <w:b/>
          <w:bCs/>
          <w:i/>
        </w:rPr>
        <w:t>of</w:t>
      </w:r>
      <w:r w:rsidRPr="007502B7">
        <w:rPr>
          <w:rFonts w:ascii="Times New Roman" w:hAnsi="Times New Roman" w:cs="Times New Roman"/>
          <w:b/>
          <w:i/>
        </w:rPr>
        <w:t xml:space="preserve"> the righteous is a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and he that </w:t>
      </w:r>
      <w:proofErr w:type="spellStart"/>
      <w:r w:rsidRPr="007502B7">
        <w:rPr>
          <w:rFonts w:ascii="Times New Roman" w:hAnsi="Times New Roman" w:cs="Times New Roman"/>
          <w:b/>
          <w:i/>
        </w:rPr>
        <w:t>winneth</w:t>
      </w:r>
      <w:proofErr w:type="spellEnd"/>
      <w:r w:rsidRPr="007502B7">
        <w:rPr>
          <w:rFonts w:ascii="Times New Roman" w:hAnsi="Times New Roman" w:cs="Times New Roman"/>
          <w:b/>
          <w:i/>
        </w:rPr>
        <w:t xml:space="preserve"> souls </w:t>
      </w:r>
      <w:proofErr w:type="gramStart"/>
      <w:r w:rsidRPr="007502B7">
        <w:rPr>
          <w:rFonts w:ascii="Times New Roman" w:hAnsi="Times New Roman" w:cs="Times New Roman"/>
          <w:b/>
          <w:i/>
        </w:rPr>
        <w:t>is</w:t>
      </w:r>
      <w:proofErr w:type="gramEnd"/>
      <w:r w:rsidRPr="007502B7">
        <w:rPr>
          <w:rFonts w:ascii="Times New Roman" w:hAnsi="Times New Roman" w:cs="Times New Roman"/>
          <w:b/>
          <w:i/>
        </w:rPr>
        <w:t xml:space="preserve"> wise.</w:t>
      </w:r>
    </w:p>
    <w:p w14:paraId="28C9D0AC"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Proverbs 15:4 A wholesome tongue is a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but perverseness therein is a breach in the spirit.</w:t>
      </w:r>
    </w:p>
    <w:p w14:paraId="61571EA3"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Revelation 2:7 He that hath an ear, let him hear what the Spirit saith unto the churches; To him that </w:t>
      </w:r>
      <w:proofErr w:type="spellStart"/>
      <w:r w:rsidRPr="007502B7">
        <w:rPr>
          <w:rFonts w:ascii="Times New Roman" w:hAnsi="Times New Roman" w:cs="Times New Roman"/>
          <w:b/>
          <w:i/>
        </w:rPr>
        <w:t>overcometh</w:t>
      </w:r>
      <w:proofErr w:type="spellEnd"/>
      <w:r w:rsidRPr="007502B7">
        <w:rPr>
          <w:rFonts w:ascii="Times New Roman" w:hAnsi="Times New Roman" w:cs="Times New Roman"/>
          <w:b/>
          <w:i/>
        </w:rPr>
        <w:t xml:space="preserve"> will I give to eat </w:t>
      </w:r>
      <w:r w:rsidRPr="007502B7">
        <w:rPr>
          <w:rFonts w:ascii="Times New Roman" w:hAnsi="Times New Roman" w:cs="Times New Roman"/>
          <w:b/>
          <w:bCs/>
          <w:i/>
        </w:rPr>
        <w:t>of</w:t>
      </w:r>
      <w:r w:rsidRPr="007502B7">
        <w:rPr>
          <w:rFonts w:ascii="Times New Roman" w:hAnsi="Times New Roman" w:cs="Times New Roman"/>
          <w:b/>
          <w:i/>
        </w:rPr>
        <w:t xml:space="preserve"> the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which is </w:t>
      </w:r>
      <w:proofErr w:type="gramStart"/>
      <w:r w:rsidRPr="007502B7">
        <w:rPr>
          <w:rFonts w:ascii="Times New Roman" w:hAnsi="Times New Roman" w:cs="Times New Roman"/>
          <w:b/>
          <w:i/>
        </w:rPr>
        <w:t xml:space="preserve">in the midst </w:t>
      </w:r>
      <w:r w:rsidRPr="007502B7">
        <w:rPr>
          <w:rFonts w:ascii="Times New Roman" w:hAnsi="Times New Roman" w:cs="Times New Roman"/>
          <w:b/>
          <w:bCs/>
          <w:i/>
        </w:rPr>
        <w:t>of</w:t>
      </w:r>
      <w:proofErr w:type="gramEnd"/>
      <w:r w:rsidRPr="007502B7">
        <w:rPr>
          <w:rFonts w:ascii="Times New Roman" w:hAnsi="Times New Roman" w:cs="Times New Roman"/>
          <w:b/>
          <w:i/>
        </w:rPr>
        <w:t xml:space="preserve"> the paradise </w:t>
      </w:r>
      <w:r w:rsidRPr="007502B7">
        <w:rPr>
          <w:rFonts w:ascii="Times New Roman" w:hAnsi="Times New Roman" w:cs="Times New Roman"/>
          <w:b/>
          <w:bCs/>
          <w:i/>
        </w:rPr>
        <w:t>of</w:t>
      </w:r>
      <w:r w:rsidRPr="007502B7">
        <w:rPr>
          <w:rFonts w:ascii="Times New Roman" w:hAnsi="Times New Roman" w:cs="Times New Roman"/>
          <w:b/>
          <w:i/>
        </w:rPr>
        <w:t xml:space="preserve"> God.</w:t>
      </w:r>
    </w:p>
    <w:p w14:paraId="663F5058"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Revelation 22:2 In the midst </w:t>
      </w:r>
      <w:r w:rsidRPr="007502B7">
        <w:rPr>
          <w:rFonts w:ascii="Times New Roman" w:hAnsi="Times New Roman" w:cs="Times New Roman"/>
          <w:b/>
          <w:bCs/>
          <w:i/>
        </w:rPr>
        <w:t>of</w:t>
      </w:r>
      <w:r w:rsidRPr="007502B7">
        <w:rPr>
          <w:rFonts w:ascii="Times New Roman" w:hAnsi="Times New Roman" w:cs="Times New Roman"/>
          <w:b/>
          <w:i/>
        </w:rPr>
        <w:t xml:space="preserve"> the street </w:t>
      </w:r>
      <w:r w:rsidRPr="007502B7">
        <w:rPr>
          <w:rFonts w:ascii="Times New Roman" w:hAnsi="Times New Roman" w:cs="Times New Roman"/>
          <w:b/>
          <w:bCs/>
          <w:i/>
        </w:rPr>
        <w:t>of</w:t>
      </w:r>
      <w:r w:rsidRPr="007502B7">
        <w:rPr>
          <w:rFonts w:ascii="Times New Roman" w:hAnsi="Times New Roman" w:cs="Times New Roman"/>
          <w:b/>
          <w:i/>
        </w:rPr>
        <w:t xml:space="preserve"> it, and on either side </w:t>
      </w:r>
      <w:r w:rsidRPr="007502B7">
        <w:rPr>
          <w:rFonts w:ascii="Times New Roman" w:hAnsi="Times New Roman" w:cs="Times New Roman"/>
          <w:b/>
          <w:bCs/>
          <w:i/>
        </w:rPr>
        <w:t>of</w:t>
      </w:r>
      <w:r w:rsidRPr="007502B7">
        <w:rPr>
          <w:rFonts w:ascii="Times New Roman" w:hAnsi="Times New Roman" w:cs="Times New Roman"/>
          <w:b/>
          <w:i/>
        </w:rPr>
        <w:t xml:space="preserve"> the river, </w:t>
      </w:r>
      <w:proofErr w:type="gramStart"/>
      <w:r w:rsidRPr="007502B7">
        <w:rPr>
          <w:rFonts w:ascii="Times New Roman" w:hAnsi="Times New Roman" w:cs="Times New Roman"/>
          <w:b/>
          <w:i/>
        </w:rPr>
        <w:t>was there</w:t>
      </w:r>
      <w:proofErr w:type="gramEnd"/>
      <w:r w:rsidRPr="007502B7">
        <w:rPr>
          <w:rFonts w:ascii="Times New Roman" w:hAnsi="Times New Roman" w:cs="Times New Roman"/>
          <w:b/>
          <w:i/>
        </w:rPr>
        <w:t xml:space="preserve"> the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which bare twelve </w:t>
      </w:r>
      <w:proofErr w:type="gramStart"/>
      <w:r w:rsidRPr="007502B7">
        <w:rPr>
          <w:rFonts w:ascii="Times New Roman" w:hAnsi="Times New Roman" w:cs="Times New Roman"/>
          <w:b/>
          <w:i/>
        </w:rPr>
        <w:t>manner</w:t>
      </w:r>
      <w:proofErr w:type="gramEnd"/>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fruits, and yielded her fruit every month: and the leaves </w:t>
      </w:r>
      <w:r w:rsidRPr="007502B7">
        <w:rPr>
          <w:rFonts w:ascii="Times New Roman" w:hAnsi="Times New Roman" w:cs="Times New Roman"/>
          <w:b/>
          <w:bCs/>
          <w:i/>
        </w:rPr>
        <w:t>of</w:t>
      </w:r>
      <w:r w:rsidRPr="007502B7">
        <w:rPr>
          <w:rFonts w:ascii="Times New Roman" w:hAnsi="Times New Roman" w:cs="Times New Roman"/>
          <w:b/>
          <w:i/>
        </w:rPr>
        <w:t xml:space="preserve"> the </w:t>
      </w:r>
      <w:r w:rsidRPr="007502B7">
        <w:rPr>
          <w:rFonts w:ascii="Times New Roman" w:hAnsi="Times New Roman" w:cs="Times New Roman"/>
          <w:b/>
          <w:bCs/>
          <w:i/>
        </w:rPr>
        <w:t>tree</w:t>
      </w:r>
      <w:r w:rsidRPr="007502B7">
        <w:rPr>
          <w:rFonts w:ascii="Times New Roman" w:hAnsi="Times New Roman" w:cs="Times New Roman"/>
          <w:b/>
          <w:i/>
        </w:rPr>
        <w:t xml:space="preserve"> were for the healing </w:t>
      </w:r>
      <w:r w:rsidRPr="007502B7">
        <w:rPr>
          <w:rFonts w:ascii="Times New Roman" w:hAnsi="Times New Roman" w:cs="Times New Roman"/>
          <w:b/>
          <w:bCs/>
          <w:i/>
        </w:rPr>
        <w:t>of</w:t>
      </w:r>
      <w:r w:rsidRPr="007502B7">
        <w:rPr>
          <w:rFonts w:ascii="Times New Roman" w:hAnsi="Times New Roman" w:cs="Times New Roman"/>
          <w:b/>
          <w:i/>
        </w:rPr>
        <w:t xml:space="preserve"> the nations.</w:t>
      </w:r>
    </w:p>
    <w:p w14:paraId="25FA26D9" w14:textId="77777777" w:rsidR="007275AF" w:rsidRPr="007502B7" w:rsidRDefault="007275AF" w:rsidP="007275AF">
      <w:pPr>
        <w:pStyle w:val="NormalWeb"/>
        <w:ind w:left="720" w:right="450"/>
        <w:rPr>
          <w:rFonts w:ascii="Times New Roman" w:hAnsi="Times New Roman" w:cs="Times New Roman"/>
          <w:b/>
          <w:i/>
        </w:rPr>
      </w:pPr>
      <w:r w:rsidRPr="007502B7">
        <w:rPr>
          <w:rFonts w:ascii="Times New Roman" w:hAnsi="Times New Roman" w:cs="Times New Roman"/>
          <w:b/>
          <w:i/>
        </w:rPr>
        <w:t xml:space="preserve">Revelation 22:14 Blessed are they that do his commandments, that they may have right to the </w:t>
      </w:r>
      <w:r w:rsidRPr="007502B7">
        <w:rPr>
          <w:rFonts w:ascii="Times New Roman" w:hAnsi="Times New Roman" w:cs="Times New Roman"/>
          <w:b/>
          <w:bCs/>
          <w:i/>
        </w:rPr>
        <w:t>tree</w:t>
      </w:r>
      <w:r w:rsidRPr="007502B7">
        <w:rPr>
          <w:rFonts w:ascii="Times New Roman" w:hAnsi="Times New Roman" w:cs="Times New Roman"/>
          <w:b/>
          <w:i/>
        </w:rPr>
        <w:t xml:space="preserve"> </w:t>
      </w:r>
      <w:r w:rsidRPr="007502B7">
        <w:rPr>
          <w:rFonts w:ascii="Times New Roman" w:hAnsi="Times New Roman" w:cs="Times New Roman"/>
          <w:b/>
          <w:bCs/>
          <w:i/>
        </w:rPr>
        <w:t>of</w:t>
      </w:r>
      <w:r w:rsidRPr="007502B7">
        <w:rPr>
          <w:rFonts w:ascii="Times New Roman" w:hAnsi="Times New Roman" w:cs="Times New Roman"/>
          <w:b/>
          <w:i/>
        </w:rPr>
        <w:t xml:space="preserve"> </w:t>
      </w:r>
      <w:r w:rsidRPr="007502B7">
        <w:rPr>
          <w:rFonts w:ascii="Times New Roman" w:hAnsi="Times New Roman" w:cs="Times New Roman"/>
          <w:b/>
          <w:bCs/>
          <w:i/>
        </w:rPr>
        <w:t>life</w:t>
      </w:r>
      <w:r w:rsidRPr="007502B7">
        <w:rPr>
          <w:rFonts w:ascii="Times New Roman" w:hAnsi="Times New Roman" w:cs="Times New Roman"/>
          <w:b/>
          <w:i/>
        </w:rPr>
        <w:t xml:space="preserve">, and may </w:t>
      </w:r>
      <w:proofErr w:type="gramStart"/>
      <w:r w:rsidRPr="007502B7">
        <w:rPr>
          <w:rFonts w:ascii="Times New Roman" w:hAnsi="Times New Roman" w:cs="Times New Roman"/>
          <w:b/>
          <w:i/>
        </w:rPr>
        <w:t>enter in</w:t>
      </w:r>
      <w:proofErr w:type="gramEnd"/>
      <w:r w:rsidRPr="007502B7">
        <w:rPr>
          <w:rFonts w:ascii="Times New Roman" w:hAnsi="Times New Roman" w:cs="Times New Roman"/>
          <w:b/>
          <w:i/>
        </w:rPr>
        <w:t xml:space="preserve"> through the gates into the city.</w:t>
      </w:r>
    </w:p>
    <w:p w14:paraId="08B1155F" w14:textId="77777777" w:rsidR="007275AF" w:rsidRPr="007502B7" w:rsidRDefault="007275AF" w:rsidP="007275AF">
      <w:pPr>
        <w:pStyle w:val="NormalWeb"/>
        <w:ind w:right="450"/>
      </w:pPr>
      <w:r w:rsidRPr="007502B7">
        <w:t xml:space="preserve">Ask the Lord if you are exhibiting any of the attributes listed on the soil (mindset) </w:t>
      </w:r>
      <w:r w:rsidRPr="007502B7">
        <w:rPr>
          <w:rFonts w:ascii="Bodoni MT Black" w:hAnsi="Bodoni MT Black"/>
        </w:rPr>
        <w:t>on stony ground</w:t>
      </w:r>
      <w:r w:rsidRPr="007502B7">
        <w:t xml:space="preserve"> due to:</w:t>
      </w:r>
    </w:p>
    <w:p w14:paraId="0C8D9C61" w14:textId="77777777" w:rsidR="007275AF" w:rsidRPr="007502B7" w:rsidRDefault="007275AF" w:rsidP="007275AF">
      <w:pPr>
        <w:pStyle w:val="NormalWeb"/>
        <w:numPr>
          <w:ilvl w:val="0"/>
          <w:numId w:val="5"/>
        </w:numPr>
        <w:ind w:right="450"/>
        <w:rPr>
          <w:rStyle w:val="text"/>
        </w:rPr>
      </w:pPr>
      <w:r w:rsidRPr="007502B7">
        <w:rPr>
          <w:rStyle w:val="text"/>
        </w:rPr>
        <w:t xml:space="preserve">Lack of earth = stones (past unresolved traumas in life) </w:t>
      </w:r>
    </w:p>
    <w:p w14:paraId="2FB4F7ED" w14:textId="77777777" w:rsidR="007275AF" w:rsidRPr="007502B7" w:rsidRDefault="007275AF" w:rsidP="007275AF">
      <w:pPr>
        <w:pStyle w:val="NormalWeb"/>
        <w:numPr>
          <w:ilvl w:val="0"/>
          <w:numId w:val="5"/>
        </w:numPr>
        <w:ind w:right="450"/>
        <w:rPr>
          <w:rStyle w:val="text"/>
        </w:rPr>
      </w:pPr>
      <w:r w:rsidRPr="007502B7">
        <w:rPr>
          <w:rStyle w:val="text"/>
        </w:rPr>
        <w:t>No moisture = water of life coming from fellowship with the Lord’s speaking and our receiving and obeying in the past (</w:t>
      </w:r>
      <w:r w:rsidRPr="007502B7">
        <w:rPr>
          <w:rStyle w:val="text"/>
          <w:b/>
          <w:i/>
        </w:rPr>
        <w:t>John 4:6-26</w:t>
      </w:r>
      <w:r w:rsidRPr="007502B7">
        <w:rPr>
          <w:rStyle w:val="text"/>
        </w:rPr>
        <w:t>)</w:t>
      </w:r>
    </w:p>
    <w:p w14:paraId="4C980BE6" w14:textId="77777777" w:rsidR="007275AF" w:rsidRPr="007502B7" w:rsidRDefault="007275AF" w:rsidP="007275AF">
      <w:pPr>
        <w:pStyle w:val="NormalWeb"/>
        <w:numPr>
          <w:ilvl w:val="0"/>
          <w:numId w:val="5"/>
        </w:numPr>
        <w:ind w:right="450"/>
        <w:rPr>
          <w:rStyle w:val="text"/>
        </w:rPr>
      </w:pPr>
      <w:r w:rsidRPr="007502B7">
        <w:rPr>
          <w:rStyle w:val="text"/>
        </w:rPr>
        <w:t>Quickly takes offense due to the depressed mindset whereby the old video is still playing from past unresolved issues.</w:t>
      </w:r>
    </w:p>
    <w:p w14:paraId="000D575E" w14:textId="77777777" w:rsidR="007275AF" w:rsidRPr="007502B7" w:rsidRDefault="007275AF" w:rsidP="007275AF">
      <w:pPr>
        <w:pStyle w:val="NormalWeb"/>
        <w:numPr>
          <w:ilvl w:val="0"/>
          <w:numId w:val="5"/>
        </w:numPr>
        <w:ind w:right="450"/>
        <w:rPr>
          <w:rStyle w:val="text"/>
        </w:rPr>
      </w:pPr>
      <w:r w:rsidRPr="007502B7">
        <w:rPr>
          <w:rStyle w:val="text"/>
        </w:rPr>
        <w:t>Short Belief-Span whereby the “happiness dissolves and the plant dies.”</w:t>
      </w:r>
    </w:p>
    <w:p w14:paraId="1ADD5857" w14:textId="77777777" w:rsidR="007275AF" w:rsidRPr="007502B7" w:rsidRDefault="007275AF" w:rsidP="007275AF">
      <w:pPr>
        <w:pStyle w:val="NormalWeb"/>
        <w:numPr>
          <w:ilvl w:val="0"/>
          <w:numId w:val="5"/>
        </w:numPr>
        <w:ind w:right="450"/>
      </w:pPr>
      <w:r w:rsidRPr="007502B7">
        <w:rPr>
          <w:rStyle w:val="text"/>
        </w:rPr>
        <w:t xml:space="preserve">If this is the case for yourself then the Lord offers you </w:t>
      </w:r>
      <w:r w:rsidRPr="007502B7">
        <w:rPr>
          <w:rStyle w:val="text"/>
          <w:rFonts w:ascii="Bodoni MT Black" w:hAnsi="Bodoni MT Black"/>
        </w:rPr>
        <w:t>to confess your sins</w:t>
      </w:r>
      <w:r w:rsidRPr="007502B7">
        <w:rPr>
          <w:rStyle w:val="text"/>
        </w:rPr>
        <w:t xml:space="preserve"> and </w:t>
      </w:r>
      <w:r w:rsidRPr="007502B7">
        <w:rPr>
          <w:rStyle w:val="text"/>
          <w:rFonts w:ascii="Bodoni MT Black" w:hAnsi="Bodoni MT Black"/>
        </w:rPr>
        <w:t xml:space="preserve">He will cleanse you of all unrighteousness </w:t>
      </w:r>
      <w:r w:rsidRPr="007502B7">
        <w:rPr>
          <w:rStyle w:val="text"/>
        </w:rPr>
        <w:t xml:space="preserve">and you can then </w:t>
      </w:r>
      <w:r w:rsidRPr="007502B7">
        <w:rPr>
          <w:rStyle w:val="text"/>
          <w:rFonts w:ascii="Bodoni MT Black" w:hAnsi="Bodoni MT Black"/>
        </w:rPr>
        <w:t>move into changed behavior from developing a renewed mind</w:t>
      </w:r>
      <w:r w:rsidRPr="007502B7">
        <w:rPr>
          <w:rStyle w:val="text"/>
        </w:rPr>
        <w:t xml:space="preserve">. </w:t>
      </w:r>
    </w:p>
    <w:p w14:paraId="3892B502" w14:textId="77777777" w:rsidR="007275AF" w:rsidRPr="007502B7" w:rsidRDefault="007275AF" w:rsidP="007275AF">
      <w:pPr>
        <w:pStyle w:val="NormalWeb"/>
        <w:ind w:right="450"/>
        <w:rPr>
          <w:b/>
          <w:i/>
        </w:rPr>
      </w:pPr>
      <w:r w:rsidRPr="007502B7">
        <w:lastRenderedPageBreak/>
        <w:t xml:space="preserve">The Lord invites us through His Grace to walk by Faith and obedience and come into His Favor as His </w:t>
      </w:r>
      <w:r w:rsidRPr="007502B7">
        <w:rPr>
          <w:rFonts w:ascii="Times New Roman" w:hAnsi="Times New Roman" w:cs="Times New Roman"/>
          <w:b/>
          <w:i/>
        </w:rPr>
        <w:t xml:space="preserve">“word is </w:t>
      </w:r>
      <w:r w:rsidRPr="007502B7">
        <w:rPr>
          <w:rStyle w:val="text"/>
          <w:rFonts w:ascii="Times New Roman" w:hAnsi="Times New Roman" w:cs="Times New Roman"/>
          <w:b/>
          <w:i/>
        </w:rPr>
        <w:t>a lamp unto my feet, and a light unto my path.” Psalm 119:105</w:t>
      </w:r>
    </w:p>
    <w:p w14:paraId="6F36E611" w14:textId="77777777" w:rsidR="007275AF" w:rsidRPr="008B718D" w:rsidRDefault="007275AF" w:rsidP="007275AF">
      <w:pPr>
        <w:tabs>
          <w:tab w:val="left" w:pos="10800"/>
        </w:tabs>
        <w:spacing w:line="360" w:lineRule="auto"/>
        <w:rPr>
          <w:b/>
          <w:sz w:val="20"/>
          <w:szCs w:val="20"/>
        </w:rPr>
      </w:pPr>
      <w:r w:rsidRPr="007502B7">
        <w:rPr>
          <w:b/>
          <w:sz w:val="24"/>
          <w:szCs w:val="24"/>
        </w:rPr>
        <w:t>If you have found yourself in the status of the seed sown on “</w:t>
      </w:r>
      <w:r w:rsidRPr="007502B7">
        <w:rPr>
          <w:rFonts w:ascii="Bodoni MT Black" w:hAnsi="Bodoni MT Black"/>
          <w:b/>
          <w:sz w:val="24"/>
          <w:szCs w:val="24"/>
        </w:rPr>
        <w:t>stony ground</w:t>
      </w:r>
      <w:r w:rsidRPr="007502B7">
        <w:rPr>
          <w:b/>
          <w:sz w:val="24"/>
          <w:szCs w:val="24"/>
        </w:rPr>
        <w:t>” as you follow the steps given you will now be able to proceed with getting to the “</w:t>
      </w:r>
      <w:r w:rsidRPr="007502B7">
        <w:rPr>
          <w:rFonts w:ascii="Bodoni MT Black" w:hAnsi="Bodoni MT Black"/>
          <w:b/>
          <w:sz w:val="24"/>
          <w:szCs w:val="24"/>
        </w:rPr>
        <w:t>Blade stage</w:t>
      </w:r>
      <w:r w:rsidRPr="007502B7">
        <w:rPr>
          <w:b/>
          <w:sz w:val="24"/>
          <w:szCs w:val="24"/>
        </w:rPr>
        <w:t>.”  (Please see diagram on the next</w:t>
      </w:r>
      <w:r w:rsidRPr="008B718D">
        <w:rPr>
          <w:b/>
          <w:sz w:val="20"/>
          <w:szCs w:val="20"/>
        </w:rPr>
        <w:t xml:space="preserve"> page)</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2616"/>
        <w:gridCol w:w="2616"/>
        <w:gridCol w:w="2795"/>
      </w:tblGrid>
      <w:tr w:rsidR="007275AF" w14:paraId="39683885" w14:textId="77777777" w:rsidTr="005E0258">
        <w:tc>
          <w:tcPr>
            <w:tcW w:w="2611" w:type="dxa"/>
          </w:tcPr>
          <w:p w14:paraId="2824F9F0" w14:textId="77777777" w:rsidR="007275AF" w:rsidRPr="006D0789" w:rsidRDefault="007275AF" w:rsidP="005E0258">
            <w:pPr>
              <w:rPr>
                <w:sz w:val="20"/>
                <w:szCs w:val="20"/>
              </w:rPr>
            </w:pPr>
            <w:r w:rsidRPr="00A92166">
              <w:rPr>
                <w:b/>
                <w:u w:val="single"/>
              </w:rPr>
              <w:t>Seed sown on “Hard Soil” “by the wayside”</w:t>
            </w:r>
            <w:r w:rsidRPr="006D0789">
              <w:rPr>
                <w:b/>
                <w:sz w:val="20"/>
                <w:szCs w:val="20"/>
                <w:u w:val="single"/>
              </w:rPr>
              <w:t xml:space="preserve"> </w:t>
            </w:r>
            <w:r w:rsidRPr="00A92166">
              <w:rPr>
                <w:b/>
                <w:i/>
                <w:sz w:val="18"/>
                <w:szCs w:val="18"/>
              </w:rPr>
              <w:t>Matt.13:19</w:t>
            </w:r>
            <w:proofErr w:type="gramStart"/>
            <w:r w:rsidRPr="00A92166">
              <w:rPr>
                <w:b/>
                <w:i/>
                <w:sz w:val="18"/>
                <w:szCs w:val="18"/>
              </w:rPr>
              <w:t>,  Mark</w:t>
            </w:r>
            <w:proofErr w:type="gramEnd"/>
            <w:r w:rsidRPr="00A92166">
              <w:rPr>
                <w:b/>
                <w:i/>
                <w:sz w:val="18"/>
                <w:szCs w:val="18"/>
              </w:rPr>
              <w:t xml:space="preserve"> 4:15 &amp; Luke 8:12</w:t>
            </w:r>
          </w:p>
        </w:tc>
        <w:tc>
          <w:tcPr>
            <w:tcW w:w="2616" w:type="dxa"/>
          </w:tcPr>
          <w:p w14:paraId="2D95250F" w14:textId="77777777" w:rsidR="007275AF" w:rsidRPr="006D0789" w:rsidRDefault="007275AF" w:rsidP="005E0258">
            <w:pPr>
              <w:rPr>
                <w:sz w:val="20"/>
                <w:szCs w:val="20"/>
              </w:rPr>
            </w:pPr>
            <w:r w:rsidRPr="008E16F9">
              <w:rPr>
                <w:b/>
                <w:highlight w:val="lightGray"/>
                <w:u w:val="single"/>
              </w:rPr>
              <w:t>Seed sown on “Stony Ground”</w:t>
            </w:r>
            <w:r w:rsidRPr="008E16F9">
              <w:rPr>
                <w:b/>
                <w:sz w:val="20"/>
                <w:szCs w:val="20"/>
                <w:highlight w:val="lightGray"/>
                <w:u w:val="single"/>
              </w:rPr>
              <w:t xml:space="preserve"> </w:t>
            </w:r>
            <w:r w:rsidRPr="008E16F9">
              <w:rPr>
                <w:b/>
                <w:i/>
                <w:sz w:val="20"/>
                <w:szCs w:val="20"/>
                <w:highlight w:val="lightGray"/>
              </w:rPr>
              <w:t>Matt. 13:20-21, Mark 4:16-17 &amp; Luke 8:13</w:t>
            </w:r>
          </w:p>
        </w:tc>
        <w:tc>
          <w:tcPr>
            <w:tcW w:w="2616" w:type="dxa"/>
          </w:tcPr>
          <w:p w14:paraId="4DBB851E" w14:textId="77777777" w:rsidR="007275AF" w:rsidRPr="006D0789" w:rsidRDefault="007275AF" w:rsidP="005E0258">
            <w:pPr>
              <w:jc w:val="center"/>
              <w:rPr>
                <w:b/>
                <w:sz w:val="20"/>
                <w:szCs w:val="20"/>
                <w:u w:val="single"/>
              </w:rPr>
            </w:pPr>
            <w:r w:rsidRPr="006D0789">
              <w:rPr>
                <w:b/>
                <w:u w:val="single"/>
              </w:rPr>
              <w:t>Seed sown amongst “Thorns”</w:t>
            </w:r>
            <w:r>
              <w:rPr>
                <w:b/>
                <w:sz w:val="20"/>
                <w:szCs w:val="20"/>
                <w:u w:val="single"/>
              </w:rPr>
              <w:t xml:space="preserve"> </w:t>
            </w:r>
            <w:r>
              <w:rPr>
                <w:b/>
                <w:i/>
                <w:sz w:val="20"/>
                <w:szCs w:val="20"/>
              </w:rPr>
              <w:t>Matt. 13:22, Mark 4:18-19</w:t>
            </w:r>
            <w:r w:rsidRPr="006D0789">
              <w:rPr>
                <w:b/>
                <w:i/>
                <w:sz w:val="20"/>
                <w:szCs w:val="20"/>
              </w:rPr>
              <w:t xml:space="preserve"> &amp; Luke 8:14</w:t>
            </w:r>
          </w:p>
        </w:tc>
        <w:tc>
          <w:tcPr>
            <w:tcW w:w="2795" w:type="dxa"/>
          </w:tcPr>
          <w:p w14:paraId="2DEEB37B" w14:textId="77777777" w:rsidR="007275AF" w:rsidRPr="006D0789" w:rsidRDefault="007275AF" w:rsidP="005E0258">
            <w:pPr>
              <w:jc w:val="center"/>
              <w:rPr>
                <w:b/>
                <w:i/>
                <w:sz w:val="20"/>
                <w:szCs w:val="20"/>
              </w:rPr>
            </w:pPr>
            <w:r w:rsidRPr="00347706">
              <w:rPr>
                <w:b/>
                <w:u w:val="single"/>
              </w:rPr>
              <w:t>Seed sown in the “Good Ground”</w:t>
            </w:r>
            <w:r>
              <w:rPr>
                <w:b/>
                <w:u w:val="single"/>
              </w:rPr>
              <w:t xml:space="preserve"> </w:t>
            </w:r>
            <w:r>
              <w:rPr>
                <w:b/>
                <w:i/>
                <w:sz w:val="20"/>
                <w:szCs w:val="20"/>
              </w:rPr>
              <w:t>Matt. 13:23, Mark 4:20 &amp; Luke 8:15</w:t>
            </w:r>
          </w:p>
        </w:tc>
      </w:tr>
      <w:tr w:rsidR="007275AF" w14:paraId="3A529390" w14:textId="77777777" w:rsidTr="005E0258">
        <w:tc>
          <w:tcPr>
            <w:tcW w:w="2611" w:type="dxa"/>
          </w:tcPr>
          <w:p w14:paraId="6E4D210D" w14:textId="77777777" w:rsidR="007275AF" w:rsidRPr="00EE2D7E" w:rsidRDefault="007275AF" w:rsidP="005E0258">
            <w:pPr>
              <w:rPr>
                <w:sz w:val="20"/>
                <w:szCs w:val="20"/>
              </w:rPr>
            </w:pPr>
            <w:r w:rsidRPr="00EE2D7E">
              <w:rPr>
                <w:sz w:val="20"/>
                <w:szCs w:val="20"/>
              </w:rPr>
              <w:t xml:space="preserve">God spoke the word, but the word heard was </w:t>
            </w:r>
            <w:r w:rsidRPr="00EE2D7E">
              <w:rPr>
                <w:b/>
                <w:sz w:val="20"/>
                <w:szCs w:val="20"/>
              </w:rPr>
              <w:t xml:space="preserve">not understood nor obeyed, but the people had trodden down the word of God. </w:t>
            </w:r>
            <w:proofErr w:type="gramStart"/>
            <w:r w:rsidRPr="00EE2D7E">
              <w:rPr>
                <w:sz w:val="20"/>
                <w:szCs w:val="20"/>
              </w:rPr>
              <w:t>Therefore</w:t>
            </w:r>
            <w:proofErr w:type="gramEnd"/>
            <w:r w:rsidRPr="00EE2D7E">
              <w:rPr>
                <w:sz w:val="20"/>
                <w:szCs w:val="20"/>
              </w:rPr>
              <w:t xml:space="preserve"> Satan comes </w:t>
            </w:r>
            <w:r w:rsidRPr="00EE2D7E">
              <w:rPr>
                <w:b/>
                <w:sz w:val="20"/>
                <w:szCs w:val="20"/>
              </w:rPr>
              <w:t>immediately</w:t>
            </w:r>
            <w:r w:rsidRPr="00EE2D7E">
              <w:rPr>
                <w:sz w:val="20"/>
                <w:szCs w:val="20"/>
              </w:rPr>
              <w:t xml:space="preserve"> to steal away the word sown to prevent</w:t>
            </w:r>
            <w:r w:rsidRPr="00EE2D7E">
              <w:rPr>
                <w:b/>
                <w:sz w:val="20"/>
                <w:szCs w:val="20"/>
              </w:rPr>
              <w:t xml:space="preserve"> believing &amp; salvation </w:t>
            </w:r>
            <w:r w:rsidRPr="00EE2D7E">
              <w:rPr>
                <w:sz w:val="20"/>
                <w:szCs w:val="20"/>
              </w:rPr>
              <w:t xml:space="preserve">so </w:t>
            </w:r>
            <w:r w:rsidRPr="00EE2D7E">
              <w:rPr>
                <w:b/>
                <w:color w:val="C0504D"/>
                <w:sz w:val="20"/>
                <w:szCs w:val="20"/>
              </w:rPr>
              <w:t xml:space="preserve">there is no fruit produced.  If you were in this stage &amp; followed the instructions of the Lord in asking forgiveness, He cleansed you of all unrighteousness and you can receive the word and move on to the blade stage.  Write of your experience below. </w:t>
            </w:r>
          </w:p>
        </w:tc>
        <w:tc>
          <w:tcPr>
            <w:tcW w:w="2616" w:type="dxa"/>
          </w:tcPr>
          <w:p w14:paraId="1FF9EEA7" w14:textId="77777777" w:rsidR="007275AF" w:rsidRPr="00EE2D7E" w:rsidRDefault="007275AF" w:rsidP="005E0258">
            <w:pPr>
              <w:rPr>
                <w:sz w:val="20"/>
                <w:szCs w:val="20"/>
              </w:rPr>
            </w:pPr>
            <w:r w:rsidRPr="00EE2D7E">
              <w:rPr>
                <w:sz w:val="20"/>
                <w:szCs w:val="20"/>
                <w:highlight w:val="lightGray"/>
              </w:rPr>
              <w:t xml:space="preserve">Seed, or the word of God is sown  &amp; received joyously, but the condition of the heart (mind) has </w:t>
            </w:r>
            <w:r w:rsidRPr="00EE2D7E">
              <w:rPr>
                <w:b/>
                <w:sz w:val="20"/>
                <w:szCs w:val="20"/>
                <w:highlight w:val="lightGray"/>
              </w:rPr>
              <w:t>“hard places”</w:t>
            </w:r>
            <w:r w:rsidRPr="00EE2D7E">
              <w:rPr>
                <w:sz w:val="20"/>
                <w:szCs w:val="20"/>
                <w:highlight w:val="lightGray"/>
              </w:rPr>
              <w:t xml:space="preserve"> of fear, unforgiveness, deception, etc. with “</w:t>
            </w:r>
            <w:r w:rsidRPr="00EE2D7E">
              <w:rPr>
                <w:rFonts w:ascii="Bodoni MT Black" w:hAnsi="Bodoni MT Black"/>
                <w:sz w:val="20"/>
                <w:szCs w:val="20"/>
                <w:highlight w:val="lightGray"/>
              </w:rPr>
              <w:t>no moisture”</w:t>
            </w:r>
            <w:r w:rsidRPr="00EE2D7E">
              <w:rPr>
                <w:sz w:val="20"/>
                <w:szCs w:val="20"/>
                <w:highlight w:val="lightGray"/>
              </w:rPr>
              <w:t xml:space="preserve"> (water of Life coming from past received word of God) that prevent a real relationship with God </w:t>
            </w:r>
            <w:r w:rsidRPr="00EE2D7E">
              <w:rPr>
                <w:b/>
                <w:sz w:val="20"/>
                <w:szCs w:val="20"/>
                <w:highlight w:val="lightGray"/>
              </w:rPr>
              <w:t>to get rooted in the person</w:t>
            </w:r>
            <w:r w:rsidRPr="00EE2D7E">
              <w:rPr>
                <w:sz w:val="20"/>
                <w:szCs w:val="20"/>
                <w:highlight w:val="lightGray"/>
              </w:rPr>
              <w:t xml:space="preserve"> because they are </w:t>
            </w:r>
            <w:r w:rsidRPr="00EE2D7E">
              <w:rPr>
                <w:b/>
                <w:sz w:val="20"/>
                <w:szCs w:val="20"/>
                <w:highlight w:val="lightGray"/>
              </w:rPr>
              <w:t>offended when persecution comes so only believe for a short time</w:t>
            </w:r>
            <w:r w:rsidRPr="00EE2D7E">
              <w:rPr>
                <w:sz w:val="20"/>
                <w:szCs w:val="20"/>
                <w:highlight w:val="lightGray"/>
              </w:rPr>
              <w:t xml:space="preserve">  =</w:t>
            </w:r>
            <w:r w:rsidRPr="00EE2D7E">
              <w:rPr>
                <w:b/>
                <w:color w:val="C0504D"/>
                <w:sz w:val="20"/>
                <w:szCs w:val="20"/>
                <w:highlight w:val="lightGray"/>
              </w:rPr>
              <w:t xml:space="preserve"> </w:t>
            </w:r>
            <w:r w:rsidRPr="00EE2D7E">
              <w:rPr>
                <w:b/>
                <w:color w:val="C0504D"/>
                <w:sz w:val="20"/>
                <w:szCs w:val="20"/>
                <w:highlight w:val="lightGray"/>
                <w:u w:val="single"/>
              </w:rPr>
              <w:t>no fruit or no results</w:t>
            </w:r>
            <w:r w:rsidRPr="00EE2D7E">
              <w:rPr>
                <w:sz w:val="20"/>
                <w:szCs w:val="20"/>
                <w:highlight w:val="lightGray"/>
                <w:u w:val="single"/>
              </w:rPr>
              <w:t>.</w:t>
            </w:r>
          </w:p>
        </w:tc>
        <w:tc>
          <w:tcPr>
            <w:tcW w:w="2616" w:type="dxa"/>
          </w:tcPr>
          <w:p w14:paraId="52454B1E" w14:textId="77777777" w:rsidR="007275AF" w:rsidRPr="00EE2D7E" w:rsidRDefault="007275AF" w:rsidP="005E0258">
            <w:pPr>
              <w:rPr>
                <w:sz w:val="20"/>
                <w:szCs w:val="20"/>
              </w:rPr>
            </w:pPr>
            <w:r w:rsidRPr="00EE2D7E">
              <w:rPr>
                <w:sz w:val="20"/>
                <w:szCs w:val="20"/>
              </w:rPr>
              <w:t>God’s word is sown but the heart (mind or soul) is filled with “cares of worldliness,” along with using a large amount of time &amp; energy trying to get rich &amp; the lusts of other non-Godly things choke the roots of God’s word =</w:t>
            </w:r>
            <w:r w:rsidRPr="00EE2D7E">
              <w:rPr>
                <w:b/>
                <w:color w:val="C0504D"/>
                <w:sz w:val="20"/>
                <w:szCs w:val="20"/>
                <w:u w:val="single"/>
              </w:rPr>
              <w:t xml:space="preserve"> no fruit developed to maturity.</w:t>
            </w:r>
          </w:p>
        </w:tc>
        <w:tc>
          <w:tcPr>
            <w:tcW w:w="2795" w:type="dxa"/>
          </w:tcPr>
          <w:p w14:paraId="475F9E8E" w14:textId="77777777" w:rsidR="007275AF" w:rsidRPr="00EE2D7E" w:rsidRDefault="007275AF" w:rsidP="005E0258">
            <w:pPr>
              <w:rPr>
                <w:sz w:val="20"/>
                <w:szCs w:val="20"/>
              </w:rPr>
            </w:pPr>
            <w:proofErr w:type="gramStart"/>
            <w:r w:rsidRPr="00EE2D7E">
              <w:rPr>
                <w:sz w:val="20"/>
                <w:szCs w:val="20"/>
              </w:rPr>
              <w:t>Those hearing</w:t>
            </w:r>
            <w:proofErr w:type="gramEnd"/>
            <w:r w:rsidRPr="00EE2D7E">
              <w:rPr>
                <w:sz w:val="20"/>
                <w:szCs w:val="20"/>
              </w:rPr>
              <w:t xml:space="preserve"> the word on</w:t>
            </w:r>
            <w:r w:rsidRPr="00EE2D7E">
              <w:rPr>
                <w:b/>
                <w:sz w:val="20"/>
                <w:szCs w:val="20"/>
                <w:u w:val="single"/>
              </w:rPr>
              <w:t xml:space="preserve"> good ground </w:t>
            </w:r>
            <w:r w:rsidRPr="00EE2D7E">
              <w:rPr>
                <w:sz w:val="20"/>
                <w:szCs w:val="20"/>
              </w:rPr>
              <w:t xml:space="preserve">are those who with an </w:t>
            </w:r>
            <w:r w:rsidRPr="00EE2D7E">
              <w:rPr>
                <w:b/>
                <w:sz w:val="20"/>
                <w:szCs w:val="20"/>
              </w:rPr>
              <w:t>hones</w:t>
            </w:r>
            <w:r w:rsidRPr="00EE2D7E">
              <w:rPr>
                <w:sz w:val="20"/>
                <w:szCs w:val="20"/>
              </w:rPr>
              <w:t xml:space="preserve">t and </w:t>
            </w:r>
            <w:r w:rsidRPr="00EE2D7E">
              <w:rPr>
                <w:b/>
                <w:sz w:val="20"/>
                <w:szCs w:val="20"/>
              </w:rPr>
              <w:t>good heart</w:t>
            </w:r>
            <w:r w:rsidRPr="00EE2D7E">
              <w:rPr>
                <w:sz w:val="20"/>
                <w:szCs w:val="20"/>
              </w:rPr>
              <w:t xml:space="preserve">, </w:t>
            </w:r>
            <w:r w:rsidRPr="00EE2D7E">
              <w:rPr>
                <w:b/>
                <w:sz w:val="20"/>
                <w:szCs w:val="20"/>
              </w:rPr>
              <w:t>receive</w:t>
            </w:r>
            <w:r w:rsidRPr="00EE2D7E">
              <w:rPr>
                <w:sz w:val="20"/>
                <w:szCs w:val="20"/>
              </w:rPr>
              <w:t xml:space="preserve"> the word, </w:t>
            </w:r>
            <w:r w:rsidRPr="00EE2D7E">
              <w:rPr>
                <w:b/>
                <w:sz w:val="20"/>
                <w:szCs w:val="20"/>
              </w:rPr>
              <w:t>keep it</w:t>
            </w:r>
            <w:r w:rsidRPr="00EE2D7E">
              <w:rPr>
                <w:sz w:val="20"/>
                <w:szCs w:val="20"/>
              </w:rPr>
              <w:t xml:space="preserve"> and then with </w:t>
            </w:r>
            <w:r w:rsidRPr="00EE2D7E">
              <w:rPr>
                <w:b/>
                <w:sz w:val="20"/>
                <w:szCs w:val="20"/>
              </w:rPr>
              <w:t>patience</w:t>
            </w:r>
            <w:r w:rsidRPr="00EE2D7E">
              <w:rPr>
                <w:sz w:val="20"/>
                <w:szCs w:val="20"/>
              </w:rPr>
              <w:t xml:space="preserve"> and</w:t>
            </w:r>
            <w:r w:rsidRPr="00EE2D7E">
              <w:rPr>
                <w:b/>
                <w:sz w:val="20"/>
                <w:szCs w:val="20"/>
              </w:rPr>
              <w:t xml:space="preserve"> understanding</w:t>
            </w:r>
            <w:r w:rsidRPr="00EE2D7E">
              <w:rPr>
                <w:sz w:val="20"/>
                <w:szCs w:val="20"/>
              </w:rPr>
              <w:t xml:space="preserve"> </w:t>
            </w:r>
            <w:r w:rsidRPr="00EE2D7E">
              <w:rPr>
                <w:b/>
                <w:color w:val="4F6228"/>
                <w:sz w:val="20"/>
                <w:szCs w:val="20"/>
              </w:rPr>
              <w:t xml:space="preserve">bring forth fruit 30, 60 &amp; </w:t>
            </w:r>
            <w:proofErr w:type="gramStart"/>
            <w:r w:rsidRPr="00EE2D7E">
              <w:rPr>
                <w:b/>
                <w:color w:val="4F6228"/>
                <w:sz w:val="20"/>
                <w:szCs w:val="20"/>
              </w:rPr>
              <w:t>100 fold</w:t>
            </w:r>
            <w:proofErr w:type="gramEnd"/>
            <w:r w:rsidRPr="00EE2D7E">
              <w:rPr>
                <w:b/>
                <w:color w:val="4F6228"/>
                <w:sz w:val="20"/>
                <w:szCs w:val="20"/>
              </w:rPr>
              <w:t>!!</w:t>
            </w:r>
          </w:p>
        </w:tc>
      </w:tr>
      <w:bookmarkEnd w:id="2"/>
    </w:tbl>
    <w:p w14:paraId="0CF3DD52" w14:textId="77777777" w:rsidR="007275AF" w:rsidRPr="00C07A80" w:rsidRDefault="007275AF" w:rsidP="004B1C2A">
      <w:pPr>
        <w:rPr>
          <w:b/>
          <w:sz w:val="4"/>
          <w:szCs w:val="4"/>
          <w:u w:val="single"/>
        </w:rPr>
      </w:pPr>
    </w:p>
    <w:p w14:paraId="484076CD" w14:textId="77777777" w:rsidR="007275AF" w:rsidRPr="007502B7" w:rsidRDefault="007275AF" w:rsidP="007275AF">
      <w:pPr>
        <w:tabs>
          <w:tab w:val="left" w:pos="10800"/>
        </w:tabs>
        <w:jc w:val="center"/>
        <w:rPr>
          <w:rFonts w:ascii="Times New Roman" w:hAnsi="Times New Roman" w:cs="Times New Roman"/>
          <w:b/>
          <w:sz w:val="28"/>
          <w:szCs w:val="28"/>
          <w:u w:val="single"/>
        </w:rPr>
      </w:pPr>
      <w:bookmarkStart w:id="3" w:name="_Hlk190553060"/>
      <w:r w:rsidRPr="007502B7">
        <w:rPr>
          <w:rFonts w:ascii="Times New Roman" w:hAnsi="Times New Roman" w:cs="Times New Roman"/>
          <w:b/>
          <w:sz w:val="28"/>
          <w:szCs w:val="28"/>
          <w:u w:val="single"/>
        </w:rPr>
        <w:t>LESSON TAKE AWAYS:</w:t>
      </w:r>
    </w:p>
    <w:p w14:paraId="6C1A78A0" w14:textId="0E5E03FA" w:rsidR="007275AF" w:rsidRPr="007502B7" w:rsidRDefault="007275AF" w:rsidP="007275AF">
      <w:pPr>
        <w:spacing w:before="100" w:beforeAutospacing="1" w:after="100" w:afterAutospacing="1"/>
        <w:ind w:left="360"/>
        <w:rPr>
          <w:rFonts w:ascii="Times New Roman" w:hAnsi="Times New Roman" w:cs="Times New Roman"/>
          <w:sz w:val="24"/>
          <w:szCs w:val="24"/>
        </w:rPr>
      </w:pPr>
      <w:r w:rsidRPr="007502B7">
        <w:rPr>
          <w:rFonts w:ascii="Times New Roman" w:hAnsi="Times New Roman" w:cs="Times New Roman"/>
          <w:b/>
          <w:sz w:val="24"/>
          <w:szCs w:val="24"/>
        </w:rPr>
        <w:t xml:space="preserve">Knowledge: </w:t>
      </w:r>
      <w:r w:rsidRPr="007502B7">
        <w:rPr>
          <w:rFonts w:ascii="Times New Roman" w:hAnsi="Times New Roman" w:cs="Times New Roman"/>
          <w:sz w:val="24"/>
          <w:szCs w:val="24"/>
        </w:rPr>
        <w:t xml:space="preserve">Jesus stated that if we did not understand this </w:t>
      </w:r>
      <w:r w:rsidR="00EE2D7E" w:rsidRPr="007502B7">
        <w:rPr>
          <w:rFonts w:ascii="Times New Roman" w:hAnsi="Times New Roman" w:cs="Times New Roman"/>
          <w:sz w:val="24"/>
          <w:szCs w:val="24"/>
        </w:rPr>
        <w:t>parable,</w:t>
      </w:r>
      <w:r w:rsidRPr="007502B7">
        <w:rPr>
          <w:rFonts w:ascii="Times New Roman" w:hAnsi="Times New Roman" w:cs="Times New Roman"/>
          <w:sz w:val="24"/>
          <w:szCs w:val="24"/>
        </w:rPr>
        <w:t xml:space="preserve"> we would not understand the things regarding the Kingdom of God.  God’s word is alive and brings about His expected end every time!  If we are not getting the results of His </w:t>
      </w:r>
      <w:proofErr w:type="gramStart"/>
      <w:r w:rsidRPr="007502B7">
        <w:rPr>
          <w:rFonts w:ascii="Times New Roman" w:hAnsi="Times New Roman" w:cs="Times New Roman"/>
          <w:sz w:val="24"/>
          <w:szCs w:val="24"/>
        </w:rPr>
        <w:t>Kingdom</w:t>
      </w:r>
      <w:proofErr w:type="gramEnd"/>
      <w:r w:rsidRPr="007502B7">
        <w:rPr>
          <w:rFonts w:ascii="Times New Roman" w:hAnsi="Times New Roman" w:cs="Times New Roman"/>
          <w:sz w:val="24"/>
          <w:szCs w:val="24"/>
        </w:rPr>
        <w:t xml:space="preserve"> we need to check our mind and ask God to correct it. </w:t>
      </w:r>
    </w:p>
    <w:p w14:paraId="4E929061" w14:textId="752ECF44" w:rsidR="007275AF" w:rsidRPr="007502B7" w:rsidRDefault="007275AF" w:rsidP="007275AF">
      <w:pPr>
        <w:spacing w:before="100" w:beforeAutospacing="1" w:after="100" w:afterAutospacing="1"/>
        <w:ind w:left="360"/>
        <w:rPr>
          <w:rFonts w:ascii="Times New Roman" w:hAnsi="Times New Roman" w:cs="Times New Roman"/>
          <w:sz w:val="24"/>
          <w:szCs w:val="24"/>
        </w:rPr>
      </w:pPr>
      <w:r w:rsidRPr="007502B7">
        <w:rPr>
          <w:rFonts w:ascii="Times New Roman" w:hAnsi="Times New Roman" w:cs="Times New Roman"/>
          <w:b/>
          <w:sz w:val="24"/>
          <w:szCs w:val="24"/>
        </w:rPr>
        <w:t xml:space="preserve">Understanding: </w:t>
      </w:r>
      <w:r w:rsidRPr="007502B7">
        <w:rPr>
          <w:rFonts w:ascii="Times New Roman" w:hAnsi="Times New Roman" w:cs="Times New Roman"/>
          <w:sz w:val="24"/>
          <w:szCs w:val="24"/>
        </w:rPr>
        <w:t xml:space="preserve">Jesus said that it is the Father’s good pleasure to give us the Kingdom; </w:t>
      </w:r>
      <w:r w:rsidR="00EE2D7E" w:rsidRPr="007502B7">
        <w:rPr>
          <w:rFonts w:ascii="Times New Roman" w:hAnsi="Times New Roman" w:cs="Times New Roman"/>
          <w:sz w:val="24"/>
          <w:szCs w:val="24"/>
        </w:rPr>
        <w:t>therefore,</w:t>
      </w:r>
      <w:r w:rsidRPr="007502B7">
        <w:rPr>
          <w:rFonts w:ascii="Times New Roman" w:hAnsi="Times New Roman" w:cs="Times New Roman"/>
          <w:sz w:val="24"/>
          <w:szCs w:val="24"/>
        </w:rPr>
        <w:t xml:space="preserve"> we need to </w:t>
      </w:r>
      <w:r w:rsidRPr="007502B7">
        <w:rPr>
          <w:rFonts w:ascii="Times New Roman" w:hAnsi="Times New Roman" w:cs="Times New Roman"/>
          <w:b/>
          <w:sz w:val="24"/>
          <w:szCs w:val="24"/>
          <w:u w:val="single"/>
        </w:rPr>
        <w:t>seek</w:t>
      </w:r>
      <w:r w:rsidRPr="007502B7">
        <w:rPr>
          <w:rFonts w:ascii="Times New Roman" w:hAnsi="Times New Roman" w:cs="Times New Roman"/>
          <w:sz w:val="24"/>
          <w:szCs w:val="24"/>
        </w:rPr>
        <w:t xml:space="preserve"> with our whole heart </w:t>
      </w:r>
      <w:r w:rsidRPr="007502B7">
        <w:rPr>
          <w:rFonts w:ascii="Times New Roman" w:hAnsi="Times New Roman" w:cs="Times New Roman"/>
          <w:b/>
          <w:sz w:val="24"/>
          <w:szCs w:val="24"/>
          <w:u w:val="single"/>
        </w:rPr>
        <w:t>what God is saying</w:t>
      </w:r>
      <w:r w:rsidRPr="007502B7">
        <w:rPr>
          <w:rFonts w:ascii="Times New Roman" w:hAnsi="Times New Roman" w:cs="Times New Roman"/>
          <w:sz w:val="24"/>
          <w:szCs w:val="24"/>
        </w:rPr>
        <w:t xml:space="preserve">, </w:t>
      </w:r>
      <w:r w:rsidRPr="007502B7">
        <w:rPr>
          <w:rFonts w:ascii="Times New Roman" w:hAnsi="Times New Roman" w:cs="Times New Roman"/>
          <w:b/>
          <w:sz w:val="24"/>
          <w:szCs w:val="24"/>
          <w:u w:val="single"/>
        </w:rPr>
        <w:t>hear it</w:t>
      </w:r>
      <w:r w:rsidRPr="007502B7">
        <w:rPr>
          <w:rFonts w:ascii="Times New Roman" w:hAnsi="Times New Roman" w:cs="Times New Roman"/>
          <w:sz w:val="24"/>
          <w:szCs w:val="24"/>
        </w:rPr>
        <w:t xml:space="preserve">, </w:t>
      </w:r>
      <w:r w:rsidRPr="007502B7">
        <w:rPr>
          <w:rFonts w:ascii="Times New Roman" w:hAnsi="Times New Roman" w:cs="Times New Roman"/>
          <w:b/>
          <w:sz w:val="24"/>
          <w:szCs w:val="24"/>
          <w:u w:val="single"/>
        </w:rPr>
        <w:t>believe it</w:t>
      </w:r>
      <w:r w:rsidRPr="007502B7">
        <w:rPr>
          <w:rFonts w:ascii="Times New Roman" w:hAnsi="Times New Roman" w:cs="Times New Roman"/>
          <w:sz w:val="24"/>
          <w:szCs w:val="24"/>
        </w:rPr>
        <w:t xml:space="preserve">, </w:t>
      </w:r>
      <w:r w:rsidRPr="007502B7">
        <w:rPr>
          <w:rFonts w:ascii="Times New Roman" w:hAnsi="Times New Roman" w:cs="Times New Roman"/>
          <w:b/>
          <w:sz w:val="24"/>
          <w:szCs w:val="24"/>
          <w:u w:val="single"/>
        </w:rPr>
        <w:t>obey it</w:t>
      </w:r>
      <w:r w:rsidRPr="007502B7">
        <w:rPr>
          <w:rFonts w:ascii="Times New Roman" w:hAnsi="Times New Roman" w:cs="Times New Roman"/>
          <w:sz w:val="24"/>
          <w:szCs w:val="24"/>
        </w:rPr>
        <w:t xml:space="preserve">, </w:t>
      </w:r>
      <w:r w:rsidRPr="007502B7">
        <w:rPr>
          <w:rFonts w:ascii="Times New Roman" w:hAnsi="Times New Roman" w:cs="Times New Roman"/>
          <w:b/>
          <w:sz w:val="24"/>
          <w:szCs w:val="24"/>
          <w:u w:val="single"/>
        </w:rPr>
        <w:t>continue in it</w:t>
      </w:r>
      <w:r w:rsidRPr="007502B7">
        <w:rPr>
          <w:rFonts w:ascii="Times New Roman" w:hAnsi="Times New Roman" w:cs="Times New Roman"/>
          <w:sz w:val="24"/>
          <w:szCs w:val="24"/>
        </w:rPr>
        <w:t xml:space="preserve">, </w:t>
      </w:r>
      <w:r w:rsidRPr="007502B7">
        <w:rPr>
          <w:rFonts w:ascii="Times New Roman" w:hAnsi="Times New Roman" w:cs="Times New Roman"/>
          <w:b/>
          <w:sz w:val="24"/>
          <w:szCs w:val="24"/>
          <w:u w:val="single"/>
        </w:rPr>
        <w:t>speak and shout it out</w:t>
      </w:r>
      <w:r w:rsidRPr="007502B7">
        <w:rPr>
          <w:rFonts w:ascii="Times New Roman" w:hAnsi="Times New Roman" w:cs="Times New Roman"/>
          <w:sz w:val="24"/>
          <w:szCs w:val="24"/>
        </w:rPr>
        <w:t>!</w:t>
      </w:r>
    </w:p>
    <w:p w14:paraId="67B9B59F" w14:textId="77777777" w:rsidR="007275AF" w:rsidRPr="008B718D" w:rsidRDefault="007275AF" w:rsidP="007275AF">
      <w:pPr>
        <w:spacing w:before="100" w:beforeAutospacing="1" w:after="100" w:afterAutospacing="1"/>
        <w:ind w:left="360"/>
        <w:rPr>
          <w:rFonts w:ascii="Times New Roman" w:hAnsi="Times New Roman" w:cs="Times New Roman"/>
          <w:sz w:val="20"/>
          <w:szCs w:val="20"/>
        </w:rPr>
      </w:pPr>
      <w:r w:rsidRPr="007502B7">
        <w:rPr>
          <w:rFonts w:ascii="Times New Roman" w:hAnsi="Times New Roman" w:cs="Times New Roman"/>
          <w:b/>
          <w:sz w:val="24"/>
          <w:szCs w:val="24"/>
        </w:rPr>
        <w:t xml:space="preserve">Application: </w:t>
      </w:r>
      <w:r w:rsidRPr="007502B7">
        <w:rPr>
          <w:rFonts w:ascii="Times New Roman" w:hAnsi="Times New Roman" w:cs="Times New Roman"/>
          <w:sz w:val="24"/>
          <w:szCs w:val="24"/>
        </w:rPr>
        <w:t>We need to go after His word and get it in abundance intentionally meditating it until our inner image is changed as we get God’s revelation secrets of understanding and wisdom to apply in our lives this week</w:t>
      </w:r>
      <w:r w:rsidRPr="008B718D">
        <w:rPr>
          <w:rFonts w:ascii="Times New Roman" w:hAnsi="Times New Roman" w:cs="Times New Roman"/>
          <w:sz w:val="20"/>
          <w:szCs w:val="20"/>
        </w:rPr>
        <w:t>!</w:t>
      </w:r>
    </w:p>
    <w:p w14:paraId="051DFBDD" w14:textId="08342470" w:rsidR="007275AF" w:rsidRPr="00417FE6" w:rsidRDefault="007275AF" w:rsidP="00E73288">
      <w:pPr>
        <w:tabs>
          <w:tab w:val="left" w:pos="10800"/>
        </w:tabs>
        <w:jc w:val="center"/>
        <w:rPr>
          <w:b/>
          <w:sz w:val="16"/>
          <w:szCs w:val="16"/>
          <w:u w:val="single"/>
        </w:rPr>
      </w:pPr>
      <w:r w:rsidRPr="001342D9">
        <w:rPr>
          <w:b/>
          <w:sz w:val="28"/>
          <w:szCs w:val="28"/>
          <w:u w:val="single"/>
        </w:rPr>
        <w:t>MEDITATION SCRIPTURE:</w:t>
      </w:r>
    </w:p>
    <w:p w14:paraId="34713603" w14:textId="6CCD7C6B" w:rsidR="00E64431" w:rsidRDefault="00E64431" w:rsidP="00E64431">
      <w:pPr>
        <w:pStyle w:val="NormalWeb"/>
        <w:spacing w:before="0" w:beforeAutospacing="0" w:after="150" w:afterAutospacing="0" w:line="360" w:lineRule="atLeast"/>
        <w:rPr>
          <w:rFonts w:ascii="Times New Roman" w:eastAsia="Times New Roman" w:hAnsi="Times New Roman" w:cs="Times New Roman"/>
          <w:b/>
          <w:i/>
          <w:color w:val="000000"/>
        </w:rPr>
      </w:pPr>
      <w:bookmarkStart w:id="4" w:name="_Hlk29499742"/>
      <w:r w:rsidRPr="00E64431">
        <w:rPr>
          <w:rFonts w:ascii="Times New Roman" w:hAnsi="Times New Roman" w:cs="Times New Roman"/>
          <w:b/>
          <w:i/>
        </w:rPr>
        <w:t xml:space="preserve">Mark 4:13 (KJV) </w:t>
      </w:r>
      <w:r w:rsidR="00FD5B21" w:rsidRPr="00FD5B21">
        <w:rPr>
          <w:rFonts w:ascii="Algerian" w:hAnsi="Algerian" w:cs="Times New Roman"/>
          <w:b/>
          <w:i/>
        </w:rPr>
        <w:t>Phrase 1:</w:t>
      </w:r>
      <w:r w:rsidR="00FD5B21">
        <w:rPr>
          <w:rFonts w:ascii="Times New Roman" w:hAnsi="Times New Roman" w:cs="Times New Roman"/>
          <w:b/>
          <w:i/>
        </w:rPr>
        <w:t xml:space="preserve"> </w:t>
      </w:r>
      <w:r w:rsidRPr="00E64431">
        <w:rPr>
          <w:rFonts w:ascii="Times New Roman" w:eastAsia="Times New Roman" w:hAnsi="Times New Roman" w:cs="Times New Roman"/>
          <w:b/>
          <w:i/>
          <w:color w:val="000000"/>
          <w:lang w:eastAsia="en-US"/>
        </w:rPr>
        <w:t xml:space="preserve">And he said </w:t>
      </w:r>
      <w:proofErr w:type="gramStart"/>
      <w:r w:rsidRPr="00E64431">
        <w:rPr>
          <w:rFonts w:ascii="Times New Roman" w:eastAsia="Times New Roman" w:hAnsi="Times New Roman" w:cs="Times New Roman"/>
          <w:b/>
          <w:i/>
          <w:color w:val="000000"/>
          <w:lang w:eastAsia="en-US"/>
        </w:rPr>
        <w:t>unto</w:t>
      </w:r>
      <w:proofErr w:type="gramEnd"/>
      <w:r w:rsidRPr="00E64431">
        <w:rPr>
          <w:rFonts w:ascii="Times New Roman" w:eastAsia="Times New Roman" w:hAnsi="Times New Roman" w:cs="Times New Roman"/>
          <w:b/>
          <w:i/>
          <w:color w:val="000000"/>
          <w:lang w:eastAsia="en-US"/>
        </w:rPr>
        <w:t xml:space="preserve"> them, </w:t>
      </w:r>
      <w:proofErr w:type="gramStart"/>
      <w:r w:rsidRPr="00E64431">
        <w:rPr>
          <w:rFonts w:ascii="Times New Roman" w:eastAsia="Times New Roman" w:hAnsi="Times New Roman" w:cs="Times New Roman"/>
          <w:b/>
          <w:i/>
          <w:color w:val="000000"/>
          <w:lang w:eastAsia="en-US"/>
        </w:rPr>
        <w:t>Know</w:t>
      </w:r>
      <w:proofErr w:type="gramEnd"/>
      <w:r w:rsidRPr="00E64431">
        <w:rPr>
          <w:rFonts w:ascii="Times New Roman" w:eastAsia="Times New Roman" w:hAnsi="Times New Roman" w:cs="Times New Roman"/>
          <w:b/>
          <w:i/>
          <w:color w:val="000000"/>
          <w:lang w:eastAsia="en-US"/>
        </w:rPr>
        <w:t xml:space="preserve"> ye not this parable? </w:t>
      </w:r>
      <w:proofErr w:type="gramStart"/>
      <w:r w:rsidRPr="00E64431">
        <w:rPr>
          <w:rFonts w:ascii="Times New Roman" w:eastAsia="Times New Roman" w:hAnsi="Times New Roman" w:cs="Times New Roman"/>
          <w:b/>
          <w:i/>
          <w:color w:val="000000"/>
          <w:lang w:eastAsia="en-US"/>
        </w:rPr>
        <w:t>and</w:t>
      </w:r>
      <w:proofErr w:type="gramEnd"/>
      <w:r w:rsidRPr="00E64431">
        <w:rPr>
          <w:rFonts w:ascii="Times New Roman" w:eastAsia="Times New Roman" w:hAnsi="Times New Roman" w:cs="Times New Roman"/>
          <w:b/>
          <w:i/>
          <w:color w:val="000000"/>
          <w:lang w:eastAsia="en-US"/>
        </w:rPr>
        <w:t xml:space="preserve"> how then will ye know all parables</w:t>
      </w:r>
      <w:proofErr w:type="gramStart"/>
      <w:r w:rsidRPr="00E64431">
        <w:rPr>
          <w:rFonts w:ascii="Times New Roman" w:eastAsia="Times New Roman" w:hAnsi="Times New Roman" w:cs="Times New Roman"/>
          <w:b/>
          <w:i/>
          <w:color w:val="000000"/>
          <w:lang w:eastAsia="en-US"/>
        </w:rPr>
        <w:t>?</w:t>
      </w:r>
      <w:proofErr w:type="gramEnd"/>
      <w:r w:rsidRPr="00E64431">
        <w:rPr>
          <w:rFonts w:ascii="Times New Roman" w:eastAsia="Times New Roman" w:hAnsi="Times New Roman" w:cs="Times New Roman"/>
          <w:b/>
          <w:i/>
          <w:color w:val="000000"/>
          <w:lang w:eastAsia="en-US"/>
        </w:rPr>
        <w:t xml:space="preserve"> </w:t>
      </w:r>
      <w:r w:rsidR="00FD5B21" w:rsidRPr="00FD5B21">
        <w:rPr>
          <w:rFonts w:ascii="Algerian" w:eastAsia="Times New Roman" w:hAnsi="Algerian" w:cs="Times New Roman"/>
          <w:b/>
          <w:i/>
          <w:color w:val="000000"/>
          <w:lang w:eastAsia="en-US"/>
        </w:rPr>
        <w:t>Phrase 2:</w:t>
      </w:r>
      <w:r w:rsidR="00FD5B21">
        <w:rPr>
          <w:rFonts w:ascii="Times New Roman" w:eastAsia="Times New Roman" w:hAnsi="Times New Roman" w:cs="Times New Roman"/>
          <w:b/>
          <w:i/>
          <w:color w:val="000000"/>
          <w:lang w:eastAsia="en-US"/>
        </w:rPr>
        <w:t xml:space="preserve"> </w:t>
      </w:r>
      <w:r w:rsidRPr="00E64431">
        <w:rPr>
          <w:rFonts w:ascii="Times New Roman" w:eastAsia="Times New Roman" w:hAnsi="Times New Roman" w:cs="Times New Roman"/>
          <w:b/>
          <w:i/>
          <w:color w:val="000000"/>
          <w:lang w:eastAsia="en-US"/>
        </w:rPr>
        <w:t xml:space="preserve">14 </w:t>
      </w:r>
      <w:r w:rsidRPr="00E64431">
        <w:rPr>
          <w:rFonts w:ascii="Times New Roman" w:eastAsia="Times New Roman" w:hAnsi="Times New Roman" w:cs="Times New Roman"/>
          <w:b/>
          <w:i/>
          <w:color w:val="000000"/>
        </w:rPr>
        <w:t xml:space="preserve">The </w:t>
      </w:r>
      <w:proofErr w:type="spellStart"/>
      <w:r w:rsidRPr="00E64431">
        <w:rPr>
          <w:rFonts w:ascii="Times New Roman" w:eastAsia="Times New Roman" w:hAnsi="Times New Roman" w:cs="Times New Roman"/>
          <w:b/>
          <w:i/>
          <w:color w:val="000000"/>
        </w:rPr>
        <w:t>sower</w:t>
      </w:r>
      <w:proofErr w:type="spellEnd"/>
      <w:r w:rsidRPr="00E64431">
        <w:rPr>
          <w:rFonts w:ascii="Times New Roman" w:eastAsia="Times New Roman" w:hAnsi="Times New Roman" w:cs="Times New Roman"/>
          <w:b/>
          <w:i/>
          <w:color w:val="000000"/>
        </w:rPr>
        <w:t xml:space="preserve"> soweth the word.</w:t>
      </w:r>
    </w:p>
    <w:p w14:paraId="5E29C64B" w14:textId="0DA2B18F" w:rsidR="00E64431" w:rsidRPr="00E64431" w:rsidRDefault="00E64431" w:rsidP="00E64431">
      <w:pPr>
        <w:pStyle w:val="NormalWeb"/>
        <w:spacing w:before="0" w:beforeAutospacing="0" w:after="150" w:afterAutospacing="0" w:line="360" w:lineRule="atLeast"/>
        <w:rPr>
          <w:rFonts w:ascii="Times New Roman" w:eastAsia="Times New Roman" w:hAnsi="Times New Roman" w:cs="Times New Roman"/>
          <w:b/>
          <w:i/>
          <w:color w:val="000000"/>
          <w:lang w:eastAsia="en-US"/>
        </w:rPr>
      </w:pPr>
      <w:r w:rsidRPr="00E64431">
        <w:rPr>
          <w:rFonts w:ascii="Times New Roman" w:hAnsi="Times New Roman" w:cs="Times New Roman"/>
          <w:b/>
          <w:i/>
        </w:rPr>
        <w:lastRenderedPageBreak/>
        <w:t>Mark 4:13 (</w:t>
      </w:r>
      <w:r>
        <w:rPr>
          <w:rFonts w:ascii="Times New Roman" w:hAnsi="Times New Roman" w:cs="Times New Roman"/>
          <w:b/>
          <w:i/>
        </w:rPr>
        <w:t>NI</w:t>
      </w:r>
      <w:r w:rsidRPr="00E64431">
        <w:rPr>
          <w:rFonts w:ascii="Times New Roman" w:hAnsi="Times New Roman" w:cs="Times New Roman"/>
          <w:b/>
          <w:i/>
        </w:rPr>
        <w:t>V)</w:t>
      </w:r>
      <w:r>
        <w:rPr>
          <w:rFonts w:ascii="Times New Roman" w:hAnsi="Times New Roman" w:cs="Times New Roman"/>
          <w:b/>
          <w:i/>
        </w:rPr>
        <w:t xml:space="preserve"> </w:t>
      </w:r>
      <w:r w:rsidR="00FD5B21" w:rsidRPr="00FD5B21">
        <w:rPr>
          <w:rFonts w:ascii="Algerian" w:hAnsi="Algerian" w:cs="Times New Roman"/>
          <w:b/>
          <w:i/>
        </w:rPr>
        <w:t>Phrase 1:</w:t>
      </w:r>
      <w:r w:rsidR="00FD5B21">
        <w:rPr>
          <w:rFonts w:ascii="Times New Roman" w:hAnsi="Times New Roman" w:cs="Times New Roman"/>
          <w:b/>
          <w:i/>
        </w:rPr>
        <w:t xml:space="preserve"> </w:t>
      </w:r>
      <w:r w:rsidRPr="00E64431">
        <w:rPr>
          <w:rStyle w:val="text"/>
          <w:rFonts w:ascii="Times New Roman" w:hAnsi="Times New Roman" w:cs="Times New Roman"/>
          <w:b/>
          <w:bCs/>
          <w:i/>
          <w:iCs/>
          <w:color w:val="000000"/>
        </w:rPr>
        <w:t xml:space="preserve">Then Jesus said to them, </w:t>
      </w:r>
      <w:r w:rsidRPr="00E64431">
        <w:rPr>
          <w:rStyle w:val="woj"/>
          <w:rFonts w:ascii="Times New Roman" w:hAnsi="Times New Roman" w:cs="Times New Roman"/>
          <w:b/>
          <w:bCs/>
          <w:i/>
          <w:iCs/>
          <w:color w:val="000000"/>
        </w:rPr>
        <w:t>“Don’t you understand this parable? How then will you understand any parable?</w:t>
      </w:r>
      <w:r w:rsidRPr="00E64431">
        <w:rPr>
          <w:rFonts w:ascii="Times New Roman" w:hAnsi="Times New Roman" w:cs="Times New Roman"/>
          <w:b/>
          <w:bCs/>
          <w:i/>
          <w:iCs/>
          <w:color w:val="000000"/>
          <w:shd w:val="clear" w:color="auto" w:fill="FFFFFF"/>
        </w:rPr>
        <w:t xml:space="preserve"> </w:t>
      </w:r>
      <w:r w:rsidR="00FD5B21" w:rsidRPr="00FD5B21">
        <w:rPr>
          <w:rFonts w:ascii="Algerian" w:eastAsia="Times New Roman" w:hAnsi="Algerian" w:cs="Times New Roman"/>
          <w:b/>
          <w:i/>
          <w:color w:val="000000"/>
          <w:lang w:eastAsia="en-US"/>
        </w:rPr>
        <w:t>Phrase 2:</w:t>
      </w:r>
      <w:r w:rsidR="00FD5B21">
        <w:rPr>
          <w:rFonts w:ascii="Times New Roman" w:eastAsia="Times New Roman" w:hAnsi="Times New Roman" w:cs="Times New Roman"/>
          <w:b/>
          <w:i/>
          <w:color w:val="000000"/>
          <w:lang w:eastAsia="en-US"/>
        </w:rPr>
        <w:t xml:space="preserve"> </w:t>
      </w:r>
      <w:r w:rsidRPr="00E64431">
        <w:rPr>
          <w:rFonts w:ascii="Times New Roman" w:hAnsi="Times New Roman" w:cs="Times New Roman"/>
          <w:b/>
          <w:bCs/>
          <w:i/>
          <w:iCs/>
          <w:color w:val="000000"/>
          <w:shd w:val="clear" w:color="auto" w:fill="FFFFFF"/>
        </w:rPr>
        <w:t>14</w:t>
      </w:r>
      <w:r w:rsidRPr="00E64431">
        <w:rPr>
          <w:rStyle w:val="woj"/>
          <w:rFonts w:ascii="Times New Roman" w:hAnsi="Times New Roman" w:cs="Times New Roman"/>
          <w:b/>
          <w:bCs/>
          <w:i/>
          <w:iCs/>
          <w:color w:val="000000"/>
          <w:sz w:val="18"/>
          <w:szCs w:val="18"/>
          <w:vertAlign w:val="superscript"/>
        </w:rPr>
        <w:t xml:space="preserve"> </w:t>
      </w:r>
      <w:r w:rsidRPr="00E64431">
        <w:rPr>
          <w:rStyle w:val="woj"/>
          <w:rFonts w:ascii="Times New Roman" w:hAnsi="Times New Roman" w:cs="Times New Roman"/>
          <w:b/>
          <w:bCs/>
          <w:i/>
          <w:iCs/>
          <w:color w:val="000000"/>
        </w:rPr>
        <w:t>The farmer sows the word.</w:t>
      </w:r>
    </w:p>
    <w:bookmarkEnd w:id="4"/>
    <w:p w14:paraId="05B7E4E9" w14:textId="7631E455" w:rsidR="007275AF" w:rsidRDefault="007275AF" w:rsidP="007275AF"/>
    <w:p w14:paraId="448078B0" w14:textId="0FA2CD95" w:rsidR="00EE2D7E" w:rsidRDefault="00EE2D7E" w:rsidP="007275AF"/>
    <w:p w14:paraId="73B59834" w14:textId="189D033F" w:rsidR="00EE2D7E" w:rsidRDefault="00EE2D7E" w:rsidP="007275AF"/>
    <w:p w14:paraId="5A924135" w14:textId="37DC665F" w:rsidR="00EE2D7E" w:rsidRDefault="00EE2D7E" w:rsidP="007275AF"/>
    <w:p w14:paraId="1D50155E" w14:textId="24507C3C" w:rsidR="00EE2D7E" w:rsidRDefault="00EE2D7E" w:rsidP="007275AF"/>
    <w:p w14:paraId="3EBACF68" w14:textId="1FB398CF" w:rsidR="00EE2D7E" w:rsidRDefault="00EE2D7E" w:rsidP="007275AF"/>
    <w:p w14:paraId="47F9F060" w14:textId="5A876F09" w:rsidR="00EE2D7E" w:rsidRDefault="00EE2D7E" w:rsidP="007275AF"/>
    <w:p w14:paraId="18BB9625" w14:textId="6F7BD62A" w:rsidR="00EE2D7E" w:rsidRDefault="00EE2D7E" w:rsidP="007275AF"/>
    <w:p w14:paraId="7CD40975" w14:textId="39FA99ED" w:rsidR="00EE2D7E" w:rsidRDefault="00EE2D7E" w:rsidP="007275AF"/>
    <w:p w14:paraId="5DEFEFF0" w14:textId="58D4B808" w:rsidR="000E47FF" w:rsidRDefault="000E47FF" w:rsidP="007275AF"/>
    <w:p w14:paraId="73A4EFAF" w14:textId="198BF22E" w:rsidR="000E47FF" w:rsidRDefault="000E47FF" w:rsidP="007275AF"/>
    <w:p w14:paraId="28D68DE1" w14:textId="4A0DA8EF" w:rsidR="000E47FF" w:rsidRDefault="000E47FF" w:rsidP="007275AF"/>
    <w:p w14:paraId="0916BB82" w14:textId="4824262B" w:rsidR="000E47FF" w:rsidRDefault="000E47FF" w:rsidP="007275AF"/>
    <w:p w14:paraId="2DD92573" w14:textId="7E7E80D8" w:rsidR="000E47FF" w:rsidRDefault="000E47FF" w:rsidP="007275AF"/>
    <w:p w14:paraId="5621D707" w14:textId="6B430B6C" w:rsidR="000E47FF" w:rsidRDefault="000E47FF" w:rsidP="007275AF"/>
    <w:p w14:paraId="061A0CF3" w14:textId="306F6A2B" w:rsidR="000E47FF" w:rsidRDefault="000E47FF" w:rsidP="007275AF"/>
    <w:p w14:paraId="3D48CDAF" w14:textId="2D079927" w:rsidR="000E47FF" w:rsidRDefault="000E47FF" w:rsidP="007275AF"/>
    <w:p w14:paraId="178B3A32" w14:textId="53445F83" w:rsidR="000E47FF" w:rsidRDefault="000E47FF" w:rsidP="007275AF"/>
    <w:p w14:paraId="01110C25" w14:textId="060B9BF8" w:rsidR="000E47FF" w:rsidRDefault="000E47FF" w:rsidP="007275AF"/>
    <w:p w14:paraId="066B393D" w14:textId="77777777" w:rsidR="000E47FF" w:rsidRDefault="000E47FF" w:rsidP="007275AF"/>
    <w:p w14:paraId="4058F878" w14:textId="022A717C" w:rsidR="00EE2D7E" w:rsidRDefault="00EE2D7E" w:rsidP="007275AF"/>
    <w:p w14:paraId="31504C88" w14:textId="7094D6DF" w:rsidR="00AE6D3E" w:rsidRDefault="00AE6D3E" w:rsidP="007275AF"/>
    <w:p w14:paraId="7AD56C6C" w14:textId="66CE59F2" w:rsidR="007275AF" w:rsidRDefault="007275AF" w:rsidP="008B718D">
      <w:pPr>
        <w:rPr>
          <w:rFonts w:ascii="Biting My Nails" w:hAnsi="Biting My Nails"/>
          <w:b/>
          <w:sz w:val="48"/>
          <w:szCs w:val="48"/>
          <w:u w:val="single"/>
        </w:rPr>
      </w:pPr>
    </w:p>
    <w:p w14:paraId="50AA2137" w14:textId="77777777" w:rsidR="00210595" w:rsidRDefault="00210595" w:rsidP="008B718D">
      <w:pPr>
        <w:rPr>
          <w:rFonts w:ascii="Biting My Nails" w:hAnsi="Biting My Nails"/>
          <w:b/>
          <w:sz w:val="48"/>
          <w:szCs w:val="48"/>
          <w:u w:val="single"/>
        </w:rPr>
      </w:pPr>
    </w:p>
    <w:p w14:paraId="2347616B" w14:textId="77777777" w:rsidR="00210595" w:rsidRDefault="00210595" w:rsidP="008B718D">
      <w:pPr>
        <w:rPr>
          <w:rFonts w:ascii="Biting My Nails" w:hAnsi="Biting My Nails"/>
          <w:b/>
          <w:sz w:val="48"/>
          <w:szCs w:val="48"/>
          <w:u w:val="single"/>
        </w:rPr>
      </w:pPr>
    </w:p>
    <w:p w14:paraId="005F1760" w14:textId="77777777" w:rsidR="00210595" w:rsidRDefault="00210595" w:rsidP="008B718D">
      <w:pPr>
        <w:rPr>
          <w:rFonts w:ascii="Biting My Nails" w:hAnsi="Biting My Nails"/>
          <w:b/>
          <w:sz w:val="48"/>
          <w:szCs w:val="48"/>
          <w:u w:val="single"/>
        </w:rPr>
      </w:pPr>
    </w:p>
    <w:p w14:paraId="0BE8BDEA" w14:textId="77777777" w:rsidR="001C6225" w:rsidRPr="001C6225" w:rsidRDefault="001C6225" w:rsidP="001C6225">
      <w:pPr>
        <w:spacing w:after="0" w:line="240" w:lineRule="auto"/>
        <w:jc w:val="center"/>
        <w:rPr>
          <w:rFonts w:ascii="Biting My Nails" w:eastAsia="Times New Roman" w:hAnsi="Biting My Nails" w:cs="Times New Roman"/>
          <w:b/>
          <w:sz w:val="28"/>
          <w:szCs w:val="28"/>
          <w:u w:val="single"/>
        </w:rPr>
      </w:pPr>
      <w:r w:rsidRPr="001C6225">
        <w:rPr>
          <w:b/>
          <w:noProof/>
          <w:sz w:val="16"/>
          <w:szCs w:val="16"/>
        </w:rPr>
        <w:lastRenderedPageBreak/>
        <w:drawing>
          <wp:inline distT="0" distB="0" distL="0" distR="0" wp14:anchorId="43AE9605" wp14:editId="1BBE151C">
            <wp:extent cx="664210" cy="946785"/>
            <wp:effectExtent l="19050" t="0" r="254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1C6225">
        <w:rPr>
          <w:rFonts w:ascii="Bodoni MT Black" w:hAnsi="Bodoni MT Black"/>
          <w:sz w:val="28"/>
          <w:szCs w:val="28"/>
        </w:rPr>
        <w:t xml:space="preserve">Becoming Empowered in Christ </w:t>
      </w:r>
      <w:r w:rsidRPr="001C6225">
        <w:rPr>
          <w:noProof/>
        </w:rPr>
        <w:drawing>
          <wp:inline distT="0" distB="0" distL="0" distR="0" wp14:anchorId="663C9E19" wp14:editId="3E8A177F">
            <wp:extent cx="729615" cy="631190"/>
            <wp:effectExtent l="19050" t="0" r="0" b="0"/>
            <wp:docPr id="27"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7ACA731A" w14:textId="2ACC9E8B" w:rsidR="001C6225" w:rsidRPr="007275AF" w:rsidRDefault="001C6225" w:rsidP="001C6225">
      <w:pPr>
        <w:jc w:val="center"/>
        <w:rPr>
          <w:rFonts w:ascii="Bodoni MT Black" w:hAnsi="Bodoni MT Black"/>
          <w:b/>
          <w:u w:val="single"/>
        </w:rPr>
      </w:pPr>
      <w:r w:rsidRPr="001C6225">
        <w:rPr>
          <w:rFonts w:ascii="Times New Roman" w:eastAsia="Times New Roman" w:hAnsi="Times New Roman" w:cs="Times New Roman"/>
          <w:b/>
          <w:sz w:val="28"/>
          <w:szCs w:val="28"/>
        </w:rPr>
        <w:t xml:space="preserve">  </w:t>
      </w:r>
      <w:r w:rsidRPr="008B4C77">
        <w:rPr>
          <w:rFonts w:ascii="Bodoni MT Black" w:hAnsi="Bodoni MT Black"/>
          <w:b/>
          <w:sz w:val="30"/>
          <w:szCs w:val="30"/>
          <w:u w:val="single"/>
        </w:rPr>
        <w:t xml:space="preserve">Section </w:t>
      </w:r>
      <w:r>
        <w:rPr>
          <w:rFonts w:ascii="Bodoni MT Black" w:hAnsi="Bodoni MT Black"/>
          <w:b/>
          <w:sz w:val="30"/>
          <w:szCs w:val="30"/>
          <w:u w:val="single"/>
        </w:rPr>
        <w:t>2</w:t>
      </w:r>
      <w:r w:rsidRPr="008B4C77">
        <w:rPr>
          <w:rFonts w:ascii="Bodoni MT Black" w:hAnsi="Bodoni MT Black"/>
          <w:b/>
          <w:sz w:val="30"/>
          <w:szCs w:val="30"/>
          <w:u w:val="single"/>
        </w:rPr>
        <w:t xml:space="preserve"> Lesson </w:t>
      </w:r>
      <w:r w:rsidR="00C952AC">
        <w:rPr>
          <w:rFonts w:ascii="Bodoni MT Black" w:hAnsi="Bodoni MT Black"/>
          <w:b/>
          <w:sz w:val="30"/>
          <w:szCs w:val="30"/>
          <w:u w:val="single"/>
        </w:rPr>
        <w:t>8</w:t>
      </w:r>
      <w:r w:rsidRPr="008B4C77">
        <w:rPr>
          <w:rFonts w:ascii="Bodoni MT Black" w:hAnsi="Bodoni MT Black"/>
          <w:b/>
          <w:sz w:val="30"/>
          <w:szCs w:val="30"/>
          <w:u w:val="single"/>
        </w:rPr>
        <w:t xml:space="preserve"> The Parable of the Sower &amp; Soil Types 1</w:t>
      </w:r>
      <w:r w:rsidR="00040C32">
        <w:rPr>
          <w:rFonts w:ascii="Bodoni MT Black" w:hAnsi="Bodoni MT Black"/>
          <w:b/>
          <w:sz w:val="30"/>
          <w:szCs w:val="30"/>
          <w:u w:val="single"/>
        </w:rPr>
        <w:t xml:space="preserve"> &amp;</w:t>
      </w:r>
      <w:r w:rsidRPr="008B4C77">
        <w:rPr>
          <w:rFonts w:ascii="Bodoni MT Black" w:hAnsi="Bodoni MT Black"/>
          <w:b/>
          <w:sz w:val="30"/>
          <w:szCs w:val="30"/>
          <w:u w:val="single"/>
        </w:rPr>
        <w:t xml:space="preserve"> 2  </w:t>
      </w:r>
    </w:p>
    <w:p w14:paraId="066B9E8A" w14:textId="5CFCE83E" w:rsidR="007275AF" w:rsidRPr="00A25197" w:rsidRDefault="007275AF" w:rsidP="007275AF">
      <w:pPr>
        <w:jc w:val="center"/>
        <w:rPr>
          <w:b/>
        </w:rPr>
      </w:pPr>
      <w:r w:rsidRPr="00FE2B81">
        <w:rPr>
          <w:b/>
        </w:rPr>
        <w:t>Name____________________________________</w:t>
      </w:r>
      <w:r>
        <w:rPr>
          <w:b/>
        </w:rPr>
        <w:t>_________________________</w:t>
      </w:r>
      <w:r w:rsidR="001C6225">
        <w:rPr>
          <w:b/>
        </w:rPr>
        <w:t>________________</w:t>
      </w:r>
    </w:p>
    <w:p w14:paraId="69ADD6BE" w14:textId="77777777" w:rsidR="007275AF" w:rsidRPr="00B11AC0" w:rsidRDefault="007275AF" w:rsidP="007275AF">
      <w:pPr>
        <w:numPr>
          <w:ilvl w:val="0"/>
          <w:numId w:val="7"/>
        </w:numPr>
        <w:spacing w:before="100" w:beforeAutospacing="1" w:after="100" w:afterAutospacing="1" w:line="240" w:lineRule="auto"/>
        <w:ind w:left="360"/>
        <w:rPr>
          <w:b/>
          <w:color w:val="0070C0"/>
        </w:rPr>
      </w:pPr>
      <w:r w:rsidRPr="00B11AC0">
        <w:rPr>
          <w:b/>
          <w:color w:val="0070C0"/>
        </w:rPr>
        <w:t>What is the central message regarding the seed that the sower lays out?</w:t>
      </w:r>
    </w:p>
    <w:p w14:paraId="4D142338" w14:textId="77777777" w:rsidR="007275AF" w:rsidRPr="00382C93" w:rsidRDefault="007275AF" w:rsidP="007275AF">
      <w:pPr>
        <w:spacing w:before="100" w:beforeAutospacing="1" w:after="100" w:afterAutospacing="1"/>
        <w:ind w:left="360"/>
      </w:pPr>
      <w:r>
        <w:rPr>
          <w:b/>
          <w:color w:val="000000"/>
        </w:rPr>
        <w:t xml:space="preserve">A. </w:t>
      </w:r>
      <w:r w:rsidRPr="004C3D5C">
        <w:rPr>
          <w:b/>
        </w:rPr>
        <w:sym w:font="Symbol" w:char="F0A0"/>
      </w:r>
      <w:r>
        <w:rPr>
          <w:b/>
        </w:rPr>
        <w:t xml:space="preserve"> </w:t>
      </w:r>
      <w:r w:rsidRPr="00382C93">
        <w:t>The</w:t>
      </w:r>
      <w:r>
        <w:t xml:space="preserve"> seed is very important having great value when not eaten, but instead planted.</w:t>
      </w:r>
      <w:r w:rsidRPr="00382C93">
        <w:t xml:space="preserve"> </w:t>
      </w:r>
    </w:p>
    <w:p w14:paraId="18980046" w14:textId="77777777" w:rsidR="007275AF" w:rsidRPr="00382C93" w:rsidRDefault="007275AF" w:rsidP="007275AF">
      <w:pPr>
        <w:spacing w:before="100" w:beforeAutospacing="1" w:after="100" w:afterAutospacing="1"/>
        <w:ind w:left="360"/>
        <w:rPr>
          <w:color w:val="000000"/>
        </w:rPr>
      </w:pPr>
      <w:r>
        <w:rPr>
          <w:b/>
          <w:color w:val="000000"/>
        </w:rPr>
        <w:t xml:space="preserve">B. </w:t>
      </w:r>
      <w:r w:rsidRPr="004C3D5C">
        <w:rPr>
          <w:b/>
        </w:rPr>
        <w:sym w:font="Symbol" w:char="F0A0"/>
      </w:r>
      <w:r>
        <w:rPr>
          <w:b/>
        </w:rPr>
        <w:t xml:space="preserve"> </w:t>
      </w:r>
      <w:r>
        <w:t>The seed is the word of God and is alive with capabilities of growth.</w:t>
      </w:r>
    </w:p>
    <w:p w14:paraId="1A4F4A9C" w14:textId="77777777" w:rsidR="007275AF" w:rsidRPr="00382C93" w:rsidRDefault="007275AF" w:rsidP="007275AF">
      <w:pPr>
        <w:spacing w:before="100" w:beforeAutospacing="1" w:after="100" w:afterAutospacing="1"/>
        <w:ind w:left="360"/>
        <w:rPr>
          <w:color w:val="000000"/>
        </w:rPr>
      </w:pPr>
      <w:r>
        <w:rPr>
          <w:b/>
          <w:color w:val="000000"/>
        </w:rPr>
        <w:t xml:space="preserve">C. </w:t>
      </w:r>
      <w:r w:rsidRPr="004C3D5C">
        <w:rPr>
          <w:b/>
        </w:rPr>
        <w:sym w:font="Symbol" w:char="F0A0"/>
      </w:r>
      <w:r>
        <w:rPr>
          <w:b/>
        </w:rPr>
        <w:t xml:space="preserve"> </w:t>
      </w:r>
      <w:r>
        <w:t>The seed is under the authority and responsibility of the sower and whatever the sower’s desire is with the seed is exactly what will manifest with it.</w:t>
      </w:r>
    </w:p>
    <w:p w14:paraId="6EEDF997" w14:textId="77777777" w:rsidR="007275AF" w:rsidRPr="00382C93" w:rsidRDefault="007275AF" w:rsidP="007275AF">
      <w:pPr>
        <w:spacing w:before="100" w:beforeAutospacing="1" w:after="100" w:afterAutospacing="1"/>
        <w:ind w:left="360"/>
        <w:rPr>
          <w:color w:val="000000"/>
          <w:sz w:val="32"/>
          <w:szCs w:val="32"/>
        </w:rPr>
      </w:pPr>
      <w:r>
        <w:rPr>
          <w:b/>
          <w:color w:val="000000"/>
        </w:rPr>
        <w:t xml:space="preserve">D. </w:t>
      </w:r>
      <w:r w:rsidRPr="004C3D5C">
        <w:rPr>
          <w:b/>
        </w:rPr>
        <w:sym w:font="Symbol" w:char="F0A0"/>
      </w:r>
      <w:r>
        <w:rPr>
          <w:b/>
        </w:rPr>
        <w:t xml:space="preserve"> </w:t>
      </w:r>
      <w:r>
        <w:t>The seed is 83.33% faulty or without worth when one considers that out of 6 grounds that it is placed in only 16.67% of it grows.</w:t>
      </w:r>
    </w:p>
    <w:p w14:paraId="3A8D1B87" w14:textId="69AD9C4E" w:rsidR="007275AF" w:rsidRPr="003E4018" w:rsidRDefault="007275AF" w:rsidP="007275AF">
      <w:pPr>
        <w:spacing w:before="100" w:beforeAutospacing="1" w:after="100" w:afterAutospacing="1"/>
        <w:rPr>
          <w:b/>
          <w:color w:val="A5A5A5" w:themeColor="accent3"/>
        </w:rPr>
      </w:pPr>
      <w:r w:rsidRPr="00E73288">
        <w:rPr>
          <w:b/>
          <w:color w:val="70AD47" w:themeColor="accent6"/>
        </w:rPr>
        <w:t xml:space="preserve">2.  </w:t>
      </w:r>
      <w:r w:rsidRPr="00B11AC0">
        <w:rPr>
          <w:b/>
          <w:color w:val="0070C0"/>
        </w:rPr>
        <w:t xml:space="preserve">Explain the process that manifests regarding the seed, blade, bud and ear with the fruit. </w:t>
      </w:r>
      <w:r w:rsidRPr="003E4018">
        <w:rPr>
          <w:sz w:val="32"/>
          <w:szCs w:val="32"/>
        </w:rPr>
        <w:t>_________________________________________________________________________________________</w:t>
      </w:r>
      <w:r w:rsidRPr="003E4018">
        <w:rPr>
          <w:color w:val="000000"/>
          <w:sz w:val="32"/>
          <w:szCs w:val="32"/>
        </w:rPr>
        <w:t>_________________________________________________________________________________</w:t>
      </w:r>
      <w:r>
        <w:rPr>
          <w:color w:val="000000"/>
          <w:sz w:val="32"/>
          <w:szCs w:val="32"/>
        </w:rPr>
        <w:t>_______________________________</w:t>
      </w:r>
      <w:r w:rsidR="001C6225" w:rsidRPr="003E4018">
        <w:rPr>
          <w:sz w:val="32"/>
          <w:szCs w:val="32"/>
        </w:rPr>
        <w:t>_________________________________________________________________________________________</w:t>
      </w:r>
      <w:r w:rsidR="001C6225" w:rsidRPr="003E4018">
        <w:rPr>
          <w:color w:val="000000"/>
          <w:sz w:val="32"/>
          <w:szCs w:val="32"/>
        </w:rPr>
        <w:t>_________________________________________________________________________________</w:t>
      </w:r>
      <w:r w:rsidR="001C6225">
        <w:rPr>
          <w:color w:val="000000"/>
          <w:sz w:val="32"/>
          <w:szCs w:val="32"/>
        </w:rPr>
        <w:t>_______________________________</w:t>
      </w:r>
    </w:p>
    <w:p w14:paraId="5265E5AE" w14:textId="77777777" w:rsidR="007275AF" w:rsidRPr="00B11AC0" w:rsidRDefault="007275AF" w:rsidP="007275AF">
      <w:pPr>
        <w:spacing w:before="100" w:beforeAutospacing="1" w:after="100" w:afterAutospacing="1"/>
        <w:rPr>
          <w:b/>
          <w:color w:val="0070C0"/>
          <w:sz w:val="32"/>
          <w:szCs w:val="32"/>
        </w:rPr>
      </w:pPr>
      <w:r w:rsidRPr="00B11AC0">
        <w:rPr>
          <w:b/>
          <w:color w:val="0070C0"/>
        </w:rPr>
        <w:t>3. Give 3 points regarding the “rocky or stony ground’s” relationship to fruit.</w:t>
      </w:r>
    </w:p>
    <w:p w14:paraId="2A2923AC" w14:textId="77777777" w:rsidR="007275AF" w:rsidRPr="00AB1263" w:rsidRDefault="007275AF" w:rsidP="007275AF">
      <w:pPr>
        <w:spacing w:before="100" w:beforeAutospacing="1" w:after="100" w:afterAutospacing="1"/>
        <w:ind w:left="360"/>
        <w:rPr>
          <w:color w:val="000000"/>
        </w:rPr>
      </w:pPr>
      <w:r>
        <w:rPr>
          <w:b/>
          <w:color w:val="000000"/>
        </w:rPr>
        <w:t xml:space="preserve">A. </w:t>
      </w:r>
      <w:r w:rsidRPr="004C3D5C">
        <w:rPr>
          <w:b/>
        </w:rPr>
        <w:sym w:font="Symbol" w:char="F0A0"/>
      </w:r>
      <w:r>
        <w:rPr>
          <w:b/>
        </w:rPr>
        <w:t xml:space="preserve"> </w:t>
      </w:r>
      <w:r w:rsidRPr="00AB1263">
        <w:t>The</w:t>
      </w:r>
      <w:r>
        <w:rPr>
          <w:b/>
        </w:rPr>
        <w:t xml:space="preserve"> </w:t>
      </w:r>
      <w:r w:rsidRPr="00AB1263">
        <w:t xml:space="preserve">seed on the stony or rocky ground is so full of life that it shoots straight up with </w:t>
      </w:r>
      <w:r>
        <w:t>incredible growth so quickly that the water cannot keep up with its growth and the plant subsequently dies because of its rapid growth rate.</w:t>
      </w:r>
    </w:p>
    <w:p w14:paraId="074A40B3" w14:textId="77777777" w:rsidR="007275AF" w:rsidRDefault="007275AF" w:rsidP="007275AF">
      <w:pPr>
        <w:spacing w:before="100" w:beforeAutospacing="1" w:after="100" w:afterAutospacing="1"/>
        <w:ind w:left="360"/>
        <w:rPr>
          <w:b/>
          <w:color w:val="000000"/>
        </w:rPr>
      </w:pPr>
      <w:r>
        <w:rPr>
          <w:b/>
          <w:color w:val="000000"/>
        </w:rPr>
        <w:t xml:space="preserve">B. </w:t>
      </w:r>
      <w:r w:rsidRPr="004C3D5C">
        <w:rPr>
          <w:b/>
        </w:rPr>
        <w:sym w:font="Symbol" w:char="F0A0"/>
      </w:r>
      <w:r>
        <w:rPr>
          <w:b/>
        </w:rPr>
        <w:t xml:space="preserve"> </w:t>
      </w:r>
      <w:r>
        <w:t>The soil was obviously tainted via some sort of chemical residue which was detrimental to the growth process of the seed as it started the growth process rapidly but then after reaching a plateau died.</w:t>
      </w:r>
      <w:r>
        <w:rPr>
          <w:b/>
        </w:rPr>
        <w:t xml:space="preserve"> </w:t>
      </w:r>
    </w:p>
    <w:p w14:paraId="46A0C3E1" w14:textId="77777777" w:rsidR="007275AF" w:rsidRDefault="007275AF" w:rsidP="007275AF">
      <w:pPr>
        <w:spacing w:before="100" w:beforeAutospacing="1" w:after="100" w:afterAutospacing="1"/>
        <w:ind w:left="360"/>
        <w:rPr>
          <w:b/>
          <w:color w:val="000000"/>
        </w:rPr>
      </w:pPr>
      <w:r>
        <w:rPr>
          <w:b/>
          <w:color w:val="000000"/>
        </w:rPr>
        <w:t xml:space="preserve">C. </w:t>
      </w:r>
      <w:r w:rsidRPr="004C3D5C">
        <w:rPr>
          <w:b/>
        </w:rPr>
        <w:sym w:font="Symbol" w:char="F0A0"/>
      </w:r>
      <w:r>
        <w:rPr>
          <w:b/>
        </w:rPr>
        <w:t xml:space="preserve"> </w:t>
      </w:r>
      <w:r w:rsidRPr="00AB1263">
        <w:t xml:space="preserve">The </w:t>
      </w:r>
      <w:r>
        <w:t>seed had no depth of earth and therefore grew upward quickly, not being able to develop roots due to the rocky/stony soil; being in that state it dried up due to no moisture giving nutrients coming from the root.</w:t>
      </w:r>
    </w:p>
    <w:p w14:paraId="20877910" w14:textId="77777777" w:rsidR="007275AF" w:rsidRDefault="007275AF" w:rsidP="007275AF">
      <w:pPr>
        <w:spacing w:before="100" w:beforeAutospacing="1" w:after="100" w:afterAutospacing="1"/>
        <w:ind w:left="360"/>
        <w:rPr>
          <w:b/>
          <w:color w:val="A5A5A5" w:themeColor="accent3"/>
        </w:rPr>
      </w:pPr>
      <w:r>
        <w:rPr>
          <w:b/>
          <w:color w:val="000000"/>
        </w:rPr>
        <w:t xml:space="preserve">D. </w:t>
      </w:r>
      <w:r w:rsidRPr="004C3D5C">
        <w:rPr>
          <w:b/>
        </w:rPr>
        <w:sym w:font="Symbol" w:char="F0A0"/>
      </w:r>
      <w:r>
        <w:rPr>
          <w:b/>
        </w:rPr>
        <w:t xml:space="preserve"> </w:t>
      </w:r>
      <w:r>
        <w:t>Those seeds in the sower bags were mutations because none of them brought forth any fruit.</w:t>
      </w:r>
    </w:p>
    <w:p w14:paraId="083C2AFD" w14:textId="77777777" w:rsidR="007275AF" w:rsidRDefault="007275AF" w:rsidP="007275AF">
      <w:pPr>
        <w:spacing w:before="100" w:beforeAutospacing="1" w:after="100" w:afterAutospacing="1"/>
        <w:ind w:left="360"/>
        <w:rPr>
          <w:b/>
          <w:color w:val="A5A5A5" w:themeColor="accent3"/>
        </w:rPr>
      </w:pPr>
    </w:p>
    <w:p w14:paraId="0749ED07" w14:textId="77777777" w:rsidR="007275AF" w:rsidRDefault="007275AF" w:rsidP="007275AF">
      <w:pPr>
        <w:spacing w:before="100" w:beforeAutospacing="1" w:after="100" w:afterAutospacing="1"/>
        <w:ind w:left="360"/>
        <w:rPr>
          <w:b/>
          <w:color w:val="A5A5A5" w:themeColor="accent3"/>
        </w:rPr>
      </w:pPr>
    </w:p>
    <w:p w14:paraId="3A16D31A" w14:textId="77777777" w:rsidR="007275AF" w:rsidRDefault="007275AF" w:rsidP="007275AF">
      <w:pPr>
        <w:spacing w:before="100" w:beforeAutospacing="1" w:after="100" w:afterAutospacing="1"/>
        <w:ind w:left="360"/>
        <w:rPr>
          <w:b/>
          <w:color w:val="A5A5A5" w:themeColor="accent3"/>
        </w:rPr>
      </w:pPr>
    </w:p>
    <w:p w14:paraId="26225267" w14:textId="77777777" w:rsidR="001C6225" w:rsidRDefault="001C6225" w:rsidP="007275AF">
      <w:pPr>
        <w:spacing w:before="100" w:beforeAutospacing="1" w:after="100" w:afterAutospacing="1"/>
        <w:rPr>
          <w:b/>
          <w:color w:val="A5A5A5" w:themeColor="accent3"/>
        </w:rPr>
      </w:pPr>
    </w:p>
    <w:p w14:paraId="7B70062E" w14:textId="445258B8" w:rsidR="007275AF" w:rsidRPr="00B11AC0" w:rsidRDefault="007275AF" w:rsidP="007275AF">
      <w:pPr>
        <w:spacing w:before="100" w:beforeAutospacing="1" w:after="100" w:afterAutospacing="1"/>
        <w:rPr>
          <w:b/>
          <w:color w:val="0070C0"/>
        </w:rPr>
      </w:pPr>
      <w:r w:rsidRPr="00B11AC0">
        <w:rPr>
          <w:b/>
          <w:color w:val="0070C0"/>
        </w:rPr>
        <w:t>4. What makes the seed on Soil Type 1, the “hard ground,” or by the “way side” not manifests any fruit?</w:t>
      </w:r>
    </w:p>
    <w:p w14:paraId="13AA0103" w14:textId="77777777" w:rsidR="007275AF" w:rsidRPr="00490D07" w:rsidRDefault="007275AF" w:rsidP="007275AF">
      <w:pPr>
        <w:spacing w:before="100" w:beforeAutospacing="1" w:after="100" w:afterAutospacing="1"/>
        <w:ind w:left="360"/>
      </w:pPr>
      <w:r w:rsidRPr="00490D07">
        <w:rPr>
          <w:b/>
          <w:color w:val="000000"/>
        </w:rPr>
        <w:t xml:space="preserve">A. </w:t>
      </w:r>
      <w:r w:rsidRPr="00490D07">
        <w:rPr>
          <w:b/>
        </w:rPr>
        <w:sym w:font="Symbol" w:char="F0A0"/>
      </w:r>
      <w:r w:rsidRPr="00490D07">
        <w:rPr>
          <w:b/>
        </w:rPr>
        <w:t xml:space="preserve"> </w:t>
      </w:r>
      <w:r w:rsidRPr="00490D07">
        <w:t>The seed falling on this ground cannot penetrate the earth because of its hardness and therefore becomes easy prey for the birds to eat it.</w:t>
      </w:r>
    </w:p>
    <w:p w14:paraId="7BF582AA" w14:textId="77777777" w:rsidR="007275AF" w:rsidRPr="00490D07" w:rsidRDefault="007275AF" w:rsidP="007275AF">
      <w:pPr>
        <w:spacing w:before="100" w:beforeAutospacing="1" w:after="100" w:afterAutospacing="1"/>
        <w:ind w:left="360"/>
        <w:rPr>
          <w:color w:val="000000"/>
        </w:rPr>
      </w:pPr>
      <w:r w:rsidRPr="00490D07">
        <w:rPr>
          <w:b/>
          <w:color w:val="000000"/>
        </w:rPr>
        <w:t xml:space="preserve">B. </w:t>
      </w:r>
      <w:r w:rsidRPr="00490D07">
        <w:rPr>
          <w:b/>
        </w:rPr>
        <w:sym w:font="Symbol" w:char="F0A0"/>
      </w:r>
      <w:r w:rsidRPr="00490D07">
        <w:rPr>
          <w:b/>
        </w:rPr>
        <w:t xml:space="preserve"> </w:t>
      </w:r>
      <w:r w:rsidRPr="00490D07">
        <w:t>The seed falling on this ground sometimes has difficulty in growing because being by the “way side” means there are few persons in the area to water it so it must depend on an abundance of rainfall; should that not occur the seed won’t grow.</w:t>
      </w:r>
    </w:p>
    <w:p w14:paraId="14A2A4E7" w14:textId="77777777" w:rsidR="007275AF" w:rsidRPr="00490D07" w:rsidRDefault="007275AF" w:rsidP="007275AF">
      <w:pPr>
        <w:spacing w:before="100" w:beforeAutospacing="1" w:after="100" w:afterAutospacing="1"/>
        <w:ind w:left="360"/>
        <w:rPr>
          <w:color w:val="000000"/>
        </w:rPr>
      </w:pPr>
      <w:r w:rsidRPr="00490D07">
        <w:rPr>
          <w:b/>
          <w:color w:val="000000"/>
        </w:rPr>
        <w:t xml:space="preserve">C. </w:t>
      </w:r>
      <w:r w:rsidRPr="00490D07">
        <w:rPr>
          <w:b/>
        </w:rPr>
        <w:sym w:font="Symbol" w:char="F0A0"/>
      </w:r>
      <w:r w:rsidRPr="00490D07">
        <w:rPr>
          <w:b/>
        </w:rPr>
        <w:t xml:space="preserve"> </w:t>
      </w:r>
      <w:r w:rsidRPr="00490D07">
        <w:t>The seed falling on this ground, being by the “way side” has few if any persons to get rid of other growths surrounding it and therefore will often times get “choked” by the other plants surrounding it and have difficulty of bearing fruit.</w:t>
      </w:r>
    </w:p>
    <w:p w14:paraId="3E9CF02F" w14:textId="77777777" w:rsidR="007275AF" w:rsidRPr="00490D07" w:rsidRDefault="007275AF" w:rsidP="007275AF">
      <w:pPr>
        <w:spacing w:before="100" w:beforeAutospacing="1" w:after="100" w:afterAutospacing="1"/>
        <w:ind w:left="360"/>
        <w:rPr>
          <w:color w:val="000000"/>
        </w:rPr>
      </w:pPr>
      <w:r w:rsidRPr="00490D07">
        <w:rPr>
          <w:b/>
          <w:color w:val="000000"/>
        </w:rPr>
        <w:t xml:space="preserve">D. </w:t>
      </w:r>
      <w:r w:rsidRPr="00490D07">
        <w:rPr>
          <w:b/>
        </w:rPr>
        <w:sym w:font="Symbol" w:char="F0A0"/>
      </w:r>
      <w:r w:rsidRPr="00490D07">
        <w:rPr>
          <w:b/>
        </w:rPr>
        <w:t xml:space="preserve"> </w:t>
      </w:r>
      <w:r w:rsidRPr="00490D07">
        <w:t>This seed, being on “hard ground” often ends up being kicked by people or animals into another soil type where it ends up growing there and not on the “hard ground.”</w:t>
      </w:r>
    </w:p>
    <w:bookmarkEnd w:id="3"/>
    <w:p w14:paraId="62109792" w14:textId="77777777" w:rsidR="007275AF" w:rsidRPr="00827782" w:rsidRDefault="007275AF" w:rsidP="007275AF">
      <w:pPr>
        <w:spacing w:after="0" w:line="240" w:lineRule="auto"/>
        <w:jc w:val="center"/>
        <w:rPr>
          <w:rFonts w:ascii="Times New Roman" w:eastAsia="Times New Roman" w:hAnsi="Times New Roman" w:cs="Times New Roman"/>
          <w:sz w:val="24"/>
          <w:szCs w:val="24"/>
        </w:rPr>
      </w:pPr>
    </w:p>
    <w:p w14:paraId="0271B028" w14:textId="77777777" w:rsidR="001A73BA" w:rsidRDefault="001A73BA"/>
    <w:sectPr w:rsidR="001A73BA" w:rsidSect="007275AF">
      <w:footerReference w:type="default" r:id="rId32"/>
      <w:pgSz w:w="12240" w:h="15840"/>
      <w:pgMar w:top="360" w:right="720" w:bottom="720" w:left="720" w:header="720" w:footer="1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7DF85" w14:textId="77777777" w:rsidR="00F97AB6" w:rsidRDefault="00F97AB6" w:rsidP="007275AF">
      <w:pPr>
        <w:spacing w:after="0" w:line="240" w:lineRule="auto"/>
      </w:pPr>
      <w:r>
        <w:separator/>
      </w:r>
    </w:p>
  </w:endnote>
  <w:endnote w:type="continuationSeparator" w:id="0">
    <w:p w14:paraId="0374A80A" w14:textId="77777777" w:rsidR="00F97AB6" w:rsidRDefault="00F97AB6" w:rsidP="00727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ulder">
    <w:altName w:val="Calibri"/>
    <w:charset w:val="00"/>
    <w:family w:val="auto"/>
    <w:pitch w:val="variable"/>
    <w:sig w:usb0="00000083" w:usb1="00000000" w:usb2="00000000" w:usb3="00000000" w:csb0="00000009" w:csb1="00000000"/>
  </w:font>
  <w:font w:name="Algerian">
    <w:panose1 w:val="04020705040A020607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770039"/>
      <w:docPartObj>
        <w:docPartGallery w:val="Page Numbers (Bottom of Page)"/>
        <w:docPartUnique/>
      </w:docPartObj>
    </w:sdtPr>
    <w:sdtEndPr>
      <w:rPr>
        <w:noProof/>
      </w:rPr>
    </w:sdtEndPr>
    <w:sdtContent>
      <w:p w14:paraId="23F3AA73" w14:textId="215C39B3" w:rsidR="007275AF" w:rsidRDefault="007275AF">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Pr>
            <w:noProof/>
          </w:rPr>
          <w:t xml:space="preserve"> </w:t>
        </w:r>
        <w:r w:rsidR="001C6225">
          <w:rPr>
            <w:noProof/>
          </w:rPr>
          <w:t>BEIC</w:t>
        </w:r>
        <w:r>
          <w:rPr>
            <w:noProof/>
          </w:rPr>
          <w:t xml:space="preserve"> Section </w:t>
        </w:r>
        <w:r w:rsidR="001C6225">
          <w:rPr>
            <w:noProof/>
          </w:rPr>
          <w:t>2</w:t>
        </w:r>
        <w:r>
          <w:rPr>
            <w:noProof/>
          </w:rPr>
          <w:t xml:space="preserve"> Lesson </w:t>
        </w:r>
        <w:r w:rsidR="00E21D47">
          <w:rPr>
            <w:noProof/>
          </w:rPr>
          <w:t>8</w:t>
        </w:r>
        <w:r>
          <w:rPr>
            <w:noProof/>
          </w:rPr>
          <w:t xml:space="preserve"> Parable of the Sower: Soil types 1, 2  © 20</w:t>
        </w:r>
        <w:r w:rsidR="001C6225">
          <w:rPr>
            <w:noProof/>
          </w:rPr>
          <w:t>2</w:t>
        </w:r>
        <w:r w:rsidR="00E21D47">
          <w:rPr>
            <w:noProof/>
          </w:rPr>
          <w:t>6</w:t>
        </w:r>
      </w:p>
    </w:sdtContent>
  </w:sdt>
  <w:p w14:paraId="4B330AC5" w14:textId="77777777" w:rsidR="007275AF" w:rsidRDefault="00727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39E95" w14:textId="77777777" w:rsidR="00F97AB6" w:rsidRDefault="00F97AB6" w:rsidP="007275AF">
      <w:pPr>
        <w:spacing w:after="0" w:line="240" w:lineRule="auto"/>
      </w:pPr>
      <w:r>
        <w:separator/>
      </w:r>
    </w:p>
  </w:footnote>
  <w:footnote w:type="continuationSeparator" w:id="0">
    <w:p w14:paraId="14F0B9E7" w14:textId="77777777" w:rsidR="00F97AB6" w:rsidRDefault="00F97AB6" w:rsidP="00727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E79D5"/>
    <w:multiLevelType w:val="hybridMultilevel"/>
    <w:tmpl w:val="D088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5F7F5E"/>
    <w:multiLevelType w:val="multilevel"/>
    <w:tmpl w:val="35766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5D5D3B"/>
    <w:multiLevelType w:val="hybridMultilevel"/>
    <w:tmpl w:val="30300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C0A05"/>
    <w:multiLevelType w:val="hybridMultilevel"/>
    <w:tmpl w:val="72825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D2A25B0"/>
    <w:multiLevelType w:val="hybridMultilevel"/>
    <w:tmpl w:val="F8848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4B59DC"/>
    <w:multiLevelType w:val="hybridMultilevel"/>
    <w:tmpl w:val="30300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A154D8"/>
    <w:multiLevelType w:val="hybridMultilevel"/>
    <w:tmpl w:val="BCA2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A17F09"/>
    <w:multiLevelType w:val="multilevel"/>
    <w:tmpl w:val="A9C46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71681B"/>
    <w:multiLevelType w:val="hybridMultilevel"/>
    <w:tmpl w:val="CA489FA8"/>
    <w:lvl w:ilvl="0" w:tplc="82580A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93598045">
    <w:abstractNumId w:val="3"/>
  </w:num>
  <w:num w:numId="2" w16cid:durableId="1082221622">
    <w:abstractNumId w:val="6"/>
  </w:num>
  <w:num w:numId="3" w16cid:durableId="261187620">
    <w:abstractNumId w:val="0"/>
  </w:num>
  <w:num w:numId="4" w16cid:durableId="705567174">
    <w:abstractNumId w:val="5"/>
  </w:num>
  <w:num w:numId="5" w16cid:durableId="47997363">
    <w:abstractNumId w:val="2"/>
  </w:num>
  <w:num w:numId="6" w16cid:durableId="153111615">
    <w:abstractNumId w:val="4"/>
  </w:num>
  <w:num w:numId="7" w16cid:durableId="1757747098">
    <w:abstractNumId w:val="8"/>
  </w:num>
  <w:num w:numId="8" w16cid:durableId="1697778394">
    <w:abstractNumId w:val="1"/>
    <w:lvlOverride w:ilvl="0">
      <w:startOverride w:val="1"/>
    </w:lvlOverride>
  </w:num>
  <w:num w:numId="9" w16cid:durableId="2011640368">
    <w:abstractNumId w:val="7"/>
    <w:lvlOverride w:ilvl="0">
      <w:startOverride w:val="1"/>
    </w:lvlOverride>
  </w:num>
  <w:num w:numId="10" w16cid:durableId="39743968">
    <w:abstractNumId w:val="7"/>
    <w:lvlOverride w:ilvl="0">
      <w:startOverride w:val="2"/>
    </w:lvlOverride>
  </w:num>
  <w:num w:numId="11" w16cid:durableId="1927030638">
    <w:abstractNumId w:val="7"/>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5AF"/>
    <w:rsid w:val="00040C32"/>
    <w:rsid w:val="00050452"/>
    <w:rsid w:val="00053D00"/>
    <w:rsid w:val="00075BC7"/>
    <w:rsid w:val="000E47FF"/>
    <w:rsid w:val="0014127A"/>
    <w:rsid w:val="001A73BA"/>
    <w:rsid w:val="001C6225"/>
    <w:rsid w:val="00210595"/>
    <w:rsid w:val="004320C4"/>
    <w:rsid w:val="004517E0"/>
    <w:rsid w:val="004B1C2A"/>
    <w:rsid w:val="005063CE"/>
    <w:rsid w:val="006206F6"/>
    <w:rsid w:val="006A6113"/>
    <w:rsid w:val="007275AF"/>
    <w:rsid w:val="007502B7"/>
    <w:rsid w:val="007C31C5"/>
    <w:rsid w:val="008B718D"/>
    <w:rsid w:val="00912830"/>
    <w:rsid w:val="00A314B2"/>
    <w:rsid w:val="00A37374"/>
    <w:rsid w:val="00AC3504"/>
    <w:rsid w:val="00AE6D3E"/>
    <w:rsid w:val="00B11AC0"/>
    <w:rsid w:val="00B62A30"/>
    <w:rsid w:val="00B71126"/>
    <w:rsid w:val="00C07A80"/>
    <w:rsid w:val="00C17522"/>
    <w:rsid w:val="00C952AC"/>
    <w:rsid w:val="00CD1953"/>
    <w:rsid w:val="00E21D47"/>
    <w:rsid w:val="00E64431"/>
    <w:rsid w:val="00E73288"/>
    <w:rsid w:val="00EE2D7E"/>
    <w:rsid w:val="00F81E0D"/>
    <w:rsid w:val="00F97AB6"/>
    <w:rsid w:val="00FD5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D0F29"/>
  <w15:chartTrackingRefBased/>
  <w15:docId w15:val="{25C9A213-4459-4234-BA5F-8454D4BF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5AF"/>
  </w:style>
  <w:style w:type="paragraph" w:styleId="Heading1">
    <w:name w:val="heading 1"/>
    <w:basedOn w:val="Normal"/>
    <w:next w:val="Normal"/>
    <w:link w:val="Heading1Char"/>
    <w:uiPriority w:val="9"/>
    <w:qFormat/>
    <w:rsid w:val="007275A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275AF"/>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7275AF"/>
    <w:pPr>
      <w:keepNext/>
      <w:keepLines/>
      <w:spacing w:before="200" w:after="0" w:line="240" w:lineRule="auto"/>
      <w:outlineLvl w:val="2"/>
    </w:pPr>
    <w:rPr>
      <w:rFonts w:asciiTheme="majorHAnsi" w:eastAsiaTheme="majorEastAsia" w:hAnsiTheme="majorHAnsi" w:cstheme="majorBidi"/>
      <w:b/>
      <w:bCs/>
      <w:color w:val="4472C4"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5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275A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7275AF"/>
    <w:rPr>
      <w:rFonts w:asciiTheme="majorHAnsi" w:eastAsiaTheme="majorEastAsia" w:hAnsiTheme="majorHAnsi" w:cstheme="majorBidi"/>
      <w:b/>
      <w:bCs/>
      <w:color w:val="4472C4" w:themeColor="accent1"/>
      <w:sz w:val="24"/>
      <w:szCs w:val="24"/>
    </w:rPr>
  </w:style>
  <w:style w:type="paragraph" w:styleId="BalloonText">
    <w:name w:val="Balloon Text"/>
    <w:basedOn w:val="Normal"/>
    <w:link w:val="BalloonTextChar"/>
    <w:uiPriority w:val="99"/>
    <w:semiHidden/>
    <w:unhideWhenUsed/>
    <w:rsid w:val="007275A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275AF"/>
    <w:rPr>
      <w:rFonts w:ascii="Tahoma" w:eastAsia="Times New Roman" w:hAnsi="Tahoma" w:cs="Tahoma"/>
      <w:sz w:val="16"/>
      <w:szCs w:val="16"/>
    </w:rPr>
  </w:style>
  <w:style w:type="paragraph" w:styleId="NormalWeb">
    <w:name w:val="Normal (Web)"/>
    <w:basedOn w:val="Normal"/>
    <w:uiPriority w:val="99"/>
    <w:rsid w:val="007275AF"/>
    <w:pPr>
      <w:spacing w:before="100" w:beforeAutospacing="1" w:after="100" w:afterAutospacing="1" w:line="240" w:lineRule="auto"/>
    </w:pPr>
    <w:rPr>
      <w:rFonts w:ascii="Arial" w:eastAsia="SimSun" w:hAnsi="Arial" w:cs="Arial"/>
      <w:sz w:val="24"/>
      <w:szCs w:val="24"/>
      <w:lang w:eastAsia="zh-CN"/>
    </w:rPr>
  </w:style>
  <w:style w:type="character" w:customStyle="1" w:styleId="text">
    <w:name w:val="text"/>
    <w:basedOn w:val="DefaultParagraphFont"/>
    <w:rsid w:val="007275AF"/>
  </w:style>
  <w:style w:type="character" w:customStyle="1" w:styleId="small-caps">
    <w:name w:val="small-caps"/>
    <w:basedOn w:val="DefaultParagraphFont"/>
    <w:rsid w:val="007275AF"/>
  </w:style>
  <w:style w:type="paragraph" w:styleId="Header">
    <w:name w:val="header"/>
    <w:basedOn w:val="Normal"/>
    <w:link w:val="HeaderChar"/>
    <w:uiPriority w:val="99"/>
    <w:unhideWhenUsed/>
    <w:rsid w:val="007275AF"/>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275A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275AF"/>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275AF"/>
    <w:rPr>
      <w:rFonts w:ascii="Times New Roman" w:eastAsia="Times New Roman" w:hAnsi="Times New Roman" w:cs="Times New Roman"/>
      <w:sz w:val="24"/>
      <w:szCs w:val="24"/>
    </w:rPr>
  </w:style>
  <w:style w:type="paragraph" w:styleId="ListParagraph">
    <w:name w:val="List Paragraph"/>
    <w:basedOn w:val="Normal"/>
    <w:uiPriority w:val="34"/>
    <w:qFormat/>
    <w:rsid w:val="007275AF"/>
    <w:pPr>
      <w:spacing w:after="0" w:line="240" w:lineRule="auto"/>
      <w:ind w:left="720"/>
      <w:contextualSpacing/>
    </w:pPr>
    <w:rPr>
      <w:rFonts w:ascii="Times New Roman" w:eastAsia="Times New Roman" w:hAnsi="Times New Roman" w:cs="Times New Roman"/>
      <w:sz w:val="24"/>
      <w:szCs w:val="24"/>
    </w:rPr>
  </w:style>
  <w:style w:type="paragraph" w:customStyle="1" w:styleId="chapter-2">
    <w:name w:val="chapter-2"/>
    <w:basedOn w:val="Normal"/>
    <w:rsid w:val="007275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7275AF"/>
    <w:rPr>
      <w:color w:val="0000FF"/>
      <w:u w:val="single"/>
    </w:rPr>
  </w:style>
  <w:style w:type="paragraph" w:customStyle="1" w:styleId="chapter-1">
    <w:name w:val="chapter-1"/>
    <w:basedOn w:val="Normal"/>
    <w:rsid w:val="00727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number">
    <w:name w:val="def-number"/>
    <w:basedOn w:val="DefaultParagraphFont"/>
    <w:rsid w:val="007275AF"/>
  </w:style>
  <w:style w:type="character" w:customStyle="1" w:styleId="oneclick-link">
    <w:name w:val="oneclick-link"/>
    <w:basedOn w:val="DefaultParagraphFont"/>
    <w:rsid w:val="007275AF"/>
  </w:style>
  <w:style w:type="character" w:customStyle="1" w:styleId="dbox-example">
    <w:name w:val="dbox-example"/>
    <w:basedOn w:val="DefaultParagraphFont"/>
    <w:rsid w:val="007275AF"/>
  </w:style>
  <w:style w:type="character" w:customStyle="1" w:styleId="dbox-bold">
    <w:name w:val="dbox-bold"/>
    <w:basedOn w:val="DefaultParagraphFont"/>
    <w:rsid w:val="007275AF"/>
  </w:style>
  <w:style w:type="character" w:customStyle="1" w:styleId="dbox-italic">
    <w:name w:val="dbox-italic"/>
    <w:basedOn w:val="DefaultParagraphFont"/>
    <w:rsid w:val="007275AF"/>
  </w:style>
  <w:style w:type="character" w:customStyle="1" w:styleId="indent-1-breaks">
    <w:name w:val="indent-1-breaks"/>
    <w:basedOn w:val="DefaultParagraphFont"/>
    <w:rsid w:val="007275AF"/>
  </w:style>
  <w:style w:type="character" w:customStyle="1" w:styleId="one-click">
    <w:name w:val="one-click"/>
    <w:basedOn w:val="DefaultParagraphFont"/>
    <w:rsid w:val="007275AF"/>
  </w:style>
  <w:style w:type="character" w:customStyle="1" w:styleId="woj">
    <w:name w:val="woj"/>
    <w:basedOn w:val="DefaultParagraphFont"/>
    <w:rsid w:val="00E64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56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5907</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2020-01-10T03:23:00Z</cp:lastPrinted>
  <dcterms:created xsi:type="dcterms:W3CDTF">2026-02-04T21:04:00Z</dcterms:created>
  <dcterms:modified xsi:type="dcterms:W3CDTF">2026-02-04T21:04:00Z</dcterms:modified>
</cp:coreProperties>
</file>